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spacing w:after="0" w:line="264" w:lineRule="auto"/>
        <w:rPr>
          <w:rFonts w:ascii="Times New Roman" w:cs="Times New Roman" w:hAnsi="Times New Roman" w:eastAsia="Times New Roman"/>
          <w:b w:val="1"/>
          <w:bCs w:val="1"/>
          <w:spacing w:val="80"/>
          <w:sz w:val="32"/>
          <w:szCs w:val="32"/>
        </w:rPr>
      </w:pPr>
      <w:r>
        <w:rPr>
          <w:rFonts w:ascii="Times New Roman" w:hAnsi="Times New Roman"/>
          <w:b w:val="1"/>
          <w:bCs w:val="1"/>
          <w:spacing w:val="80"/>
          <w:sz w:val="12"/>
          <w:szCs w:val="12"/>
          <w:rtl w:val="0"/>
        </w:rPr>
        <w:t>F</w:t>
      </w:r>
    </w:p>
    <w:p>
      <w:pPr>
        <w:pStyle w:val="Normální"/>
        <w:spacing w:after="0" w:line="264" w:lineRule="auto"/>
        <w:jc w:val="center"/>
        <w:rPr>
          <w:rFonts w:ascii="Times New Roman" w:cs="Times New Roman" w:hAnsi="Times New Roman" w:eastAsia="Times New Roman"/>
          <w:b w:val="1"/>
          <w:bCs w:val="1"/>
          <w:spacing w:val="80"/>
          <w:sz w:val="32"/>
          <w:szCs w:val="32"/>
        </w:rPr>
      </w:pPr>
      <w:r>
        <w:rPr>
          <w:rFonts w:ascii="Times New Roman" w:hAnsi="Times New Roman"/>
          <w:b w:val="1"/>
          <w:bCs w:val="1"/>
          <w:spacing w:val="80"/>
          <w:sz w:val="32"/>
          <w:szCs w:val="32"/>
          <w:rtl w:val="0"/>
        </w:rPr>
        <w:t>R</w:t>
      </w:r>
      <w:r>
        <w:rPr>
          <w:rFonts w:ascii="Times New Roman" w:hAnsi="Times New Roman" w:hint="default"/>
          <w:b w:val="1"/>
          <w:bCs w:val="1"/>
          <w:spacing w:val="80"/>
          <w:sz w:val="32"/>
          <w:szCs w:val="32"/>
          <w:rtl w:val="0"/>
        </w:rPr>
        <w:t>á</w:t>
      </w:r>
      <w:r>
        <w:rPr>
          <w:rFonts w:ascii="Times New Roman" w:hAnsi="Times New Roman"/>
          <w:b w:val="1"/>
          <w:bCs w:val="1"/>
          <w:spacing w:val="80"/>
          <w:sz w:val="32"/>
          <w:szCs w:val="32"/>
          <w:rtl w:val="0"/>
        </w:rPr>
        <w:t>mcov</w:t>
      </w:r>
      <w:r>
        <w:rPr>
          <w:rFonts w:ascii="Times New Roman" w:hAnsi="Times New Roman" w:hint="default"/>
          <w:b w:val="1"/>
          <w:bCs w:val="1"/>
          <w:spacing w:val="80"/>
          <w:sz w:val="32"/>
          <w:szCs w:val="32"/>
          <w:rtl w:val="0"/>
        </w:rPr>
        <w:t xml:space="preserve">á </w:t>
      </w:r>
      <w:r>
        <w:rPr>
          <w:rFonts w:ascii="Times New Roman" w:hAnsi="Times New Roman"/>
          <w:b w:val="1"/>
          <w:bCs w:val="1"/>
          <w:spacing w:val="80"/>
          <w:sz w:val="32"/>
          <w:szCs w:val="32"/>
          <w:rtl w:val="0"/>
        </w:rPr>
        <w:t>smlouva</w:t>
      </w:r>
    </w:p>
    <w:p>
      <w:pPr>
        <w:pStyle w:val="Normální"/>
        <w:spacing w:after="0" w:line="264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pacing w:val="80"/>
          <w:sz w:val="32"/>
          <w:szCs w:val="32"/>
          <w:rtl w:val="0"/>
        </w:rPr>
        <w:t xml:space="preserve"> o dod</w:t>
      </w:r>
      <w:r>
        <w:rPr>
          <w:rFonts w:ascii="Times New Roman" w:hAnsi="Times New Roman" w:hint="default"/>
          <w:b w:val="1"/>
          <w:bCs w:val="1"/>
          <w:spacing w:val="80"/>
          <w:sz w:val="32"/>
          <w:szCs w:val="32"/>
          <w:rtl w:val="0"/>
        </w:rPr>
        <w:t>á</w:t>
      </w:r>
      <w:r>
        <w:rPr>
          <w:rFonts w:ascii="Times New Roman" w:hAnsi="Times New Roman"/>
          <w:b w:val="1"/>
          <w:bCs w:val="1"/>
          <w:spacing w:val="80"/>
          <w:sz w:val="32"/>
          <w:szCs w:val="32"/>
          <w:rtl w:val="0"/>
        </w:rPr>
        <w:t>vk</w:t>
      </w:r>
      <w:r>
        <w:rPr>
          <w:rFonts w:ascii="Times New Roman" w:hAnsi="Times New Roman" w:hint="default"/>
          <w:b w:val="1"/>
          <w:bCs w:val="1"/>
          <w:spacing w:val="80"/>
          <w:sz w:val="32"/>
          <w:szCs w:val="32"/>
          <w:rtl w:val="0"/>
        </w:rPr>
        <w:t>á</w:t>
      </w:r>
      <w:r>
        <w:rPr>
          <w:rFonts w:ascii="Times New Roman" w:hAnsi="Times New Roman"/>
          <w:b w:val="1"/>
          <w:bCs w:val="1"/>
          <w:spacing w:val="80"/>
          <w:sz w:val="32"/>
          <w:szCs w:val="32"/>
          <w:rtl w:val="0"/>
        </w:rPr>
        <w:t>ch zbo</w:t>
      </w:r>
      <w:r>
        <w:rPr>
          <w:rFonts w:ascii="Times New Roman" w:hAnsi="Times New Roman" w:hint="default"/>
          <w:b w:val="1"/>
          <w:bCs w:val="1"/>
          <w:spacing w:val="80"/>
          <w:sz w:val="32"/>
          <w:szCs w:val="32"/>
          <w:rtl w:val="0"/>
        </w:rPr>
        <w:t xml:space="preserve">ží </w:t>
      </w:r>
    </w:p>
    <w:p>
      <w:pPr>
        <w:pStyle w:val="Normální"/>
        <w:spacing w:after="0" w:line="264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TESA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Ř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s.r.o.</w:t>
      </w:r>
    </w:p>
    <w:p>
      <w:pPr>
        <w:pStyle w:val="Normální"/>
        <w:spacing w:after="0" w:line="264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se 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dlem Kun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ky u Ba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ky 386, 739 01 Ba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ka</w:t>
      </w:r>
    </w:p>
    <w:p>
      <w:pPr>
        <w:pStyle w:val="Normální"/>
        <w:spacing w:after="0" w:line="264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: 04203488, DI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: CZ04203488</w:t>
      </w:r>
    </w:p>
    <w:p>
      <w:pPr>
        <w:pStyle w:val="Normální"/>
        <w:spacing w:after="0" w:line="264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zastoupena Bronislavem Tesa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em, jednatelem</w:t>
      </w:r>
    </w:p>
    <w:p>
      <w:pPr>
        <w:pStyle w:val="Normální"/>
        <w:spacing w:after="0" w:line="264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zaps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obchodn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rejst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ku 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Krajsk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soudem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Ostrav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odd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 C, vlo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ka 62783</w:t>
      </w:r>
    </w:p>
    <w:p>
      <w:pPr>
        <w:pStyle w:val="Normální"/>
        <w:spacing w:after="0" w:line="264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jako prod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(d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le jen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prod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vaj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í“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)</w:t>
      </w:r>
    </w:p>
    <w:p>
      <w:pPr>
        <w:pStyle w:val="Odstavec se seznamem"/>
        <w:numPr>
          <w:ilvl w:val="0"/>
          <w:numId w:val="2"/>
        </w:numPr>
        <w:bidi w:val="0"/>
        <w:spacing w:after="0" w:line="264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na stran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jedn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</w:p>
    <w:p>
      <w:pPr>
        <w:pStyle w:val="Normální"/>
        <w:spacing w:after="0" w:line="264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spacing w:after="0" w:line="264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 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kladn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kola Bratrstv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ech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Slov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, Byst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ice pod Host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nem, okres Krom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ěříž</w:t>
      </w:r>
    </w:p>
    <w:p>
      <w:pPr>
        <w:pStyle w:val="Normální"/>
        <w:spacing w:after="0" w:line="264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</w:p>
    <w:p>
      <w:pPr>
        <w:pStyle w:val="Normální"/>
        <w:spacing w:after="0" w:line="264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se 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dlem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Byst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ici pod Host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nem, Pod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ehem 1100 </w:t>
      </w:r>
    </w:p>
    <w:p>
      <w:pPr>
        <w:pStyle w:val="Normální"/>
        <w:spacing w:after="0" w:line="264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zastoupena PhDr. Michal Zich</w:t>
      </w:r>
      <w:r>
        <w:rPr>
          <w:rFonts w:ascii="Times New Roman" w:hAnsi="Times New Roman" w:hint="default"/>
          <w:sz w:val="24"/>
          <w:szCs w:val="24"/>
          <w:rtl w:val="0"/>
        </w:rPr>
        <w:t>áč</w:t>
      </w:r>
      <w:r>
        <w:rPr>
          <w:rFonts w:ascii="Times New Roman" w:hAnsi="Times New Roman"/>
          <w:sz w:val="24"/>
          <w:szCs w:val="24"/>
          <w:rtl w:val="0"/>
        </w:rPr>
        <w:t>ek PhD.</w:t>
      </w:r>
    </w:p>
    <w:p>
      <w:pPr>
        <w:pStyle w:val="Normální"/>
        <w:spacing w:after="0" w:line="264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osoba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za kupuj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objedn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 zbo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Normální"/>
        <w:spacing w:after="0" w:line="264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</w:r>
    </w:p>
    <w:p>
      <w:pPr>
        <w:pStyle w:val="Normální"/>
        <w:spacing w:after="0" w:line="264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jako kupuj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(d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le jen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kupuj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í“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)</w:t>
      </w:r>
    </w:p>
    <w:p>
      <w:pPr>
        <w:pStyle w:val="Odstavec se seznamem"/>
        <w:numPr>
          <w:ilvl w:val="0"/>
          <w:numId w:val="4"/>
        </w:numPr>
        <w:bidi w:val="0"/>
        <w:spacing w:after="0" w:line="264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na stran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druh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</w:p>
    <w:p>
      <w:pPr>
        <w:pStyle w:val="Normální"/>
        <w:spacing w:after="0" w:line="264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uzav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e uveden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dne,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ce a roku podle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1746 odst. 2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č</w:t>
      </w:r>
      <w:r>
        <w:rPr>
          <w:rFonts w:ascii="Times New Roman" w:hAnsi="Times New Roman"/>
          <w:sz w:val="24"/>
          <w:szCs w:val="24"/>
          <w:rtl w:val="0"/>
        </w:rPr>
        <w:t>. 89/2012 Sb.,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ansk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ku, tuto </w:t>
      </w:r>
    </w:p>
    <w:p>
      <w:pPr>
        <w:pStyle w:val="Normální"/>
        <w:spacing w:after="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pacing w:val="40"/>
          <w:sz w:val="24"/>
          <w:szCs w:val="24"/>
          <w:rtl w:val="0"/>
        </w:rPr>
        <w:t>r</w:t>
      </w:r>
      <w:r>
        <w:rPr>
          <w:rFonts w:ascii="Times New Roman" w:hAnsi="Times New Roman" w:hint="default"/>
          <w:b w:val="1"/>
          <w:bCs w:val="1"/>
          <w:i w:val="1"/>
          <w:iCs w:val="1"/>
          <w:spacing w:val="40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pacing w:val="40"/>
          <w:sz w:val="24"/>
          <w:szCs w:val="24"/>
          <w:rtl w:val="0"/>
        </w:rPr>
        <w:t>mcovou smlouvu o dod</w:t>
      </w:r>
      <w:r>
        <w:rPr>
          <w:rFonts w:ascii="Times New Roman" w:hAnsi="Times New Roman" w:hint="default"/>
          <w:b w:val="1"/>
          <w:bCs w:val="1"/>
          <w:i w:val="1"/>
          <w:iCs w:val="1"/>
          <w:spacing w:val="40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pacing w:val="40"/>
          <w:sz w:val="24"/>
          <w:szCs w:val="24"/>
          <w:rtl w:val="0"/>
        </w:rPr>
        <w:t>vk</w:t>
      </w:r>
      <w:r>
        <w:rPr>
          <w:rFonts w:ascii="Times New Roman" w:hAnsi="Times New Roman" w:hint="default"/>
          <w:b w:val="1"/>
          <w:bCs w:val="1"/>
          <w:i w:val="1"/>
          <w:iCs w:val="1"/>
          <w:spacing w:val="40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pacing w:val="40"/>
          <w:sz w:val="24"/>
          <w:szCs w:val="24"/>
          <w:rtl w:val="0"/>
        </w:rPr>
        <w:t>ch zbo</w:t>
      </w:r>
      <w:r>
        <w:rPr>
          <w:rFonts w:ascii="Times New Roman" w:hAnsi="Times New Roman" w:hint="default"/>
          <w:b w:val="1"/>
          <w:bCs w:val="1"/>
          <w:i w:val="1"/>
          <w:iCs w:val="1"/>
          <w:spacing w:val="40"/>
          <w:sz w:val="24"/>
          <w:szCs w:val="24"/>
          <w:rtl w:val="0"/>
        </w:rPr>
        <w:t>ží</w:t>
      </w:r>
      <w:r>
        <w:rPr>
          <w:rFonts w:ascii="Times New Roman" w:hAnsi="Times New Roman"/>
          <w:b w:val="1"/>
          <w:bCs w:val="1"/>
          <w:i w:val="1"/>
          <w:iCs w:val="1"/>
          <w:spacing w:val="40"/>
          <w:sz w:val="24"/>
          <w:szCs w:val="24"/>
          <w:rtl w:val="0"/>
        </w:rPr>
        <w:t>:</w:t>
      </w:r>
    </w:p>
    <w:p>
      <w:pPr>
        <w:pStyle w:val="Normální"/>
        <w:spacing w:after="0" w:line="264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I.</w:t>
      </w:r>
    </w:p>
    <w:p>
      <w:pPr>
        <w:pStyle w:val="Normální"/>
        <w:spacing w:after="0" w:line="264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edm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 smlouvy</w:t>
      </w:r>
    </w:p>
    <w:p>
      <w:pPr>
        <w:pStyle w:val="Normální"/>
        <w:spacing w:after="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1.1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tem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smlouvy je 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mcov</w:t>
      </w:r>
      <w:r>
        <w:rPr>
          <w:rFonts w:ascii="Times New Roman" w:hAnsi="Times New Roman" w:hint="default"/>
          <w:sz w:val="24"/>
          <w:szCs w:val="24"/>
          <w:rtl w:val="0"/>
        </w:rPr>
        <w:t>á ú</w:t>
      </w:r>
      <w:r>
        <w:rPr>
          <w:rFonts w:ascii="Times New Roman" w:hAnsi="Times New Roman"/>
          <w:sz w:val="24"/>
          <w:szCs w:val="24"/>
          <w:rtl w:val="0"/>
        </w:rPr>
        <w:t>prava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vztah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smluvn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stran vznikaj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prodeji zbo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Fonts w:ascii="Times New Roman" w:hAnsi="Times New Roman"/>
          <w:sz w:val="24"/>
          <w:szCs w:val="24"/>
          <w:rtl w:val="0"/>
        </w:rPr>
        <w:t>prod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ho,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edev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m chlazen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a mra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potravin v kvalitativn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specifikaci a balen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dle aktu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dky prod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(d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le jen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zbo</w:t>
      </w:r>
      <w:r>
        <w:rPr>
          <w:rFonts w:ascii="Times New Roman" w:hAnsi="Times New Roman" w:hint="default"/>
          <w:sz w:val="24"/>
          <w:szCs w:val="24"/>
          <w:rtl w:val="0"/>
        </w:rPr>
        <w:t>ží“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</w:p>
    <w:p>
      <w:pPr>
        <w:pStyle w:val="Normální"/>
        <w:spacing w:after="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1.2 Prod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zavazuje dod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 kupuj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zbo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Fonts w:ascii="Times New Roman" w:hAnsi="Times New Roman"/>
          <w:sz w:val="24"/>
          <w:szCs w:val="24"/>
          <w:rtl w:val="0"/>
        </w:rPr>
        <w:t>za podm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nek 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v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smlouv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a umo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nit kupuj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nabyt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vlastnick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ke zbo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. Kupuj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zavazuje toto zbo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a zaplatit prod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kupn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cenu. </w:t>
      </w:r>
    </w:p>
    <w:p>
      <w:pPr>
        <w:pStyle w:val="Normální"/>
        <w:spacing w:after="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1.3 Tato kupn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smlouva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povahu 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mcov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smlouvy,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upravuje podm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nky sjedn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ch kupn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smluv uzav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ran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na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objedn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vek kupuj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budou mezi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 v budoucnu uzav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na jednotliv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vky zbo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, jako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i dal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podm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nky jako nap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. dod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zbo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, platebn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nky, apod.</w:t>
      </w:r>
    </w:p>
    <w:p>
      <w:pPr>
        <w:pStyle w:val="Normální"/>
        <w:spacing w:after="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1.4 Nebude-li v jednotliv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ch kupn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smlouv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dohodnuto jinak, budou se tyto 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kupn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a vztahy z nich vypl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dit touto 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mcovou kupn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smlouvou. </w:t>
      </w:r>
    </w:p>
    <w:p>
      <w:pPr>
        <w:pStyle w:val="Normální"/>
        <w:spacing w:after="0" w:line="264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spacing w:after="0" w:line="264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II. </w:t>
      </w:r>
    </w:p>
    <w:p>
      <w:pPr>
        <w:pStyle w:val="Normální"/>
        <w:spacing w:after="0" w:line="264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Objedn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vka, 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kupn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smlouva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2.1 Kupuj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objedn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zbo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Fonts w:ascii="Times New Roman" w:hAnsi="Times New Roman"/>
          <w:sz w:val="24"/>
          <w:szCs w:val="24"/>
          <w:rtl w:val="0"/>
        </w:rPr>
        <w:t>z nab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dky prod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semnou objedn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vkou zaslanou prod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mu faxem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 e-mailem na adresu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"mailto:bronislav.tesar@seznam.cz"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bronislav.tesar@seznam.cz</w:t>
      </w:r>
      <w:r>
        <w:rPr/>
        <w:fldChar w:fldCharType="end" w:fldLock="0"/>
      </w:r>
      <w:r>
        <w:rPr>
          <w:rStyle w:val="Hyperlink.0"/>
          <w:rtl w:val="0"/>
        </w:rPr>
        <w:t xml:space="preserve">,  </w:t>
      </w:r>
      <w:r>
        <w:rPr>
          <w:rStyle w:val="Žádný"/>
          <w:rFonts w:ascii="Times New Roman" w:hAnsi="Times New Roman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nebo telefonicky u obchodn</w:t>
      </w:r>
      <w:r>
        <w:rPr>
          <w:rStyle w:val="Žádný"/>
          <w:rFonts w:ascii="Times New Roman" w:hAnsi="Times New Roman" w:hint="default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hAnsi="Times New Roman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ho z</w:t>
      </w:r>
      <w:r>
        <w:rPr>
          <w:rStyle w:val="Žádný"/>
          <w:rFonts w:ascii="Times New Roman" w:hAnsi="Times New Roman" w:hint="default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hAnsi="Times New Roman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stupce.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 Osobou opr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nou u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init za 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objedn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vku je osoba uveden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hlav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to smlouvy, leda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 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semn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mu seznam osob, kter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jsou opr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ny za 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init objedn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vky. Objedn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vka mus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obsahovat nejm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sleduj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le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itosti: </w:t>
      </w:r>
    </w:p>
    <w:p>
      <w:pPr>
        <w:pStyle w:val="Odstavec se seznamem"/>
        <w:numPr>
          <w:ilvl w:val="0"/>
          <w:numId w:val="6"/>
        </w:numPr>
        <w:bidi w:val="0"/>
        <w:spacing w:after="0" w:line="264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datum objedn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vky, </w:t>
      </w:r>
    </w:p>
    <w:p>
      <w:pPr>
        <w:pStyle w:val="Odstavec se seznamem"/>
        <w:numPr>
          <w:ilvl w:val="0"/>
          <w:numId w:val="6"/>
        </w:numPr>
        <w:bidi w:val="0"/>
        <w:spacing w:after="0" w:line="264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specifikace polo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ky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 nab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dky 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ho, </w:t>
      </w:r>
    </w:p>
    <w:p>
      <w:pPr>
        <w:pStyle w:val="Odstavec se seznamem"/>
        <w:numPr>
          <w:ilvl w:val="0"/>
          <w:numId w:val="6"/>
        </w:numPr>
        <w:bidi w:val="0"/>
        <w:spacing w:after="0" w:line="264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po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adovan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mno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, jednotkovou cenu, term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 a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sto dod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,  </w:t>
      </w:r>
    </w:p>
    <w:p>
      <w:pPr>
        <w:pStyle w:val="Odstavec se seznamem"/>
        <w:numPr>
          <w:ilvl w:val="0"/>
          <w:numId w:val="6"/>
        </w:numPr>
        <w:bidi w:val="0"/>
        <w:spacing w:after="0" w:line="264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jm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no,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jmen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 funkce pov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zam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stnance 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ho, kter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objedn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vku vyhotovil 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2.2 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kupn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smlouva vznik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potvrzen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objedn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vky pov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zam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stnancem 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ho. Potvrd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-li 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objedn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vku pouze co do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sti objednan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mno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nebo jen 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kter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ch polo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ek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,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se za to,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 je 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kupn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smlouva uzav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ena pouze v tomto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ste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rozsahu, neozn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-li 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mu 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dne, kdy obdr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el potvrzen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objedn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vky,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 na takov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vce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nem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jem. Potvrzen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objedn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vky s jinou nepodstatnou 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hradou nen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pova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no za protin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vrh a 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kupn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smlouva se v takov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pad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pova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uje za uzav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enou. 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2.3 Byla-li objedn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vka u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 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 telefonicky, a bylo-li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no v dob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platnosti 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to smlouvy,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se za to,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 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kupn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smlouva byla uzav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ena za podm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nek 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to 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mcov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kupn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smlouvy a dokladem o jej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uzav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 obsahu je dodac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list podepsan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zam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stnancem 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ho. V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pad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sporu o cen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jsou rozhoduj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 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daje dle nab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dkov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cen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ku zas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lan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mu a platn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v den objedn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ální"/>
        <w:spacing w:after="0" w:line="264" w:lineRule="auto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center"/>
        <w:rPr>
          <w:rStyle w:val="Žádný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 xml:space="preserve">III. </w:t>
      </w:r>
    </w:p>
    <w:p>
      <w:pPr>
        <w:pStyle w:val="Normální"/>
        <w:spacing w:after="0" w:line="264" w:lineRule="auto"/>
        <w:jc w:val="center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Dodac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podm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nky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 3.1 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je povinen dodat 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mu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mno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, term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nech a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uveden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objedn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vce. Pokud se 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mno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balen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nekalibrovan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ch kartonech,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ůž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 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odchylka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init +/- 10 %.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3.2 Pokud nen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objedn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vce uvedeno jin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sto pln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,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se za to,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 dod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vka je spln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na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objednan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stanoven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m, a to 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den dod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uveden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objedn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vce, za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edpokladu,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 objedn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vka byla doru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ena 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mu nejpozd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ji </w:t>
      </w:r>
      <w:r>
        <w:rPr>
          <w:rStyle w:val="Žádný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Žádný"/>
          <w:rFonts w:ascii="Times New Roman" w:hAnsi="Times New Roman"/>
          <w:sz w:val="24"/>
          <w:szCs w:val="24"/>
          <w:rtl w:val="0"/>
        </w:rPr>
        <w:t>24 hod.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ed po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adovan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term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nem dod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3.3 Dokladem o dod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 mno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stevn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mce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je dodac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list potvrzen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stupci 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a 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ho. Dodac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list obsahuje nejm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tyto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daje: </w:t>
      </w:r>
    </w:p>
    <w:p>
      <w:pPr>
        <w:pStyle w:val="Odstavec se seznamem"/>
        <w:numPr>
          <w:ilvl w:val="0"/>
          <w:numId w:val="8"/>
        </w:numPr>
        <w:bidi w:val="0"/>
        <w:spacing w:after="0" w:line="264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obchodn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firmu, I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 s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dlo 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a 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ho, </w:t>
      </w:r>
    </w:p>
    <w:p>
      <w:pPr>
        <w:pStyle w:val="Odstavec se seznamem"/>
        <w:numPr>
          <w:ilvl w:val="0"/>
          <w:numId w:val="8"/>
        </w:numPr>
        <w:bidi w:val="0"/>
        <w:spacing w:after="0" w:line="264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datum a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sto dod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, </w:t>
      </w:r>
    </w:p>
    <w:p>
      <w:pPr>
        <w:pStyle w:val="Odstavec se seznamem"/>
        <w:numPr>
          <w:ilvl w:val="0"/>
          <w:numId w:val="8"/>
        </w:numPr>
        <w:bidi w:val="0"/>
        <w:spacing w:after="0" w:line="264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popis polo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ky dodan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(ozna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), mno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dodan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,</w:t>
      </w:r>
    </w:p>
    <w:p>
      <w:pPr>
        <w:pStyle w:val="Odstavec se seznamem"/>
        <w:numPr>
          <w:ilvl w:val="0"/>
          <w:numId w:val="8"/>
        </w:numPr>
        <w:bidi w:val="0"/>
        <w:spacing w:after="0" w:line="264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jm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no,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jmen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, pozici a podpis pov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zam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stnance 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ho,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padn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raz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tko 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ho 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3.4 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stupcem 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mce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je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idi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nebo pov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zam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stnanec 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ho. 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stupcem 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opr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k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mce v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provozovny 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je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tomn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zam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stnanec 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ho. 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stupcem 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pro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mku ve skladu 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je osoba uveden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na objedn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vce. 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3.5 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je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mce povinen zkontrolovat mno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padn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mno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stevn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nedostatky vytknout okam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mce,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ed podpisem dodac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ho listu.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daje uveden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dodac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list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jsou podkladem pro vy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 fakturaci kupn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ceny. 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center"/>
        <w:rPr>
          <w:rStyle w:val="Žádný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IV.</w:t>
      </w:r>
    </w:p>
    <w:p>
      <w:pPr>
        <w:pStyle w:val="Normální"/>
        <w:spacing w:after="0" w:line="264" w:lineRule="auto"/>
        <w:jc w:val="center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Kupn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cena, platebn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podm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nky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4.1 Ve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ker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jednotkov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ceny se 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dy rozum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 K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za kilogram bez DPH, pokud nen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slovn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uvedeno jinak. Ceny budou stanoveny na 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klad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ku vydan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m. 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pad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ny cen je 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povinen informovat 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o zm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ceny s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uveden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data, od kter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zm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na ceny nab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 úč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innosti.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4.2 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rok na zaplacen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kupn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ceny vznik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mu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mu, nen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-li 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smlouv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stanoveno jinak. 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4.3 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vy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tuje fakturou ka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dou jednotlivou dod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vku, a to 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dy podle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uveden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ch na dodac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listu potvrzen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stupcem 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ho. Datem zdaniteln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pln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se rozum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den dod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. Faktura za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mus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obsahovat 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le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itosti dle obecn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vazn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ch 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ch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edpis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ů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. K cen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 slu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eb se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tuje DPH dle 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ch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edpis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platn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ch a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inn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ch v den uskute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zdaniteln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pln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4.4 Splatnost faktury se sjedn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na 3 dny a po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se 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dy od data zdaniteln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pln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edm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vky, a to i v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pad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nutnosti vystaven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opravn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nebo nov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faktury. 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4.5 Smluvn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strany se dohodly,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rok z prodlen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hradou pen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pohled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vky vznikl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dle 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to smlouvy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0,03 % z dlu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 čá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stky denn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4.6 V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pad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prodlen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ho s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hradou kter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koli splatn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pohled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vky 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je 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 pozastavit dal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vky na ji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potvrzen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objedn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vky a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padn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dal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objedn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vky 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odm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tnout. 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center"/>
        <w:rPr>
          <w:rStyle w:val="Žádný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V.</w:t>
      </w:r>
    </w:p>
    <w:p>
      <w:pPr>
        <w:pStyle w:val="Normální"/>
        <w:spacing w:after="0" w:line="264" w:lineRule="auto"/>
        <w:jc w:val="center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ruky, reklamace a vratky zbo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ží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5.1 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prohla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uje,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 dod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je bez 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ch vad. 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5.2 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odpov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za to,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 dodan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je v souladu s 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kupn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smlouvou,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jakost a u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itn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vlastnosti 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kupn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smlouvou po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adovan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, pop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pad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jakost a u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itn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vlastnosti pro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takov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typu obvykl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, odpov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adavk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ů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ch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edpis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 je dod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no v mno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podle 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kupn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smlouvy. 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poskytuje na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ruku za jakost vymezenou vyzna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data spot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eby na obalu dodan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souladu se 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konem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. 110/1997 Sb., o potravin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ch a tab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ch 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robc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ch, v platn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m a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inn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zn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Žádný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Žádný"/>
          <w:rFonts w:ascii="Times New Roman" w:hAnsi="Times New Roman"/>
          <w:sz w:val="24"/>
          <w:szCs w:val="24"/>
          <w:rtl w:val="0"/>
        </w:rPr>
        <w:t>a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slu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mi prov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mi 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mi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edpisy.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5.3 Smluvn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strany sjedn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 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je opr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 reklamovat kvalitativn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vady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hradn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 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sleduj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ch lh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ů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ch: </w:t>
      </w:r>
    </w:p>
    <w:p>
      <w:pPr>
        <w:pStyle w:val="Odstavec se seznamem"/>
        <w:numPr>
          <w:ilvl w:val="0"/>
          <w:numId w:val="10"/>
        </w:numPr>
        <w:bidi w:val="0"/>
        <w:spacing w:after="0" w:line="264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zjevn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vady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- vady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mus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b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 vytknuty ihned, tj.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mce. 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se zejm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na o vady obalu br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dal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ší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mu zam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mu u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 zjevn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senzorick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vady. </w:t>
      </w:r>
    </w:p>
    <w:p>
      <w:pPr>
        <w:pStyle w:val="Odstavec se seznamem"/>
        <w:numPr>
          <w:ilvl w:val="0"/>
          <w:numId w:val="10"/>
        </w:numPr>
        <w:bidi w:val="0"/>
        <w:spacing w:after="0" w:line="264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skryt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vady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:</w:t>
      </w:r>
    </w:p>
    <w:p>
      <w:pPr>
        <w:pStyle w:val="Odstavec se seznamem"/>
        <w:numPr>
          <w:ilvl w:val="0"/>
          <w:numId w:val="12"/>
        </w:numPr>
        <w:bidi w:val="0"/>
        <w:spacing w:after="0" w:line="264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u chlazen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mus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b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 vady vytknuty do 24 hod. od dod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,</w:t>
      </w:r>
    </w:p>
    <w:p>
      <w:pPr>
        <w:pStyle w:val="Odstavec se seznamem"/>
        <w:numPr>
          <w:ilvl w:val="0"/>
          <w:numId w:val="12"/>
        </w:numPr>
        <w:bidi w:val="0"/>
        <w:spacing w:after="0" w:line="264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u mra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- vady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lze vytknout kdykoliv b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hem 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ru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doby, av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ak bez zbyte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odkladu po zji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vady.  </w:t>
      </w:r>
    </w:p>
    <w:p>
      <w:pPr>
        <w:pStyle w:val="Odstavec se seznamem"/>
        <w:spacing w:after="0" w:line="264" w:lineRule="auto"/>
        <w:ind w:left="0" w:firstLine="0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5.4 Rozhodnut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 tom, jak bude s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reklamovan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nalo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eno, je 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pln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kompetenci 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ho. 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5.5 Ve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ker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(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„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vratky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“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) mus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b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edem nahl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eny 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mu mailem nebo telefonicky. Vracen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mus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ohledem na jeho identifikaci spl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ň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ovat 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sleduj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le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itosti:</w:t>
      </w:r>
    </w:p>
    <w:p>
      <w:pPr>
        <w:pStyle w:val="Odstavec se seznamem"/>
        <w:numPr>
          <w:ilvl w:val="0"/>
          <w:numId w:val="14"/>
        </w:numPr>
        <w:bidi w:val="0"/>
        <w:spacing w:after="0" w:line="264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je zabaleno v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ů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vodn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nebo 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hradn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obalu,</w:t>
      </w:r>
    </w:p>
    <w:p>
      <w:pPr>
        <w:pStyle w:val="Odstavec se seznamem"/>
        <w:numPr>
          <w:ilvl w:val="0"/>
          <w:numId w:val="14"/>
        </w:numPr>
        <w:bidi w:val="0"/>
        <w:spacing w:after="0" w:line="264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zbo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je vr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ceno v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ů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vodn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nepo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kozen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kartonu nebo 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epravce,</w:t>
      </w:r>
    </w:p>
    <w:p>
      <w:pPr>
        <w:pStyle w:val="Odstavec se seznamem"/>
        <w:numPr>
          <w:ilvl w:val="0"/>
          <w:numId w:val="14"/>
        </w:numPr>
        <w:bidi w:val="0"/>
        <w:spacing w:after="0" w:line="264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ka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druh je ozna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ů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vodn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 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 popisem dle dodac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listu,</w:t>
      </w:r>
    </w:p>
    <w:p>
      <w:pPr>
        <w:pStyle w:val="Odstavec se seznamem"/>
        <w:numPr>
          <w:ilvl w:val="0"/>
          <w:numId w:val="14"/>
        </w:numPr>
        <w:bidi w:val="0"/>
        <w:spacing w:after="0" w:line="264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je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ilo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ena kopie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ů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vodn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dodac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listu s vyzna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vracen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mno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  <w:br w:type="textWrapping"/>
      </w:r>
      <w:r>
        <w:rPr>
          <w:rStyle w:val="Žádný"/>
          <w:rFonts w:ascii="Times New Roman" w:hAnsi="Times New Roman"/>
          <w:sz w:val="24"/>
          <w:szCs w:val="24"/>
          <w:rtl w:val="0"/>
        </w:rPr>
        <w:t>u konkr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polo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ky,</w:t>
      </w:r>
    </w:p>
    <w:p>
      <w:pPr>
        <w:pStyle w:val="Odstavec se seznamem"/>
        <w:numPr>
          <w:ilvl w:val="0"/>
          <w:numId w:val="14"/>
        </w:numPr>
        <w:bidi w:val="0"/>
        <w:spacing w:after="0" w:line="264" w:lineRule="auto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Style w:val="Žádný"/>
          <w:rFonts w:ascii="Times New Roman" w:hAnsi="Times New Roman"/>
          <w:b w:val="0"/>
          <w:bCs w:val="0"/>
          <w:sz w:val="24"/>
          <w:szCs w:val="24"/>
          <w:rtl w:val="0"/>
        </w:rPr>
        <w:t>kopie dodac</w:t>
      </w:r>
      <w:r>
        <w:rPr>
          <w:rStyle w:val="Žádný"/>
          <w:rFonts w:ascii="Times New Roman" w:hAnsi="Times New Roman" w:hint="default"/>
          <w:b w:val="0"/>
          <w:bCs w:val="0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b w:val="0"/>
          <w:bCs w:val="0"/>
          <w:sz w:val="24"/>
          <w:szCs w:val="24"/>
          <w:rtl w:val="0"/>
        </w:rPr>
        <w:t>ho listu je v</w:t>
      </w:r>
      <w:r>
        <w:rPr>
          <w:rStyle w:val="Žádný"/>
          <w:rFonts w:ascii="Times New Roman" w:hAnsi="Times New Roman" w:hint="default"/>
          <w:b w:val="0"/>
          <w:bCs w:val="0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b w:val="0"/>
          <w:bCs w:val="0"/>
          <w:sz w:val="24"/>
          <w:szCs w:val="24"/>
          <w:rtl w:val="0"/>
        </w:rPr>
        <w:t>razn</w:t>
      </w:r>
      <w:r>
        <w:rPr>
          <w:rStyle w:val="Žádný"/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b w:val="0"/>
          <w:bCs w:val="0"/>
          <w:sz w:val="24"/>
          <w:szCs w:val="24"/>
          <w:rtl w:val="0"/>
        </w:rPr>
        <w:t>nadeps</w:t>
      </w:r>
      <w:r>
        <w:rPr>
          <w:rStyle w:val="Žádný"/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b w:val="0"/>
          <w:bCs w:val="0"/>
          <w:sz w:val="24"/>
          <w:szCs w:val="24"/>
          <w:rtl w:val="0"/>
        </w:rPr>
        <w:t xml:space="preserve">na jako </w:t>
      </w:r>
      <w:r>
        <w:rPr>
          <w:rStyle w:val="Žádný"/>
          <w:rFonts w:ascii="Times New Roman" w:hAnsi="Times New Roman" w:hint="default"/>
          <w:b w:val="0"/>
          <w:bCs w:val="0"/>
          <w:sz w:val="24"/>
          <w:szCs w:val="24"/>
          <w:rtl w:val="0"/>
        </w:rPr>
        <w:t>„</w:t>
      </w:r>
      <w:r>
        <w:rPr>
          <w:rStyle w:val="Žádný"/>
          <w:rFonts w:ascii="Times New Roman" w:hAnsi="Times New Roman"/>
          <w:b w:val="0"/>
          <w:bCs w:val="0"/>
          <w:sz w:val="24"/>
          <w:szCs w:val="24"/>
          <w:rtl w:val="0"/>
        </w:rPr>
        <w:t>VRATKA</w:t>
      </w:r>
      <w:r>
        <w:rPr>
          <w:rStyle w:val="Žádný"/>
          <w:rFonts w:ascii="Times New Roman" w:hAnsi="Times New Roman" w:hint="default"/>
          <w:b w:val="0"/>
          <w:bCs w:val="0"/>
          <w:sz w:val="24"/>
          <w:szCs w:val="24"/>
          <w:rtl w:val="0"/>
        </w:rPr>
        <w:t>“</w:t>
      </w:r>
    </w:p>
    <w:p>
      <w:pPr>
        <w:pStyle w:val="Normální"/>
        <w:spacing w:after="0" w:line="264" w:lineRule="auto"/>
        <w:rPr>
          <w:rStyle w:val="Žádný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spacing w:after="0" w:line="264" w:lineRule="auto"/>
        <w:jc w:val="center"/>
        <w:rPr>
          <w:rStyle w:val="Žádný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VI.</w:t>
      </w:r>
    </w:p>
    <w:p>
      <w:pPr>
        <w:pStyle w:val="Normální"/>
        <w:spacing w:after="0" w:line="264" w:lineRule="auto"/>
        <w:jc w:val="center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re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ujedn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6.1. 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klad 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to smlouvy a 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vztahy z 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vznikl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se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konem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. 89/2012 Sb., ob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ansk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kon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kem.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astn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ci 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to smlouvy uzav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raj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tuto smlouvu ve smyslu ustanoven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  <w:br w:type="textWrapping"/>
        <w:t xml:space="preserve">§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1746 odst. 2 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. 89/2012 Sb., ob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ansk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kon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ku, jako smlouvu nepojmenovanou,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tato smlouva upravuje jejich vztahy, kter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budou mezi smluvn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mi stranami vznikat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 uzav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kupn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ch smluv podle ustanoven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2079 a 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sl. 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. 89/2012 Sb., ob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ansk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kon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ku. Bude-li 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kupn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smlouva obsahovat odli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ujedn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, ne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je obsa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 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to smlouv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, pak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ednost ujedn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obsa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 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kupn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smlouv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. Takov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odli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ujedn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jsou platn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dy pouze pro konkr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kupn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smlouvu. 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6.2. Zm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ny, dopl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ň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ky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 zru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to smlouvy je mo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no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init pouze na 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klad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semn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dohody podepsan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ob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ma smluvn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mi stranami. 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6.3. Tato smlouva se uzav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na dobu od 1.1.2020  na dobu n e u r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 t o u. Na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padn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odstoupen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od smlouvy se pou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slu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ustanoven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. 89/2012 Sb., ob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ansk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kon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ku. Ukon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platnosti smlouvy nem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vliv na ji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vznikl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finan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vazky smluvn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ch stran. 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6.4. Strany prohla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 si smlouvu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ed jej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podpisem pozorn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etly, jej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mu obsahu porozum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ly a shledaly jej dostate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srozumiteln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a ur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m,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 smlouva byla podeps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na o svobodn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ů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li a nikoli v 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sni za 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padn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nev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ch podm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nek pro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dnou z nich, co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potvrzuj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mi podpisy. 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6.5. Tato smlouva nab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 úč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innosti a platnosti dnem podpisu ob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ma stranami. 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6.6. Tato smlouva je vyhotovena ve dvou vyhotoven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ch s platnost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origin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lu, z nich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ka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ze stran obdr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po jednom. 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6.7. Tato nov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mcov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smlouva nahrazuje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ů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vodn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smlouvu, kter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byla ukon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ena k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31.8. 2015. Touto novou smlouvou nic nem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me, jde pouze o zm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nu I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 zm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nu bankovn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tu.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Kun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ch u Ba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ky dne 20.12.2019</w:t>
        <w:tab/>
        <w:tab/>
        <w:t>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Byst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ici pod Host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nem dne 18.12.2019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Za prod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ho:</w:t>
        <w:tab/>
        <w:tab/>
        <w:tab/>
        <w:tab/>
        <w:tab/>
        <w:t>Za kupuj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ho: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.................................................................</w:t>
        <w:tab/>
        <w:tab/>
        <w:t xml:space="preserve">................................................................. </w:t>
      </w:r>
    </w:p>
    <w:p>
      <w:pPr>
        <w:pStyle w:val="Normální"/>
        <w:spacing w:after="0" w:line="264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Bronislav Tesa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  <w:tab/>
        <w:tab/>
        <w:tab/>
        <w:tab/>
      </w:r>
    </w:p>
    <w:p>
      <w:pPr>
        <w:pStyle w:val="Normální"/>
        <w:spacing w:after="0" w:line="264" w:lineRule="auto"/>
        <w:jc w:val="both"/>
      </w:pPr>
      <w:r>
        <w:rPr>
          <w:rStyle w:val="Žádný"/>
          <w:rFonts w:ascii="Times New Roman" w:hAnsi="Times New Roman"/>
          <w:sz w:val="24"/>
          <w:szCs w:val="24"/>
          <w:rtl w:val="0"/>
        </w:rPr>
        <w:t>jednatel</w:t>
        <w:tab/>
        <w:tab/>
        <w:tab/>
        <w:tab/>
        <w:tab/>
        <w:tab/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tabs>
        <w:tab w:val="right" w:pos="9046"/>
        <w:tab w:val="clear" w:pos="9072"/>
      </w:tabs>
    </w:pPr>
    <w:r>
      <w:rPr>
        <w:rFonts w:ascii="Times New Roman" w:hAnsi="Times New Roman"/>
        <w:rtl w:val="0"/>
      </w:rPr>
      <w:tab/>
      <w:tab/>
      <w:t>Str</w:t>
    </w:r>
    <w:r>
      <w:rPr>
        <w:rFonts w:ascii="Times New Roman" w:hAnsi="Times New Roman" w:hint="default"/>
        <w:rtl w:val="0"/>
      </w:rPr>
      <w:t>á</w:t>
    </w:r>
    <w:r>
      <w:rPr>
        <w:rFonts w:ascii="Times New Roman" w:hAnsi="Times New Roman"/>
        <w:rtl w:val="0"/>
      </w:rPr>
      <w:t xml:space="preserve">nka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  <w:r>
      <w:rPr>
        <w:rFonts w:ascii="Times New Roman" w:hAnsi="Times New Roman"/>
        <w:rtl w:val="0"/>
      </w:rPr>
      <w:t xml:space="preserve"> z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4"/>
  </w:abstractNum>
  <w:abstractNum w:abstractNumId="7">
    <w:multiLevelType w:val="hybridMultilevel"/>
    <w:styleLink w:val="Importovaný styl 4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5"/>
  </w:abstractNum>
  <w:abstractNum w:abstractNumId="9">
    <w:multiLevelType w:val="hybridMultilevel"/>
    <w:styleLink w:val="Importovaný styl 5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styl 6"/>
  </w:abstractNum>
  <w:abstractNum w:abstractNumId="11">
    <w:multiLevelType w:val="hybridMultilevel"/>
    <w:styleLink w:val="Importovaný styl 6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styl 7"/>
  </w:abstractNum>
  <w:abstractNum w:abstractNumId="13">
    <w:multiLevelType w:val="hybridMultilevel"/>
    <w:styleLink w:val="Importovaný styl 7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2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Odstavec se seznamem">
    <w:name w:val="Odstavec se seznamem"/>
    <w:next w:val="Odstavec se seznamem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2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Times New Roman" w:cs="Times New Roman" w:hAnsi="Times New Roman" w:eastAsia="Times New Roman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Importovaný styl 3">
    <w:name w:val="Importovaný styl 3"/>
    <w:pPr>
      <w:numPr>
        <w:numId w:val="5"/>
      </w:numPr>
    </w:pPr>
  </w:style>
  <w:style w:type="numbering" w:styleId="Importovaný styl 4">
    <w:name w:val="Importovaný styl 4"/>
    <w:pPr>
      <w:numPr>
        <w:numId w:val="7"/>
      </w:numPr>
    </w:pPr>
  </w:style>
  <w:style w:type="numbering" w:styleId="Importovaný styl 5">
    <w:name w:val="Importovaný styl 5"/>
    <w:pPr>
      <w:numPr>
        <w:numId w:val="9"/>
      </w:numPr>
    </w:pPr>
  </w:style>
  <w:style w:type="numbering" w:styleId="Importovaný styl 6">
    <w:name w:val="Importovaný styl 6"/>
    <w:pPr>
      <w:numPr>
        <w:numId w:val="11"/>
      </w:numPr>
    </w:pPr>
  </w:style>
  <w:style w:type="numbering" w:styleId="Importovaný styl 7">
    <w:name w:val="Importovaný styl 7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