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08" w:rsidRPr="00B936BF" w:rsidRDefault="00D41C51" w:rsidP="00243355">
      <w:pPr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>DODATEK  č.</w:t>
      </w:r>
      <w:proofErr w:type="gramEnd"/>
      <w:r>
        <w:rPr>
          <w:b/>
          <w:sz w:val="34"/>
          <w:szCs w:val="34"/>
        </w:rPr>
        <w:t xml:space="preserve"> 2</w:t>
      </w:r>
    </w:p>
    <w:p w:rsidR="00816208" w:rsidRPr="00B936BF" w:rsidRDefault="00592EB2" w:rsidP="007E3AD5">
      <w:pPr>
        <w:spacing w:after="48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K </w:t>
      </w:r>
      <w:proofErr w:type="gramStart"/>
      <w:r>
        <w:rPr>
          <w:b/>
          <w:sz w:val="34"/>
          <w:szCs w:val="34"/>
        </w:rPr>
        <w:t>PACHTOV</w:t>
      </w:r>
      <w:r w:rsidR="0009452E">
        <w:rPr>
          <w:b/>
          <w:sz w:val="34"/>
          <w:szCs w:val="34"/>
        </w:rPr>
        <w:t>NÍ  SMLOUVĚ</w:t>
      </w:r>
      <w:proofErr w:type="gramEnd"/>
      <w:r w:rsidR="0009452E">
        <w:rPr>
          <w:b/>
          <w:sz w:val="34"/>
          <w:szCs w:val="34"/>
        </w:rPr>
        <w:t xml:space="preserve">  č. </w:t>
      </w:r>
      <w:r w:rsidR="00B460D1">
        <w:rPr>
          <w:b/>
          <w:sz w:val="34"/>
          <w:szCs w:val="34"/>
        </w:rPr>
        <w:t>57 N 1</w:t>
      </w:r>
      <w:r w:rsidR="007E3AD5">
        <w:rPr>
          <w:b/>
          <w:sz w:val="34"/>
          <w:szCs w:val="34"/>
        </w:rPr>
        <w:t>5</w:t>
      </w:r>
      <w:r w:rsidR="006C134E">
        <w:rPr>
          <w:b/>
          <w:sz w:val="34"/>
          <w:szCs w:val="34"/>
        </w:rPr>
        <w:t>/22</w:t>
      </w:r>
    </w:p>
    <w:p w:rsidR="00816208" w:rsidRPr="00215BBB" w:rsidRDefault="00816208" w:rsidP="00210AB8">
      <w:pPr>
        <w:spacing w:after="36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</w:t>
      </w:r>
      <w:r w:rsidR="0009452E">
        <w:rPr>
          <w:sz w:val="24"/>
          <w:szCs w:val="24"/>
        </w:rPr>
        <w:t xml:space="preserve">130 00 </w:t>
      </w:r>
      <w:r w:rsidRPr="00A327EE">
        <w:rPr>
          <w:sz w:val="24"/>
          <w:szCs w:val="24"/>
        </w:rPr>
        <w:t>Praha 3</w:t>
      </w:r>
      <w:r w:rsidR="0009452E">
        <w:rPr>
          <w:sz w:val="24"/>
          <w:szCs w:val="24"/>
        </w:rPr>
        <w:t xml:space="preserve"> – Žižkov</w:t>
      </w:r>
      <w:r w:rsidRPr="00A327EE">
        <w:rPr>
          <w:sz w:val="24"/>
          <w:szCs w:val="24"/>
        </w:rPr>
        <w:t xml:space="preserve"> </w:t>
      </w:r>
    </w:p>
    <w:p w:rsidR="00B936BF" w:rsidRDefault="000925FA" w:rsidP="00B936B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zastoupený  Ing.</w:t>
      </w:r>
      <w:proofErr w:type="gramEnd"/>
      <w:r>
        <w:rPr>
          <w:sz w:val="24"/>
          <w:szCs w:val="24"/>
        </w:rPr>
        <w:t xml:space="preserve"> Alešem </w:t>
      </w:r>
      <w:proofErr w:type="spellStart"/>
      <w:r>
        <w:rPr>
          <w:sz w:val="24"/>
          <w:szCs w:val="24"/>
        </w:rPr>
        <w:t>Uvírou</w:t>
      </w:r>
      <w:proofErr w:type="spellEnd"/>
      <w:r>
        <w:rPr>
          <w:sz w:val="24"/>
          <w:szCs w:val="24"/>
        </w:rPr>
        <w:t>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267744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 w:rsidR="00253D0B">
        <w:rPr>
          <w:sz w:val="24"/>
          <w:szCs w:val="24"/>
        </w:rPr>
        <w:t xml:space="preserve">Libušina 502/5, </w:t>
      </w:r>
      <w:r w:rsidR="0009452E">
        <w:rPr>
          <w:sz w:val="24"/>
          <w:szCs w:val="24"/>
        </w:rPr>
        <w:t xml:space="preserve">702 00 </w:t>
      </w:r>
      <w:r w:rsidR="00253D0B">
        <w:rPr>
          <w:sz w:val="24"/>
          <w:szCs w:val="24"/>
        </w:rPr>
        <w:t>Ostrava 2</w:t>
      </w:r>
      <w:r w:rsidRPr="00A327EE">
        <w:rPr>
          <w:sz w:val="24"/>
          <w:szCs w:val="24"/>
        </w:rPr>
        <w:t xml:space="preserve"> 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253D0B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253D0B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D830DD" w:rsidRPr="00A327EE" w:rsidRDefault="0031638B" w:rsidP="007B73F3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D830DD" w:rsidRPr="00A327EE" w:rsidRDefault="00D830DD" w:rsidP="00B360EF">
      <w:pPr>
        <w:spacing w:after="1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Česká národní banka, číslo účtu 170018-3723001/0710</w:t>
      </w:r>
    </w:p>
    <w:p w:rsidR="00D830DD" w:rsidRPr="00A327EE" w:rsidRDefault="00592EB2" w:rsidP="007E3AD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(dále jen „propachtovatel</w:t>
      </w:r>
      <w:r w:rsidR="00D830DD" w:rsidRPr="00A327EE">
        <w:rPr>
          <w:sz w:val="24"/>
          <w:szCs w:val="24"/>
        </w:rPr>
        <w:t>“)</w:t>
      </w:r>
    </w:p>
    <w:p w:rsidR="00FE5DA9" w:rsidRDefault="00816208" w:rsidP="007E3AD5">
      <w:pPr>
        <w:spacing w:after="24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7E3AD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460D1" w:rsidRPr="0080004A" w:rsidRDefault="00B460D1" w:rsidP="007E3AD5">
      <w:pPr>
        <w:tabs>
          <w:tab w:val="left" w:pos="993"/>
        </w:tabs>
        <w:spacing w:after="40"/>
        <w:jc w:val="both"/>
        <w:rPr>
          <w:b/>
          <w:sz w:val="24"/>
          <w:szCs w:val="24"/>
        </w:rPr>
      </w:pPr>
      <w:r w:rsidRPr="0080004A">
        <w:rPr>
          <w:b/>
          <w:sz w:val="24"/>
          <w:szCs w:val="24"/>
        </w:rPr>
        <w:t>EUREPOL, spol. s.r.o.</w:t>
      </w:r>
    </w:p>
    <w:p w:rsidR="00B460D1" w:rsidRPr="0080004A" w:rsidRDefault="00B460D1" w:rsidP="007E3AD5">
      <w:pPr>
        <w:tabs>
          <w:tab w:val="left" w:pos="993"/>
        </w:tabs>
        <w:spacing w:after="40"/>
        <w:jc w:val="both"/>
        <w:rPr>
          <w:sz w:val="24"/>
          <w:szCs w:val="24"/>
        </w:rPr>
      </w:pPr>
      <w:r w:rsidRPr="0080004A">
        <w:rPr>
          <w:sz w:val="24"/>
          <w:szCs w:val="24"/>
        </w:rPr>
        <w:t xml:space="preserve">sídlo: Výstavní 604/11, </w:t>
      </w:r>
      <w:r w:rsidR="007A3587">
        <w:rPr>
          <w:sz w:val="24"/>
          <w:szCs w:val="24"/>
        </w:rPr>
        <w:t>Vítkovice, 703 00 Ostrava</w:t>
      </w:r>
    </w:p>
    <w:p w:rsidR="00B460D1" w:rsidRDefault="00B460D1" w:rsidP="007E3AD5">
      <w:pPr>
        <w:tabs>
          <w:tab w:val="left" w:pos="993"/>
        </w:tabs>
        <w:spacing w:after="40"/>
        <w:jc w:val="both"/>
        <w:rPr>
          <w:sz w:val="24"/>
          <w:szCs w:val="24"/>
        </w:rPr>
      </w:pPr>
      <w:r w:rsidRPr="0080004A">
        <w:rPr>
          <w:sz w:val="24"/>
          <w:szCs w:val="24"/>
        </w:rPr>
        <w:t>IČO: 253 57</w:t>
      </w:r>
      <w:r w:rsidR="007A3587">
        <w:rPr>
          <w:sz w:val="24"/>
          <w:szCs w:val="24"/>
        </w:rPr>
        <w:t> </w:t>
      </w:r>
      <w:r w:rsidRPr="0080004A">
        <w:rPr>
          <w:sz w:val="24"/>
          <w:szCs w:val="24"/>
        </w:rPr>
        <w:t>409</w:t>
      </w:r>
    </w:p>
    <w:p w:rsidR="007A3587" w:rsidRPr="0080004A" w:rsidRDefault="007A3587" w:rsidP="007E3AD5">
      <w:pPr>
        <w:tabs>
          <w:tab w:val="left" w:pos="993"/>
        </w:tabs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>DIČ: CZ25357409</w:t>
      </w:r>
    </w:p>
    <w:p w:rsidR="00B460D1" w:rsidRPr="0080004A" w:rsidRDefault="00B460D1" w:rsidP="007E3AD5">
      <w:pPr>
        <w:tabs>
          <w:tab w:val="left" w:pos="993"/>
        </w:tabs>
        <w:spacing w:after="40"/>
        <w:jc w:val="both"/>
        <w:rPr>
          <w:sz w:val="24"/>
          <w:szCs w:val="24"/>
        </w:rPr>
      </w:pPr>
      <w:r w:rsidRPr="0080004A">
        <w:rPr>
          <w:sz w:val="24"/>
          <w:szCs w:val="24"/>
        </w:rPr>
        <w:t>zapsaná v obchodním rejstří</w:t>
      </w:r>
      <w:r w:rsidR="003C3222">
        <w:rPr>
          <w:sz w:val="24"/>
          <w:szCs w:val="24"/>
        </w:rPr>
        <w:t>k</w:t>
      </w:r>
      <w:r w:rsidRPr="0080004A">
        <w:rPr>
          <w:sz w:val="24"/>
          <w:szCs w:val="24"/>
        </w:rPr>
        <w:t>u vedeném u Krajského soudu v Ostravě, oddíl C, vložka 9486</w:t>
      </w:r>
    </w:p>
    <w:p w:rsidR="00B460D1" w:rsidRPr="0080004A" w:rsidRDefault="00B460D1" w:rsidP="007E3AD5">
      <w:pPr>
        <w:tabs>
          <w:tab w:val="left" w:pos="993"/>
        </w:tabs>
        <w:spacing w:after="240"/>
        <w:jc w:val="both"/>
        <w:rPr>
          <w:sz w:val="24"/>
          <w:szCs w:val="24"/>
        </w:rPr>
      </w:pPr>
      <w:r w:rsidRPr="0080004A">
        <w:rPr>
          <w:sz w:val="24"/>
          <w:szCs w:val="24"/>
        </w:rPr>
        <w:t>osoba oprávněná jednat za právnickou osobu: Kateřina Nedvídková – jednatel společnosti</w:t>
      </w:r>
    </w:p>
    <w:p w:rsidR="00FE5DA9" w:rsidRDefault="006C134E" w:rsidP="007E3AD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5DA9">
        <w:rPr>
          <w:sz w:val="24"/>
          <w:szCs w:val="24"/>
        </w:rPr>
        <w:t>(dále jen "</w:t>
      </w:r>
      <w:r w:rsidR="00592EB2">
        <w:rPr>
          <w:sz w:val="24"/>
        </w:rPr>
        <w:t>pachtýř</w:t>
      </w:r>
      <w:r w:rsidR="00FE5DA9">
        <w:rPr>
          <w:sz w:val="24"/>
          <w:szCs w:val="24"/>
        </w:rPr>
        <w:t>")</w:t>
      </w:r>
    </w:p>
    <w:p w:rsidR="00FE5DA9" w:rsidRDefault="00816208" w:rsidP="007A3587">
      <w:pPr>
        <w:spacing w:after="72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D41C51" w:rsidRDefault="00FE5DA9" w:rsidP="00D41C51">
      <w:pPr>
        <w:spacing w:after="120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B460D1">
        <w:rPr>
          <w:sz w:val="24"/>
          <w:szCs w:val="24"/>
        </w:rPr>
        <w:t>dodatek č. </w:t>
      </w:r>
      <w:r w:rsidR="00D41C51">
        <w:rPr>
          <w:sz w:val="24"/>
          <w:szCs w:val="24"/>
        </w:rPr>
        <w:t>2</w:t>
      </w:r>
      <w:r w:rsidR="00592EB2">
        <w:rPr>
          <w:sz w:val="24"/>
          <w:szCs w:val="24"/>
        </w:rPr>
        <w:t xml:space="preserve"> k </w:t>
      </w:r>
      <w:proofErr w:type="spellStart"/>
      <w:r w:rsidR="00592EB2">
        <w:rPr>
          <w:sz w:val="24"/>
          <w:szCs w:val="24"/>
        </w:rPr>
        <w:t>pachtov</w:t>
      </w:r>
      <w:r w:rsidR="00816208">
        <w:rPr>
          <w:sz w:val="24"/>
          <w:szCs w:val="24"/>
        </w:rPr>
        <w:t>ní</w:t>
      </w:r>
      <w:proofErr w:type="spellEnd"/>
      <w:r w:rsidR="00816208">
        <w:rPr>
          <w:sz w:val="24"/>
          <w:szCs w:val="24"/>
        </w:rPr>
        <w:t xml:space="preserve"> </w:t>
      </w:r>
      <w:r w:rsidR="0009452E">
        <w:rPr>
          <w:sz w:val="24"/>
          <w:szCs w:val="24"/>
        </w:rPr>
        <w:t>smlouvě č. </w:t>
      </w:r>
      <w:r w:rsidR="00B460D1">
        <w:rPr>
          <w:sz w:val="24"/>
          <w:szCs w:val="24"/>
        </w:rPr>
        <w:t>57 N 1</w:t>
      </w:r>
      <w:r w:rsidR="007E3AD5">
        <w:rPr>
          <w:sz w:val="24"/>
          <w:szCs w:val="24"/>
        </w:rPr>
        <w:t>5</w:t>
      </w:r>
      <w:r w:rsidR="00FC5662">
        <w:rPr>
          <w:sz w:val="24"/>
          <w:szCs w:val="24"/>
        </w:rPr>
        <w:t>/</w:t>
      </w:r>
      <w:r w:rsidR="006C134E">
        <w:rPr>
          <w:sz w:val="24"/>
          <w:szCs w:val="24"/>
        </w:rPr>
        <w:t>22</w:t>
      </w:r>
      <w:r w:rsidR="00816208">
        <w:rPr>
          <w:sz w:val="24"/>
          <w:szCs w:val="24"/>
        </w:rPr>
        <w:t xml:space="preserve">, kterým se </w:t>
      </w:r>
      <w:r w:rsidR="00210AB8">
        <w:rPr>
          <w:sz w:val="24"/>
          <w:szCs w:val="24"/>
        </w:rPr>
        <w:t>mění</w:t>
      </w:r>
      <w:r w:rsidR="00816208">
        <w:rPr>
          <w:sz w:val="24"/>
          <w:szCs w:val="24"/>
        </w:rPr>
        <w:t xml:space="preserve"> předmět</w:t>
      </w:r>
      <w:r w:rsidR="00592EB2">
        <w:rPr>
          <w:sz w:val="24"/>
          <w:szCs w:val="24"/>
        </w:rPr>
        <w:t xml:space="preserve"> pachtu</w:t>
      </w:r>
      <w:r w:rsidR="00AB4542">
        <w:rPr>
          <w:sz w:val="24"/>
          <w:szCs w:val="24"/>
        </w:rPr>
        <w:t xml:space="preserve"> a </w:t>
      </w:r>
      <w:r w:rsidR="00210AB8">
        <w:rPr>
          <w:sz w:val="24"/>
          <w:szCs w:val="24"/>
        </w:rPr>
        <w:t xml:space="preserve">výše ročního </w:t>
      </w:r>
      <w:proofErr w:type="spellStart"/>
      <w:r w:rsidR="00592EB2">
        <w:rPr>
          <w:sz w:val="24"/>
          <w:szCs w:val="24"/>
        </w:rPr>
        <w:t>pachtovného</w:t>
      </w:r>
      <w:proofErr w:type="spellEnd"/>
      <w:r w:rsidR="00592EB2">
        <w:rPr>
          <w:sz w:val="24"/>
          <w:szCs w:val="24"/>
        </w:rPr>
        <w:t>.</w:t>
      </w:r>
    </w:p>
    <w:p w:rsidR="00D41C51" w:rsidRDefault="00D41C51" w:rsidP="00D41C51">
      <w:pPr>
        <w:spacing w:after="1200"/>
        <w:jc w:val="both"/>
        <w:rPr>
          <w:sz w:val="24"/>
          <w:szCs w:val="24"/>
        </w:rPr>
        <w:sectPr w:rsidR="00D41C51" w:rsidSect="001233A8">
          <w:footerReference w:type="default" r:id="rId9"/>
          <w:type w:val="continuous"/>
          <w:pgSz w:w="11906" w:h="16838" w:code="9"/>
          <w:pgMar w:top="1418" w:right="1304" w:bottom="454" w:left="1418" w:header="709" w:footer="410" w:gutter="0"/>
          <w:cols w:space="708"/>
        </w:sectPr>
      </w:pPr>
    </w:p>
    <w:p w:rsidR="007F0A86" w:rsidRPr="001C5E58" w:rsidRDefault="007F0A86" w:rsidP="007A358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</w:pPr>
      <w:r w:rsidRPr="00663264">
        <w:lastRenderedPageBreak/>
        <w:t xml:space="preserve">Na základě </w:t>
      </w:r>
      <w:proofErr w:type="spellStart"/>
      <w:r w:rsidR="00B40522">
        <w:t>pachtovní</w:t>
      </w:r>
      <w:proofErr w:type="spellEnd"/>
      <w:r>
        <w:t xml:space="preserve"> </w:t>
      </w:r>
      <w:r w:rsidRPr="00663264">
        <w:t xml:space="preserve">smlouvy </w:t>
      </w:r>
      <w:r w:rsidR="0009452E">
        <w:t>č. </w:t>
      </w:r>
      <w:r w:rsidR="00B460D1">
        <w:t>57 N 1</w:t>
      </w:r>
      <w:r w:rsidR="007E3AD5">
        <w:t>5</w:t>
      </w:r>
      <w:r w:rsidR="006C134E">
        <w:t>/22</w:t>
      </w:r>
      <w:r>
        <w:t xml:space="preserve"> (dále jen „smlouva“) </w:t>
      </w:r>
      <w:r w:rsidRPr="00663264">
        <w:t xml:space="preserve">je </w:t>
      </w:r>
      <w:r w:rsidR="00B40522">
        <w:t>pachtýř</w:t>
      </w:r>
      <w:r w:rsidR="00EC28DD">
        <w:t xml:space="preserve"> povinen    </w:t>
      </w:r>
      <w:r w:rsidR="009F18EC">
        <w:t xml:space="preserve">platit </w:t>
      </w:r>
      <w:r w:rsidRPr="00663264">
        <w:t>pro</w:t>
      </w:r>
      <w:r w:rsidR="00B40522">
        <w:t>pachtovateli</w:t>
      </w:r>
      <w:r w:rsidR="009F18EC">
        <w:t xml:space="preserve"> </w:t>
      </w:r>
      <w:r w:rsidRPr="00663264">
        <w:t xml:space="preserve">roční </w:t>
      </w:r>
      <w:proofErr w:type="spellStart"/>
      <w:r w:rsidR="00B460D1">
        <w:t>pachtovné</w:t>
      </w:r>
      <w:proofErr w:type="spellEnd"/>
      <w:r w:rsidRPr="00663264">
        <w:t xml:space="preserve"> ve výši </w:t>
      </w:r>
      <w:r w:rsidR="00D41C51">
        <w:t>38 923</w:t>
      </w:r>
      <w:r w:rsidR="007A3587">
        <w:t> </w:t>
      </w:r>
      <w:r w:rsidR="00EC28DD">
        <w:t xml:space="preserve">Kč (slovy: </w:t>
      </w:r>
      <w:proofErr w:type="spellStart"/>
      <w:r w:rsidR="00D41C51">
        <w:t>Třicetosmtisícdevětsetdvacettři</w:t>
      </w:r>
      <w:r w:rsidR="00B40522">
        <w:t>k</w:t>
      </w:r>
      <w:r w:rsidR="006C134E">
        <w:t>orun</w:t>
      </w:r>
      <w:r w:rsidR="00B40522">
        <w:t>y</w:t>
      </w:r>
      <w:proofErr w:type="spellEnd"/>
      <w:r w:rsidR="006C134E">
        <w:t>  </w:t>
      </w:r>
      <w:r>
        <w:t>česk</w:t>
      </w:r>
      <w:r w:rsidR="00B40522">
        <w:t>é</w:t>
      </w:r>
      <w:r w:rsidRPr="00663264">
        <w:t>).</w:t>
      </w:r>
    </w:p>
    <w:p w:rsidR="00D41C51" w:rsidRDefault="00D41C51" w:rsidP="00D41C51">
      <w:pPr>
        <w:numPr>
          <w:ilvl w:val="0"/>
          <w:numId w:val="2"/>
        </w:numPr>
        <w:tabs>
          <w:tab w:val="clear" w:pos="1140"/>
          <w:tab w:val="left" w:pos="426"/>
          <w:tab w:val="num" w:pos="851"/>
        </w:tabs>
        <w:spacing w:after="24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 na tom, že </w:t>
      </w:r>
      <w:proofErr w:type="spellStart"/>
      <w:r w:rsidR="00592EB2">
        <w:rPr>
          <w:sz w:val="24"/>
          <w:szCs w:val="24"/>
        </w:rPr>
        <w:t>pachtovné</w:t>
      </w:r>
      <w:proofErr w:type="spellEnd"/>
      <w:r w:rsidR="00592EB2">
        <w:rPr>
          <w:sz w:val="24"/>
          <w:szCs w:val="24"/>
        </w:rPr>
        <w:t>, specifikované v bodě 1. tohoto dodatku,</w:t>
      </w:r>
      <w:r>
        <w:rPr>
          <w:sz w:val="24"/>
          <w:szCs w:val="24"/>
        </w:rPr>
        <w:t xml:space="preserve"> bu</w:t>
      </w:r>
      <w:r w:rsidR="00592EB2">
        <w:rPr>
          <w:sz w:val="24"/>
          <w:szCs w:val="24"/>
        </w:rPr>
        <w:t>de s účinností od 15. 12. 2016 zvýšeno</w:t>
      </w:r>
      <w:r>
        <w:rPr>
          <w:sz w:val="24"/>
          <w:szCs w:val="24"/>
        </w:rPr>
        <w:t xml:space="preserve"> z důvodu rozš</w:t>
      </w:r>
      <w:r w:rsidR="00EC28DD">
        <w:rPr>
          <w:sz w:val="24"/>
          <w:szCs w:val="24"/>
        </w:rPr>
        <w:t xml:space="preserve">íření předmětu pachtu na    žádost    pachtýře o </w:t>
      </w:r>
      <w:r>
        <w:rPr>
          <w:sz w:val="24"/>
          <w:szCs w:val="24"/>
        </w:rPr>
        <w:t>níže uvedené pozemky</w:t>
      </w:r>
      <w:r w:rsidRPr="00D41C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částku </w:t>
      </w:r>
      <w:r w:rsidR="00EC28DD">
        <w:rPr>
          <w:b/>
          <w:sz w:val="24"/>
          <w:szCs w:val="24"/>
        </w:rPr>
        <w:t>90 293 </w:t>
      </w:r>
      <w:r w:rsidRPr="000071C9">
        <w:rPr>
          <w:b/>
          <w:sz w:val="24"/>
          <w:szCs w:val="24"/>
        </w:rPr>
        <w:t>Kč</w:t>
      </w:r>
      <w:r w:rsidR="00EC28DD">
        <w:rPr>
          <w:sz w:val="24"/>
          <w:szCs w:val="24"/>
        </w:rPr>
        <w:t xml:space="preserve"> (slovy: </w:t>
      </w:r>
      <w:proofErr w:type="spellStart"/>
      <w:r>
        <w:rPr>
          <w:sz w:val="24"/>
          <w:szCs w:val="24"/>
        </w:rPr>
        <w:t>Devadesáttisícdvěstědevadesáttřikoruny</w:t>
      </w:r>
      <w:proofErr w:type="spellEnd"/>
      <w:r>
        <w:rPr>
          <w:sz w:val="24"/>
          <w:szCs w:val="24"/>
        </w:rPr>
        <w:t xml:space="preserve"> české):</w:t>
      </w:r>
    </w:p>
    <w:tbl>
      <w:tblPr>
        <w:tblW w:w="91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992"/>
        <w:gridCol w:w="1276"/>
        <w:gridCol w:w="1559"/>
        <w:gridCol w:w="1606"/>
      </w:tblGrid>
      <w:tr w:rsidR="00D41C51" w:rsidTr="00914534">
        <w:trPr>
          <w:cantSplit/>
          <w:trHeight w:val="39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010B28" w:rsidRDefault="00D41C51" w:rsidP="0091453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010B28" w:rsidRDefault="00D41C51" w:rsidP="0091453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kat. </w:t>
            </w:r>
            <w:proofErr w:type="gramStart"/>
            <w:r w:rsidRPr="00010B28">
              <w:rPr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D41C51" w:rsidRPr="00010B28" w:rsidRDefault="00D41C51" w:rsidP="0091453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010B28">
              <w:rPr>
                <w:b/>
                <w:sz w:val="22"/>
                <w:szCs w:val="22"/>
              </w:rPr>
              <w:t>evid</w:t>
            </w:r>
            <w:proofErr w:type="spellEnd"/>
            <w:r w:rsidRPr="00010B2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010B28" w:rsidRDefault="00D41C51" w:rsidP="0091453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010B28" w:rsidRDefault="00D41C51" w:rsidP="0091453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6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010B28" w:rsidRDefault="00D41C51" w:rsidP="0091453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D41C51" w:rsidTr="00914534">
        <w:trPr>
          <w:cantSplit/>
          <w:trHeight w:val="443"/>
        </w:trPr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Svatoňovice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Svatoňovice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1047/1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ind w:right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165279 </w:t>
            </w:r>
            <w:r w:rsidRPr="00010B28">
              <w:rPr>
                <w:sz w:val="22"/>
                <w:szCs w:val="22"/>
              </w:rPr>
              <w:t>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  <w:tr w:rsidR="00D41C51" w:rsidTr="00914534">
        <w:trPr>
          <w:cantSplit/>
          <w:trHeight w:val="443"/>
        </w:trPr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Svatoňovice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Svatoňovice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1123/1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ind w:right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4639 </w:t>
            </w:r>
            <w:r w:rsidRPr="00010B28">
              <w:rPr>
                <w:sz w:val="22"/>
                <w:szCs w:val="22"/>
              </w:rPr>
              <w:t>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  <w:tr w:rsidR="00D41C51" w:rsidTr="00914534">
        <w:trPr>
          <w:cantSplit/>
          <w:trHeight w:val="443"/>
        </w:trPr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Svatoňovice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Svatoňovice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1157/1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ind w:right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301001 </w:t>
            </w:r>
            <w:r w:rsidRPr="00010B28">
              <w:rPr>
                <w:sz w:val="22"/>
                <w:szCs w:val="22"/>
              </w:rPr>
              <w:t>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  <w:tr w:rsidR="00D41C51" w:rsidTr="00914534">
        <w:trPr>
          <w:cantSplit/>
          <w:trHeight w:val="443"/>
        </w:trPr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Svatoňovice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Svatoňovice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ind w:right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4273 </w:t>
            </w:r>
            <w:r w:rsidRPr="00010B28">
              <w:rPr>
                <w:sz w:val="22"/>
                <w:szCs w:val="22"/>
              </w:rPr>
              <w:t>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trvalý travní porost</w:t>
            </w:r>
          </w:p>
        </w:tc>
      </w:tr>
      <w:tr w:rsidR="00D41C51" w:rsidTr="00914534">
        <w:trPr>
          <w:cantSplit/>
          <w:trHeight w:val="443"/>
        </w:trPr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Svatoňovice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Svatoňovice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2268/3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ind w:right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194 </w:t>
            </w:r>
            <w:r w:rsidRPr="00010B28">
              <w:rPr>
                <w:sz w:val="22"/>
                <w:szCs w:val="22"/>
              </w:rPr>
              <w:t>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  <w:tr w:rsidR="00D41C51" w:rsidTr="00914534">
        <w:trPr>
          <w:cantSplit/>
          <w:trHeight w:val="443"/>
        </w:trPr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Svatoňovice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Svatoňovice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2268/6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ind w:right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 </w:t>
            </w:r>
            <w:r w:rsidRPr="00010B28">
              <w:rPr>
                <w:sz w:val="22"/>
                <w:szCs w:val="22"/>
              </w:rPr>
              <w:t>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ostatní plocha</w:t>
            </w:r>
          </w:p>
        </w:tc>
      </w:tr>
      <w:tr w:rsidR="00D41C51" w:rsidTr="00914534">
        <w:trPr>
          <w:cantSplit/>
          <w:trHeight w:val="443"/>
        </w:trPr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Svatoňovice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Svatoňovice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2268/10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tabs>
                <w:tab w:val="left" w:pos="568"/>
              </w:tabs>
              <w:ind w:right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r w:rsidRPr="00010B28">
              <w:rPr>
                <w:sz w:val="22"/>
                <w:szCs w:val="22"/>
              </w:rPr>
              <w:t>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Default="00D41C51" w:rsidP="00914534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ostatní plocha</w:t>
            </w:r>
          </w:p>
        </w:tc>
      </w:tr>
    </w:tbl>
    <w:p w:rsidR="007E3AD5" w:rsidRDefault="00DA03AF" w:rsidP="00D41C51">
      <w:pPr>
        <w:pStyle w:val="Zkladntext21"/>
        <w:tabs>
          <w:tab w:val="left" w:pos="568"/>
        </w:tabs>
        <w:spacing w:before="240" w:after="240"/>
        <w:rPr>
          <w:b w:val="0"/>
          <w:szCs w:val="24"/>
        </w:rPr>
      </w:pPr>
      <w:r>
        <w:rPr>
          <w:b w:val="0"/>
          <w:szCs w:val="24"/>
        </w:rPr>
        <w:t>K 1. 10. 201</w:t>
      </w:r>
      <w:r w:rsidR="00B360EF">
        <w:rPr>
          <w:b w:val="0"/>
          <w:szCs w:val="24"/>
        </w:rPr>
        <w:t>7</w:t>
      </w:r>
      <w:r w:rsidR="00243355">
        <w:rPr>
          <w:b w:val="0"/>
          <w:szCs w:val="24"/>
        </w:rPr>
        <w:t xml:space="preserve"> je</w:t>
      </w:r>
      <w:r w:rsidR="00592EB2">
        <w:rPr>
          <w:b w:val="0"/>
          <w:szCs w:val="24"/>
        </w:rPr>
        <w:t xml:space="preserve"> pachtýř</w:t>
      </w:r>
      <w:r w:rsidR="00243355" w:rsidRPr="00CC73DA">
        <w:rPr>
          <w:b w:val="0"/>
          <w:szCs w:val="24"/>
        </w:rPr>
        <w:t xml:space="preserve"> povinen zaplatit částku </w:t>
      </w:r>
      <w:r w:rsidR="00D41C51">
        <w:rPr>
          <w:szCs w:val="24"/>
        </w:rPr>
        <w:t>76 117</w:t>
      </w:r>
      <w:r w:rsidR="00B40522">
        <w:rPr>
          <w:szCs w:val="24"/>
        </w:rPr>
        <w:t> </w:t>
      </w:r>
      <w:r w:rsidR="00243355" w:rsidRPr="005F2742">
        <w:rPr>
          <w:szCs w:val="24"/>
        </w:rPr>
        <w:t> Kč</w:t>
      </w:r>
      <w:r w:rsidR="00EC28DD">
        <w:rPr>
          <w:b w:val="0"/>
          <w:szCs w:val="24"/>
        </w:rPr>
        <w:t xml:space="preserve"> (slovy: </w:t>
      </w:r>
      <w:proofErr w:type="spellStart"/>
      <w:r w:rsidR="00D41C51">
        <w:rPr>
          <w:b w:val="0"/>
          <w:szCs w:val="24"/>
        </w:rPr>
        <w:t>Sedmdesáttisícjednostosedmnáct</w:t>
      </w:r>
      <w:r w:rsidR="00243355">
        <w:rPr>
          <w:b w:val="0"/>
          <w:szCs w:val="24"/>
        </w:rPr>
        <w:t>korun</w:t>
      </w:r>
      <w:proofErr w:type="spellEnd"/>
      <w:r w:rsidR="00243355">
        <w:rPr>
          <w:b w:val="0"/>
          <w:szCs w:val="24"/>
        </w:rPr>
        <w:t xml:space="preserve">  česk</w:t>
      </w:r>
      <w:r w:rsidR="00D41C51">
        <w:rPr>
          <w:b w:val="0"/>
          <w:szCs w:val="24"/>
        </w:rPr>
        <w:t>ých</w:t>
      </w:r>
      <w:r w:rsidR="00243355" w:rsidRPr="00CC73DA">
        <w:rPr>
          <w:b w:val="0"/>
          <w:szCs w:val="24"/>
        </w:rPr>
        <w:t>).</w:t>
      </w:r>
    </w:p>
    <w:p w:rsidR="001036CF" w:rsidRPr="007E3AD5" w:rsidRDefault="001036CF" w:rsidP="005F274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00"/>
        <w:ind w:left="0" w:firstLine="0"/>
        <w:jc w:val="both"/>
        <w:rPr>
          <w:sz w:val="24"/>
          <w:szCs w:val="24"/>
        </w:rPr>
      </w:pPr>
      <w:r w:rsidRPr="007E3AD5">
        <w:rPr>
          <w:sz w:val="24"/>
          <w:szCs w:val="24"/>
        </w:rPr>
        <w:t>Tento dodatek nabývá platnosti</w:t>
      </w:r>
      <w:r w:rsidRPr="007E3AD5">
        <w:rPr>
          <w:bCs/>
          <w:sz w:val="24"/>
          <w:szCs w:val="24"/>
        </w:rPr>
        <w:t xml:space="preserve"> </w:t>
      </w:r>
      <w:r w:rsidRPr="007E3AD5">
        <w:rPr>
          <w:sz w:val="24"/>
          <w:szCs w:val="24"/>
        </w:rPr>
        <w:t>dnem podpisu oběma smluvními stranami.</w:t>
      </w:r>
    </w:p>
    <w:p w:rsidR="001036CF" w:rsidRPr="00B936BF" w:rsidRDefault="001036CF" w:rsidP="005F274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00"/>
        <w:ind w:left="0" w:firstLine="0"/>
        <w:jc w:val="both"/>
        <w:rPr>
          <w:sz w:val="24"/>
          <w:szCs w:val="24"/>
        </w:rPr>
      </w:pPr>
      <w:r w:rsidRPr="004F6B4C">
        <w:rPr>
          <w:bCs/>
          <w:sz w:val="24"/>
          <w:szCs w:val="24"/>
        </w:rPr>
        <w:t>Tento dodatek je vyhotoven v</w:t>
      </w:r>
      <w:r>
        <w:rPr>
          <w:bCs/>
          <w:sz w:val="24"/>
          <w:szCs w:val="24"/>
        </w:rPr>
        <w:t xml:space="preserve">e </w:t>
      </w:r>
      <w:r w:rsidR="00243355">
        <w:rPr>
          <w:bCs/>
          <w:sz w:val="24"/>
          <w:szCs w:val="24"/>
        </w:rPr>
        <w:t>dvou</w:t>
      </w:r>
      <w:r>
        <w:rPr>
          <w:bCs/>
          <w:sz w:val="24"/>
          <w:szCs w:val="24"/>
        </w:rPr>
        <w:t xml:space="preserve"> </w:t>
      </w:r>
      <w:r w:rsidRPr="004F6B4C">
        <w:rPr>
          <w:bCs/>
          <w:sz w:val="24"/>
          <w:szCs w:val="24"/>
        </w:rPr>
        <w:t>stejnopisech, z</w:t>
      </w:r>
      <w:r>
        <w:rPr>
          <w:bCs/>
          <w:sz w:val="24"/>
          <w:szCs w:val="24"/>
        </w:rPr>
        <w:t xml:space="preserve"> </w:t>
      </w:r>
      <w:r w:rsidRPr="004F6B4C">
        <w:rPr>
          <w:bCs/>
          <w:sz w:val="24"/>
          <w:szCs w:val="24"/>
        </w:rPr>
        <w:t xml:space="preserve">nichž každý má platnost originálu. </w:t>
      </w:r>
      <w:r w:rsidR="00243355">
        <w:rPr>
          <w:bCs/>
          <w:sz w:val="24"/>
          <w:szCs w:val="24"/>
        </w:rPr>
        <w:t>Jeden stejnopis</w:t>
      </w:r>
      <w:r>
        <w:rPr>
          <w:bCs/>
          <w:sz w:val="24"/>
          <w:szCs w:val="24"/>
        </w:rPr>
        <w:t xml:space="preserve"> přebírá </w:t>
      </w:r>
      <w:r w:rsidR="00592EB2">
        <w:rPr>
          <w:bCs/>
          <w:sz w:val="24"/>
          <w:szCs w:val="24"/>
        </w:rPr>
        <w:t>pachtýř</w:t>
      </w:r>
      <w:r>
        <w:rPr>
          <w:bCs/>
          <w:sz w:val="24"/>
          <w:szCs w:val="24"/>
        </w:rPr>
        <w:t xml:space="preserve"> a jeden je určen</w:t>
      </w:r>
      <w:r w:rsidRPr="00AB1D4A">
        <w:rPr>
          <w:bCs/>
          <w:sz w:val="24"/>
          <w:szCs w:val="24"/>
        </w:rPr>
        <w:t xml:space="preserve"> pro </w:t>
      </w:r>
      <w:r w:rsidR="00592EB2">
        <w:rPr>
          <w:bCs/>
          <w:sz w:val="24"/>
          <w:szCs w:val="24"/>
        </w:rPr>
        <w:t>propachtovatele.</w:t>
      </w:r>
    </w:p>
    <w:p w:rsidR="007E3AD5" w:rsidRDefault="00463287" w:rsidP="005F274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00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Ostatní ujednání sm</w:t>
      </w:r>
      <w:r w:rsidR="001036CF">
        <w:rPr>
          <w:bCs/>
          <w:sz w:val="24"/>
          <w:szCs w:val="24"/>
        </w:rPr>
        <w:t xml:space="preserve">louvy nejsou tímto </w:t>
      </w:r>
      <w:r w:rsidR="00243355">
        <w:rPr>
          <w:bCs/>
          <w:sz w:val="24"/>
          <w:szCs w:val="24"/>
        </w:rPr>
        <w:t>dod</w:t>
      </w:r>
      <w:r w:rsidR="00D41C51">
        <w:rPr>
          <w:bCs/>
          <w:sz w:val="24"/>
          <w:szCs w:val="24"/>
        </w:rPr>
        <w:t>atkem č. 2</w:t>
      </w:r>
      <w:r>
        <w:rPr>
          <w:bCs/>
          <w:sz w:val="24"/>
          <w:szCs w:val="24"/>
        </w:rPr>
        <w:t xml:space="preserve"> dotčena.</w:t>
      </w:r>
    </w:p>
    <w:p w:rsidR="004F6B4C" w:rsidRPr="00334DD8" w:rsidRDefault="004F6B4C" w:rsidP="00B40522">
      <w:pPr>
        <w:numPr>
          <w:ilvl w:val="0"/>
          <w:numId w:val="2"/>
        </w:numPr>
        <w:tabs>
          <w:tab w:val="clear" w:pos="1140"/>
          <w:tab w:val="left" w:pos="426"/>
        </w:tabs>
        <w:spacing w:after="84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>Smluvní strany po přečten</w:t>
      </w:r>
      <w:r w:rsidR="00334DD8">
        <w:rPr>
          <w:sz w:val="24"/>
          <w:szCs w:val="24"/>
        </w:rPr>
        <w:t xml:space="preserve">í </w:t>
      </w:r>
      <w:r w:rsidR="00AB4542">
        <w:rPr>
          <w:sz w:val="24"/>
          <w:szCs w:val="24"/>
        </w:rPr>
        <w:t xml:space="preserve">tohoto dodatku prohlašují, že s </w:t>
      </w:r>
      <w:r w:rsidR="005F2742">
        <w:rPr>
          <w:sz w:val="24"/>
          <w:szCs w:val="24"/>
        </w:rPr>
        <w:t xml:space="preserve">jeho obsahem souhlasí, a že je </w:t>
      </w:r>
      <w:r w:rsidRPr="004F6B4C">
        <w:rPr>
          <w:sz w:val="24"/>
          <w:szCs w:val="24"/>
        </w:rPr>
        <w:t xml:space="preserve">shodným projevem jejich vážné a svobodné vůle, a </w:t>
      </w:r>
      <w:r w:rsidR="00334DD8">
        <w:rPr>
          <w:sz w:val="24"/>
          <w:szCs w:val="24"/>
        </w:rPr>
        <w:t xml:space="preserve">na důkaz toho připojují </w:t>
      </w:r>
      <w:r w:rsidR="00544448">
        <w:rPr>
          <w:sz w:val="24"/>
          <w:szCs w:val="24"/>
        </w:rPr>
        <w:t>své  </w:t>
      </w:r>
      <w:r w:rsidRPr="004F6B4C">
        <w:rPr>
          <w:sz w:val="24"/>
          <w:szCs w:val="24"/>
        </w:rPr>
        <w:t>podpisy.</w:t>
      </w:r>
    </w:p>
    <w:p w:rsidR="00BA7E83" w:rsidRPr="00BA7E83" w:rsidRDefault="00F04458" w:rsidP="00F04458">
      <w:pPr>
        <w:tabs>
          <w:tab w:val="left" w:pos="284"/>
          <w:tab w:val="left" w:pos="568"/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Ostravě dne:  </w:t>
      </w:r>
      <w:r w:rsidR="00EC28DD">
        <w:rPr>
          <w:sz w:val="24"/>
          <w:szCs w:val="24"/>
        </w:rPr>
        <w:t xml:space="preserve">     </w:t>
      </w:r>
      <w:r w:rsidR="00BC48B5">
        <w:rPr>
          <w:sz w:val="24"/>
          <w:szCs w:val="24"/>
        </w:rPr>
        <w:t>15. 12. 2016</w:t>
      </w:r>
      <w:bookmarkStart w:id="0" w:name="_GoBack"/>
      <w:bookmarkEnd w:id="0"/>
    </w:p>
    <w:p w:rsidR="00FE5DA9" w:rsidRDefault="00FE5DA9">
      <w:pPr>
        <w:jc w:val="both"/>
        <w:rPr>
          <w:sz w:val="24"/>
        </w:rPr>
      </w:pPr>
    </w:p>
    <w:p w:rsidR="00580030" w:rsidRDefault="00580030">
      <w:pPr>
        <w:jc w:val="both"/>
        <w:rPr>
          <w:sz w:val="24"/>
        </w:rPr>
      </w:pPr>
    </w:p>
    <w:p w:rsidR="004B690D" w:rsidRDefault="004B690D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E5DA9" w:rsidRPr="007A3587" w:rsidRDefault="00BC48B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85pt;margin-top:17.75pt;width:240pt;height:184.4pt;z-index:251657216" filled="f" stroked="f">
            <v:textbox style="mso-next-textbox:#_x0000_s1026">
              <w:txbxContent>
                <w:p w:rsidR="00334DD8" w:rsidRPr="00FB4A62" w:rsidRDefault="00334DD8" w:rsidP="00334DD8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 w:rsidR="008361D0"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691FA7" w:rsidRPr="00FB4A62" w:rsidRDefault="00200DA4" w:rsidP="00F04458">
                  <w:pPr>
                    <w:ind w:left="85"/>
                    <w:rPr>
                      <w:spacing w:val="4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Ing. </w:t>
                  </w:r>
                  <w:proofErr w:type="gramStart"/>
                  <w:r>
                    <w:rPr>
                      <w:sz w:val="24"/>
                      <w:szCs w:val="24"/>
                    </w:rPr>
                    <w:t>Aleš</w:t>
                  </w:r>
                  <w:r w:rsidR="00691FA7" w:rsidRPr="00FB4A62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40"/>
                      <w:sz w:val="24"/>
                      <w:szCs w:val="24"/>
                    </w:rPr>
                    <w:t>Uvíra</w:t>
                  </w:r>
                  <w:proofErr w:type="gramEnd"/>
                </w:p>
                <w:p w:rsidR="00691FA7" w:rsidRPr="00FB4A62" w:rsidRDefault="00200DA4" w:rsidP="00F04458">
                  <w:pPr>
                    <w:tabs>
                      <w:tab w:val="left" w:pos="567"/>
                    </w:tabs>
                    <w:ind w:left="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ředitel</w:t>
                  </w:r>
                  <w:r w:rsidR="00691FA7" w:rsidRPr="00FB4A62">
                    <w:rPr>
                      <w:sz w:val="24"/>
                      <w:szCs w:val="24"/>
                    </w:rPr>
                    <w:t xml:space="preserve"> Krajského pozemkového úřadu</w:t>
                  </w:r>
                </w:p>
                <w:p w:rsidR="00691FA7" w:rsidRDefault="00691FA7" w:rsidP="00F04458">
                  <w:pPr>
                    <w:tabs>
                      <w:tab w:val="center" w:pos="4819"/>
                    </w:tabs>
                    <w:ind w:left="85"/>
                    <w:rPr>
                      <w:sz w:val="24"/>
                      <w:szCs w:val="24"/>
                      <w:lang w:eastAsia="en-US"/>
                    </w:rPr>
                  </w:pPr>
                  <w:r w:rsidRPr="00FB4A62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5F2742" w:rsidRDefault="00722808" w:rsidP="00F04458">
                  <w:pPr>
                    <w:tabs>
                      <w:tab w:val="center" w:pos="4819"/>
                    </w:tabs>
                    <w:ind w:left="85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v z. </w:t>
                  </w:r>
                  <w:r w:rsidR="005F2742">
                    <w:rPr>
                      <w:sz w:val="24"/>
                      <w:szCs w:val="24"/>
                      <w:lang w:eastAsia="en-US"/>
                    </w:rPr>
                    <w:t xml:space="preserve">Ing. </w:t>
                  </w:r>
                  <w:proofErr w:type="gramStart"/>
                  <w:r w:rsidR="005F2742">
                    <w:rPr>
                      <w:sz w:val="24"/>
                      <w:szCs w:val="24"/>
                      <w:lang w:eastAsia="en-US"/>
                    </w:rPr>
                    <w:t xml:space="preserve">Bohumil  </w:t>
                  </w:r>
                  <w:r w:rsidR="005F2742" w:rsidRPr="00E46275">
                    <w:rPr>
                      <w:spacing w:val="40"/>
                      <w:sz w:val="24"/>
                      <w:szCs w:val="24"/>
                      <w:lang w:eastAsia="en-US"/>
                    </w:rPr>
                    <w:t>Dolanský</w:t>
                  </w:r>
                  <w:proofErr w:type="gramEnd"/>
                </w:p>
                <w:p w:rsidR="005F2742" w:rsidRDefault="005F2742" w:rsidP="00F04458">
                  <w:pPr>
                    <w:tabs>
                      <w:tab w:val="center" w:pos="4819"/>
                    </w:tabs>
                    <w:ind w:left="85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vedoucí oddělení správy majetku</w:t>
                  </w:r>
                </w:p>
                <w:p w:rsidR="005F2742" w:rsidRPr="00FB4A62" w:rsidRDefault="005F2742" w:rsidP="005F2742">
                  <w:pPr>
                    <w:tabs>
                      <w:tab w:val="left" w:pos="567"/>
                    </w:tabs>
                    <w:ind w:left="85"/>
                    <w:rPr>
                      <w:sz w:val="24"/>
                      <w:szCs w:val="24"/>
                    </w:rPr>
                  </w:pPr>
                  <w:r w:rsidRPr="00FB4A62">
                    <w:rPr>
                      <w:sz w:val="24"/>
                      <w:szCs w:val="24"/>
                    </w:rPr>
                    <w:t>Krajského pozemkového úřadu</w:t>
                  </w:r>
                </w:p>
                <w:p w:rsidR="005F2742" w:rsidRDefault="005F2742" w:rsidP="00B360EF">
                  <w:pPr>
                    <w:tabs>
                      <w:tab w:val="center" w:pos="4819"/>
                    </w:tabs>
                    <w:spacing w:after="240"/>
                    <w:ind w:left="85"/>
                    <w:rPr>
                      <w:sz w:val="24"/>
                      <w:szCs w:val="24"/>
                      <w:lang w:eastAsia="en-US"/>
                    </w:rPr>
                  </w:pPr>
                  <w:r w:rsidRPr="00FB4A62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776E6C" w:rsidRPr="00E37B99" w:rsidRDefault="007E3AD5" w:rsidP="00F04458">
                  <w:pPr>
                    <w:ind w:left="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propachtovatel</w:t>
                  </w: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242.15pt;margin-top:17.75pt;width:222pt;height:177.6pt;z-index:251658240" filled="f" stroked="f">
            <v:textbox style="mso-next-textbox:#_x0000_s1027">
              <w:txbxContent>
                <w:p w:rsidR="005F2742" w:rsidRPr="00C40AD5" w:rsidRDefault="005F2742" w:rsidP="005F2742">
                  <w:pPr>
                    <w:tabs>
                      <w:tab w:val="center" w:pos="2268"/>
                      <w:tab w:val="center" w:pos="7088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C40AD5">
                    <w:rPr>
                      <w:bCs/>
                      <w:sz w:val="24"/>
                      <w:szCs w:val="24"/>
                    </w:rPr>
                    <w:t>…………………….……………………</w:t>
                  </w:r>
                </w:p>
                <w:p w:rsidR="00B360EF" w:rsidRDefault="007E3AD5" w:rsidP="007E3AD5">
                  <w:pPr>
                    <w:ind w:left="17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EUREPOL, spol. s.r.o.</w:t>
                  </w:r>
                </w:p>
                <w:p w:rsidR="007E3AD5" w:rsidRPr="00C40AD5" w:rsidRDefault="007E3AD5" w:rsidP="00B360EF">
                  <w:pPr>
                    <w:spacing w:after="240"/>
                    <w:ind w:left="170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Mgr. Kateřina </w:t>
                  </w:r>
                  <w:r w:rsidRPr="007E3AD5">
                    <w:rPr>
                      <w:bCs/>
                      <w:spacing w:val="40"/>
                      <w:sz w:val="24"/>
                      <w:szCs w:val="24"/>
                    </w:rPr>
                    <w:t>Nedvídková</w:t>
                  </w:r>
                  <w:r>
                    <w:rPr>
                      <w:bCs/>
                      <w:sz w:val="24"/>
                      <w:szCs w:val="24"/>
                    </w:rPr>
                    <w:t xml:space="preserve"> - jednatel</w:t>
                  </w:r>
                </w:p>
                <w:p w:rsidR="00776E6C" w:rsidRPr="005F2742" w:rsidRDefault="007E3AD5" w:rsidP="005F2742">
                  <w:pPr>
                    <w:ind w:left="170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pachtýř</w:t>
                  </w:r>
                </w:p>
              </w:txbxContent>
            </v:textbox>
          </v:shape>
        </w:pict>
      </w:r>
    </w:p>
    <w:sectPr w:rsidR="00FE5DA9" w:rsidRPr="007A3587" w:rsidSect="001233A8">
      <w:footerReference w:type="default" r:id="rId10"/>
      <w:type w:val="continuous"/>
      <w:pgSz w:w="11906" w:h="16838" w:code="9"/>
      <w:pgMar w:top="1418" w:right="1304" w:bottom="454" w:left="1418" w:header="709" w:footer="4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A2B" w:rsidRDefault="00016A2B">
      <w:r>
        <w:separator/>
      </w:r>
    </w:p>
  </w:endnote>
  <w:endnote w:type="continuationSeparator" w:id="0">
    <w:p w:rsidR="00016A2B" w:rsidRDefault="0001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C51" w:rsidRDefault="00D41C51" w:rsidP="00691FA7">
    <w:pPr>
      <w:pStyle w:val="Zpat"/>
      <w:tabs>
        <w:tab w:val="clear" w:pos="4536"/>
        <w:tab w:val="left" w:pos="8647"/>
      </w:tabs>
      <w:rPr>
        <w:rStyle w:val="slostrnky"/>
        <w:sz w:val="20"/>
        <w:szCs w:val="20"/>
      </w:rPr>
    </w:pPr>
  </w:p>
  <w:p w:rsidR="00D41C51" w:rsidRDefault="00D41C51" w:rsidP="00691FA7">
    <w:pPr>
      <w:pStyle w:val="Zpat"/>
      <w:tabs>
        <w:tab w:val="clear" w:pos="4536"/>
        <w:tab w:val="left" w:pos="8647"/>
      </w:tabs>
      <w:rPr>
        <w:rStyle w:val="slostrnky"/>
        <w:sz w:val="20"/>
        <w:szCs w:val="20"/>
      </w:rPr>
    </w:pPr>
  </w:p>
  <w:p w:rsidR="00D41C51" w:rsidRDefault="00D41C51" w:rsidP="00691FA7">
    <w:pPr>
      <w:pStyle w:val="Zpat"/>
      <w:tabs>
        <w:tab w:val="clear" w:pos="4536"/>
        <w:tab w:val="left" w:pos="8647"/>
      </w:tabs>
      <w:rPr>
        <w:rStyle w:val="slostrnky"/>
        <w:sz w:val="20"/>
        <w:szCs w:val="20"/>
      </w:rPr>
    </w:pPr>
  </w:p>
  <w:p w:rsidR="00D41C51" w:rsidRDefault="00D41C51" w:rsidP="00691FA7">
    <w:pPr>
      <w:pStyle w:val="Zpat"/>
      <w:tabs>
        <w:tab w:val="clear" w:pos="4536"/>
        <w:tab w:val="left" w:pos="8647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</w:p>
  <w:p w:rsidR="007E3AD5" w:rsidRDefault="00D41C51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pachtýře</w:t>
    </w:r>
    <w:r w:rsidR="007E3AD5">
      <w:rPr>
        <w:rStyle w:val="slostrnky"/>
        <w:sz w:val="20"/>
        <w:szCs w:val="20"/>
      </w:rPr>
      <w:tab/>
      <w:t xml:space="preserve"> </w:t>
    </w:r>
    <w:r w:rsidR="007E3AD5">
      <w:rPr>
        <w:rStyle w:val="slostrnky"/>
        <w:sz w:val="20"/>
        <w:szCs w:val="20"/>
      </w:rPr>
      <w:fldChar w:fldCharType="begin"/>
    </w:r>
    <w:r w:rsidR="007E3AD5">
      <w:rPr>
        <w:rStyle w:val="slostrnky"/>
        <w:sz w:val="20"/>
        <w:szCs w:val="20"/>
      </w:rPr>
      <w:instrText xml:space="preserve"> PAGE </w:instrText>
    </w:r>
    <w:r w:rsidR="007E3AD5">
      <w:rPr>
        <w:rStyle w:val="slostrnky"/>
        <w:sz w:val="20"/>
        <w:szCs w:val="20"/>
      </w:rPr>
      <w:fldChar w:fldCharType="separate"/>
    </w:r>
    <w:r w:rsidR="00EC28DD">
      <w:rPr>
        <w:rStyle w:val="slostrnky"/>
        <w:noProof/>
        <w:sz w:val="20"/>
        <w:szCs w:val="20"/>
      </w:rPr>
      <w:t>1</w:t>
    </w:r>
    <w:r w:rsidR="007E3AD5">
      <w:rPr>
        <w:rStyle w:val="slostrnky"/>
        <w:sz w:val="20"/>
        <w:szCs w:val="20"/>
      </w:rPr>
      <w:fldChar w:fldCharType="end"/>
    </w:r>
    <w:r w:rsidR="007E3AD5">
      <w:rPr>
        <w:rStyle w:val="slostrnky"/>
        <w:sz w:val="20"/>
        <w:szCs w:val="20"/>
      </w:rPr>
      <w:t xml:space="preserve"> / </w:t>
    </w:r>
    <w:r w:rsidR="007E3AD5">
      <w:rPr>
        <w:rStyle w:val="slostrnky"/>
        <w:sz w:val="20"/>
        <w:szCs w:val="20"/>
      </w:rPr>
      <w:fldChar w:fldCharType="begin"/>
    </w:r>
    <w:r w:rsidR="007E3AD5">
      <w:rPr>
        <w:rStyle w:val="slostrnky"/>
        <w:sz w:val="20"/>
        <w:szCs w:val="20"/>
      </w:rPr>
      <w:instrText xml:space="preserve"> NUMPAGES </w:instrText>
    </w:r>
    <w:r w:rsidR="007E3AD5">
      <w:rPr>
        <w:rStyle w:val="slostrnky"/>
        <w:sz w:val="20"/>
        <w:szCs w:val="20"/>
      </w:rPr>
      <w:fldChar w:fldCharType="separate"/>
    </w:r>
    <w:r w:rsidR="00EC28DD">
      <w:rPr>
        <w:rStyle w:val="slostrnky"/>
        <w:noProof/>
        <w:sz w:val="20"/>
        <w:szCs w:val="20"/>
      </w:rPr>
      <w:t>2</w:t>
    </w:r>
    <w:r w:rsidR="007E3AD5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C51" w:rsidRDefault="00D41C51" w:rsidP="005F2742">
    <w:pPr>
      <w:pStyle w:val="Zpat"/>
      <w:spacing w:after="36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Za správnost: Mgr. Tereza Dubcová</w:t>
    </w:r>
  </w:p>
  <w:p w:rsidR="00D41C51" w:rsidRDefault="00D41C51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……………………………………….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BC48B5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BC48B5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A2B" w:rsidRDefault="00016A2B">
      <w:r>
        <w:separator/>
      </w:r>
    </w:p>
  </w:footnote>
  <w:footnote w:type="continuationSeparator" w:id="0">
    <w:p w:rsidR="00016A2B" w:rsidRDefault="0001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7E"/>
    <w:multiLevelType w:val="hybridMultilevel"/>
    <w:tmpl w:val="F13AF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618CF"/>
    <w:multiLevelType w:val="hybridMultilevel"/>
    <w:tmpl w:val="8AAC697A"/>
    <w:lvl w:ilvl="0" w:tplc="CA326C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722244AF"/>
    <w:multiLevelType w:val="hybridMultilevel"/>
    <w:tmpl w:val="54A00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201A"/>
    <w:rsid w:val="0001271B"/>
    <w:rsid w:val="00014DB6"/>
    <w:rsid w:val="00016A2B"/>
    <w:rsid w:val="00027FCD"/>
    <w:rsid w:val="0004357C"/>
    <w:rsid w:val="0004723E"/>
    <w:rsid w:val="00051CB5"/>
    <w:rsid w:val="00064DB2"/>
    <w:rsid w:val="00067A73"/>
    <w:rsid w:val="000700D1"/>
    <w:rsid w:val="0008533D"/>
    <w:rsid w:val="000925FA"/>
    <w:rsid w:val="0009452E"/>
    <w:rsid w:val="000968D6"/>
    <w:rsid w:val="000A07B3"/>
    <w:rsid w:val="000A724E"/>
    <w:rsid w:val="000B39E3"/>
    <w:rsid w:val="000D029D"/>
    <w:rsid w:val="000D0605"/>
    <w:rsid w:val="000E1878"/>
    <w:rsid w:val="000E6BF6"/>
    <w:rsid w:val="000F0B60"/>
    <w:rsid w:val="000F7DCB"/>
    <w:rsid w:val="001019FE"/>
    <w:rsid w:val="00101CFD"/>
    <w:rsid w:val="001036CF"/>
    <w:rsid w:val="00104BD7"/>
    <w:rsid w:val="001103BC"/>
    <w:rsid w:val="00114C15"/>
    <w:rsid w:val="0012078C"/>
    <w:rsid w:val="001233A8"/>
    <w:rsid w:val="001336C0"/>
    <w:rsid w:val="00136A63"/>
    <w:rsid w:val="0014111D"/>
    <w:rsid w:val="00143D62"/>
    <w:rsid w:val="0015639F"/>
    <w:rsid w:val="0015781A"/>
    <w:rsid w:val="0018203C"/>
    <w:rsid w:val="00192765"/>
    <w:rsid w:val="001A6981"/>
    <w:rsid w:val="001B02D0"/>
    <w:rsid w:val="001B0B63"/>
    <w:rsid w:val="001B28DB"/>
    <w:rsid w:val="001B3F49"/>
    <w:rsid w:val="001B712E"/>
    <w:rsid w:val="001C3E49"/>
    <w:rsid w:val="001C5E58"/>
    <w:rsid w:val="001C74DD"/>
    <w:rsid w:val="001E7BFD"/>
    <w:rsid w:val="00200012"/>
    <w:rsid w:val="00200DA4"/>
    <w:rsid w:val="00201433"/>
    <w:rsid w:val="00210AB8"/>
    <w:rsid w:val="00217588"/>
    <w:rsid w:val="00222C26"/>
    <w:rsid w:val="002427B9"/>
    <w:rsid w:val="00242A5A"/>
    <w:rsid w:val="00243355"/>
    <w:rsid w:val="00253D0B"/>
    <w:rsid w:val="00261183"/>
    <w:rsid w:val="00264940"/>
    <w:rsid w:val="00267744"/>
    <w:rsid w:val="00270BC4"/>
    <w:rsid w:val="00273B8F"/>
    <w:rsid w:val="00280097"/>
    <w:rsid w:val="002A1645"/>
    <w:rsid w:val="002B305E"/>
    <w:rsid w:val="002E3A63"/>
    <w:rsid w:val="002F726E"/>
    <w:rsid w:val="003028EC"/>
    <w:rsid w:val="0031638B"/>
    <w:rsid w:val="00334DD8"/>
    <w:rsid w:val="00336D7B"/>
    <w:rsid w:val="00337610"/>
    <w:rsid w:val="00343B3C"/>
    <w:rsid w:val="003705D4"/>
    <w:rsid w:val="00371DEA"/>
    <w:rsid w:val="003750F3"/>
    <w:rsid w:val="00377089"/>
    <w:rsid w:val="00380232"/>
    <w:rsid w:val="003A2B02"/>
    <w:rsid w:val="003A3FE8"/>
    <w:rsid w:val="003C3222"/>
    <w:rsid w:val="003E1FD9"/>
    <w:rsid w:val="003E2FE8"/>
    <w:rsid w:val="003E3068"/>
    <w:rsid w:val="003F32C0"/>
    <w:rsid w:val="003F510F"/>
    <w:rsid w:val="00405BBC"/>
    <w:rsid w:val="0040721B"/>
    <w:rsid w:val="00415891"/>
    <w:rsid w:val="0042331B"/>
    <w:rsid w:val="004264BF"/>
    <w:rsid w:val="00427448"/>
    <w:rsid w:val="00434DC7"/>
    <w:rsid w:val="00435602"/>
    <w:rsid w:val="00436627"/>
    <w:rsid w:val="004441FF"/>
    <w:rsid w:val="00445403"/>
    <w:rsid w:val="004464DA"/>
    <w:rsid w:val="0045463D"/>
    <w:rsid w:val="00463287"/>
    <w:rsid w:val="00475DC9"/>
    <w:rsid w:val="00481FAD"/>
    <w:rsid w:val="00482EBC"/>
    <w:rsid w:val="00483E5D"/>
    <w:rsid w:val="004A2E80"/>
    <w:rsid w:val="004A3958"/>
    <w:rsid w:val="004B3B47"/>
    <w:rsid w:val="004B690D"/>
    <w:rsid w:val="004D30E1"/>
    <w:rsid w:val="004E50F9"/>
    <w:rsid w:val="004F21DF"/>
    <w:rsid w:val="004F6A86"/>
    <w:rsid w:val="004F6B4C"/>
    <w:rsid w:val="005010AC"/>
    <w:rsid w:val="005011AD"/>
    <w:rsid w:val="0050678B"/>
    <w:rsid w:val="00512A06"/>
    <w:rsid w:val="005141BB"/>
    <w:rsid w:val="00516EDA"/>
    <w:rsid w:val="00525481"/>
    <w:rsid w:val="00527A04"/>
    <w:rsid w:val="00533EFA"/>
    <w:rsid w:val="005400B5"/>
    <w:rsid w:val="00544448"/>
    <w:rsid w:val="00547AEF"/>
    <w:rsid w:val="00560A39"/>
    <w:rsid w:val="00572F7A"/>
    <w:rsid w:val="00576676"/>
    <w:rsid w:val="00580030"/>
    <w:rsid w:val="00584B85"/>
    <w:rsid w:val="00587780"/>
    <w:rsid w:val="00587E60"/>
    <w:rsid w:val="00590F9A"/>
    <w:rsid w:val="00592EB2"/>
    <w:rsid w:val="005A4388"/>
    <w:rsid w:val="005B6061"/>
    <w:rsid w:val="005B7010"/>
    <w:rsid w:val="005D2938"/>
    <w:rsid w:val="005D7FC6"/>
    <w:rsid w:val="005E27F9"/>
    <w:rsid w:val="005F2742"/>
    <w:rsid w:val="005F3100"/>
    <w:rsid w:val="00602E23"/>
    <w:rsid w:val="00604FA9"/>
    <w:rsid w:val="0060767D"/>
    <w:rsid w:val="00634487"/>
    <w:rsid w:val="00652330"/>
    <w:rsid w:val="00661944"/>
    <w:rsid w:val="00663264"/>
    <w:rsid w:val="00666407"/>
    <w:rsid w:val="00674CD9"/>
    <w:rsid w:val="00681E89"/>
    <w:rsid w:val="00691FA7"/>
    <w:rsid w:val="006A5645"/>
    <w:rsid w:val="006A6E91"/>
    <w:rsid w:val="006B00A3"/>
    <w:rsid w:val="006C10B8"/>
    <w:rsid w:val="006C134E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16F3B"/>
    <w:rsid w:val="00722808"/>
    <w:rsid w:val="0072604C"/>
    <w:rsid w:val="00726350"/>
    <w:rsid w:val="00747D51"/>
    <w:rsid w:val="00750F53"/>
    <w:rsid w:val="00756D6C"/>
    <w:rsid w:val="00766706"/>
    <w:rsid w:val="007715B4"/>
    <w:rsid w:val="00773A8A"/>
    <w:rsid w:val="00774DB7"/>
    <w:rsid w:val="00776E6C"/>
    <w:rsid w:val="00782E25"/>
    <w:rsid w:val="007867F9"/>
    <w:rsid w:val="00787C5D"/>
    <w:rsid w:val="00792536"/>
    <w:rsid w:val="00792CFD"/>
    <w:rsid w:val="00796A27"/>
    <w:rsid w:val="007A3587"/>
    <w:rsid w:val="007B04C2"/>
    <w:rsid w:val="007B73F3"/>
    <w:rsid w:val="007E3AD5"/>
    <w:rsid w:val="007E4C52"/>
    <w:rsid w:val="007E5D4F"/>
    <w:rsid w:val="007F0A86"/>
    <w:rsid w:val="008141DE"/>
    <w:rsid w:val="00815867"/>
    <w:rsid w:val="00816208"/>
    <w:rsid w:val="00821EB5"/>
    <w:rsid w:val="008361D0"/>
    <w:rsid w:val="00840068"/>
    <w:rsid w:val="00845303"/>
    <w:rsid w:val="00866252"/>
    <w:rsid w:val="00866D40"/>
    <w:rsid w:val="00881352"/>
    <w:rsid w:val="008A6E23"/>
    <w:rsid w:val="008A7DEA"/>
    <w:rsid w:val="008B3AD2"/>
    <w:rsid w:val="008C24B6"/>
    <w:rsid w:val="008E2F0F"/>
    <w:rsid w:val="008E471E"/>
    <w:rsid w:val="00900A1E"/>
    <w:rsid w:val="0090172C"/>
    <w:rsid w:val="00913D2C"/>
    <w:rsid w:val="009211C0"/>
    <w:rsid w:val="00922853"/>
    <w:rsid w:val="009258DB"/>
    <w:rsid w:val="009369B2"/>
    <w:rsid w:val="00946BE3"/>
    <w:rsid w:val="00951BA2"/>
    <w:rsid w:val="00963F00"/>
    <w:rsid w:val="00964221"/>
    <w:rsid w:val="009754F5"/>
    <w:rsid w:val="00981DAC"/>
    <w:rsid w:val="00982715"/>
    <w:rsid w:val="009A179F"/>
    <w:rsid w:val="009A289D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F17AA"/>
    <w:rsid w:val="009F18EC"/>
    <w:rsid w:val="009F56D9"/>
    <w:rsid w:val="009F5900"/>
    <w:rsid w:val="00A00F37"/>
    <w:rsid w:val="00A05301"/>
    <w:rsid w:val="00A07AE3"/>
    <w:rsid w:val="00A1698C"/>
    <w:rsid w:val="00A231D9"/>
    <w:rsid w:val="00A24E58"/>
    <w:rsid w:val="00A26B47"/>
    <w:rsid w:val="00A441FF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4542"/>
    <w:rsid w:val="00AB7603"/>
    <w:rsid w:val="00AC6AC5"/>
    <w:rsid w:val="00AC7683"/>
    <w:rsid w:val="00AD7214"/>
    <w:rsid w:val="00AF3996"/>
    <w:rsid w:val="00B110FE"/>
    <w:rsid w:val="00B119C2"/>
    <w:rsid w:val="00B3214C"/>
    <w:rsid w:val="00B34577"/>
    <w:rsid w:val="00B360EF"/>
    <w:rsid w:val="00B40522"/>
    <w:rsid w:val="00B42E5B"/>
    <w:rsid w:val="00B460D1"/>
    <w:rsid w:val="00B55146"/>
    <w:rsid w:val="00B61680"/>
    <w:rsid w:val="00B660F7"/>
    <w:rsid w:val="00B75D68"/>
    <w:rsid w:val="00B80F0B"/>
    <w:rsid w:val="00B813C1"/>
    <w:rsid w:val="00B8321C"/>
    <w:rsid w:val="00B91FFF"/>
    <w:rsid w:val="00B92E50"/>
    <w:rsid w:val="00B936BF"/>
    <w:rsid w:val="00BA6E90"/>
    <w:rsid w:val="00BA7E83"/>
    <w:rsid w:val="00BB76DA"/>
    <w:rsid w:val="00BC265C"/>
    <w:rsid w:val="00BC48B5"/>
    <w:rsid w:val="00BE48A0"/>
    <w:rsid w:val="00BF6523"/>
    <w:rsid w:val="00BF78AB"/>
    <w:rsid w:val="00C07E59"/>
    <w:rsid w:val="00C213A1"/>
    <w:rsid w:val="00C2717A"/>
    <w:rsid w:val="00C27740"/>
    <w:rsid w:val="00C3762A"/>
    <w:rsid w:val="00C4308F"/>
    <w:rsid w:val="00C56C5C"/>
    <w:rsid w:val="00C661D6"/>
    <w:rsid w:val="00C73871"/>
    <w:rsid w:val="00C77DEE"/>
    <w:rsid w:val="00C934BF"/>
    <w:rsid w:val="00CA1BFB"/>
    <w:rsid w:val="00CB0B2E"/>
    <w:rsid w:val="00CC582A"/>
    <w:rsid w:val="00CD767A"/>
    <w:rsid w:val="00CE3D34"/>
    <w:rsid w:val="00CF43C5"/>
    <w:rsid w:val="00D04EB9"/>
    <w:rsid w:val="00D11375"/>
    <w:rsid w:val="00D128FD"/>
    <w:rsid w:val="00D16463"/>
    <w:rsid w:val="00D179CF"/>
    <w:rsid w:val="00D2312D"/>
    <w:rsid w:val="00D34F2C"/>
    <w:rsid w:val="00D354D4"/>
    <w:rsid w:val="00D41C51"/>
    <w:rsid w:val="00D44346"/>
    <w:rsid w:val="00D46437"/>
    <w:rsid w:val="00D46495"/>
    <w:rsid w:val="00D47922"/>
    <w:rsid w:val="00D47AF3"/>
    <w:rsid w:val="00D53833"/>
    <w:rsid w:val="00D675FF"/>
    <w:rsid w:val="00D75630"/>
    <w:rsid w:val="00D75B3D"/>
    <w:rsid w:val="00D8199E"/>
    <w:rsid w:val="00D830DD"/>
    <w:rsid w:val="00D86389"/>
    <w:rsid w:val="00D86DAA"/>
    <w:rsid w:val="00DA03AF"/>
    <w:rsid w:val="00DB146C"/>
    <w:rsid w:val="00DC0ADF"/>
    <w:rsid w:val="00DD6C6F"/>
    <w:rsid w:val="00DE0E29"/>
    <w:rsid w:val="00DE342B"/>
    <w:rsid w:val="00DE4BCE"/>
    <w:rsid w:val="00DF678F"/>
    <w:rsid w:val="00E202B0"/>
    <w:rsid w:val="00E227F1"/>
    <w:rsid w:val="00E315C8"/>
    <w:rsid w:val="00E37B99"/>
    <w:rsid w:val="00E37E37"/>
    <w:rsid w:val="00E4077F"/>
    <w:rsid w:val="00E419AA"/>
    <w:rsid w:val="00E46275"/>
    <w:rsid w:val="00E7250D"/>
    <w:rsid w:val="00E72759"/>
    <w:rsid w:val="00E72BAD"/>
    <w:rsid w:val="00EA7A43"/>
    <w:rsid w:val="00EC28DD"/>
    <w:rsid w:val="00EC2CC4"/>
    <w:rsid w:val="00EC3D67"/>
    <w:rsid w:val="00EC77CD"/>
    <w:rsid w:val="00ED094C"/>
    <w:rsid w:val="00EE1860"/>
    <w:rsid w:val="00EE4BE8"/>
    <w:rsid w:val="00EF092A"/>
    <w:rsid w:val="00EF0C86"/>
    <w:rsid w:val="00EF5110"/>
    <w:rsid w:val="00EF536C"/>
    <w:rsid w:val="00F0437A"/>
    <w:rsid w:val="00F04458"/>
    <w:rsid w:val="00F1354E"/>
    <w:rsid w:val="00F15BCF"/>
    <w:rsid w:val="00F16169"/>
    <w:rsid w:val="00F22090"/>
    <w:rsid w:val="00F37AD7"/>
    <w:rsid w:val="00F56C3C"/>
    <w:rsid w:val="00F77B65"/>
    <w:rsid w:val="00F85F9B"/>
    <w:rsid w:val="00F928F4"/>
    <w:rsid w:val="00FA05B4"/>
    <w:rsid w:val="00FB50B9"/>
    <w:rsid w:val="00FB7371"/>
    <w:rsid w:val="00FC3F4A"/>
    <w:rsid w:val="00FC5662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A7DEA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821EB5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B40522"/>
    <w:pPr>
      <w:jc w:val="both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6CD9D-B51E-4418-9D4B-1A93C023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2016-12-14T16:42:00Z</cp:lastPrinted>
  <dcterms:created xsi:type="dcterms:W3CDTF">2017-01-09T15:08:00Z</dcterms:created>
  <dcterms:modified xsi:type="dcterms:W3CDTF">2017-01-09T15:08:00Z</dcterms:modified>
</cp:coreProperties>
</file>