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F7" w:rsidRPr="00177F39" w:rsidRDefault="000C1EF7" w:rsidP="00097CF1">
      <w:pPr>
        <w:jc w:val="right"/>
        <w:outlineLvl w:val="0"/>
        <w:rPr>
          <w:rFonts w:ascii="Georgia" w:hAnsi="Georgia" w:cs="Georgia"/>
          <w:b/>
          <w:bCs/>
          <w:i/>
          <w:iCs/>
          <w:sz w:val="32"/>
          <w:szCs w:val="32"/>
        </w:rPr>
      </w:pPr>
      <w:r w:rsidRPr="00177F39">
        <w:rPr>
          <w:rFonts w:ascii="Georgia" w:hAnsi="Georgia" w:cs="Georgia"/>
          <w:b/>
          <w:bCs/>
          <w:i/>
          <w:iCs/>
          <w:sz w:val="32"/>
          <w:szCs w:val="32"/>
        </w:rPr>
        <w:t>Č.j</w:t>
      </w:r>
      <w:r>
        <w:rPr>
          <w:rFonts w:ascii="Georgia" w:hAnsi="Georgia" w:cs="Georgia"/>
          <w:b/>
          <w:bCs/>
          <w:i/>
          <w:iCs/>
          <w:sz w:val="32"/>
          <w:szCs w:val="32"/>
        </w:rPr>
        <w:t>.:MSCSA/51/2019</w:t>
      </w:r>
    </w:p>
    <w:p w:rsidR="000C1EF7" w:rsidRPr="00177F39" w:rsidRDefault="000C1EF7" w:rsidP="00097CF1">
      <w:pPr>
        <w:jc w:val="center"/>
        <w:outlineLvl w:val="0"/>
        <w:rPr>
          <w:rFonts w:ascii="Georgia" w:hAnsi="Georgia" w:cs="Georgia"/>
          <w:i/>
          <w:iCs/>
          <w:sz w:val="28"/>
          <w:szCs w:val="28"/>
        </w:rPr>
      </w:pPr>
      <w:r w:rsidRPr="00177F39">
        <w:rPr>
          <w:rFonts w:ascii="Georgia" w:hAnsi="Georgia" w:cs="Georgia"/>
          <w:i/>
          <w:iCs/>
          <w:sz w:val="28"/>
          <w:szCs w:val="28"/>
        </w:rPr>
        <w:t>MATEŘSKÁ ŠKOLA SVITAVY</w:t>
      </w:r>
    </w:p>
    <w:p w:rsidR="000C1EF7" w:rsidRPr="00177F39" w:rsidRDefault="000C1EF7" w:rsidP="00097CF1">
      <w:pPr>
        <w:jc w:val="center"/>
        <w:outlineLvl w:val="0"/>
        <w:rPr>
          <w:rFonts w:ascii="Georgia" w:hAnsi="Georgia" w:cs="Georgia"/>
          <w:i/>
          <w:iCs/>
          <w:sz w:val="28"/>
          <w:szCs w:val="28"/>
        </w:rPr>
      </w:pPr>
      <w:r w:rsidRPr="00177F39">
        <w:rPr>
          <w:rFonts w:ascii="Georgia" w:hAnsi="Georgia" w:cs="Georgia"/>
          <w:i/>
          <w:iCs/>
          <w:sz w:val="28"/>
          <w:szCs w:val="28"/>
        </w:rPr>
        <w:t>Československé armády 9</w:t>
      </w:r>
    </w:p>
    <w:p w:rsidR="000C1EF7" w:rsidRPr="00177F39" w:rsidRDefault="000C1EF7" w:rsidP="00097CF1">
      <w:pPr>
        <w:jc w:val="center"/>
        <w:outlineLvl w:val="0"/>
        <w:rPr>
          <w:rFonts w:ascii="Georgia" w:hAnsi="Georgia" w:cs="Georgia"/>
          <w:sz w:val="28"/>
          <w:szCs w:val="28"/>
        </w:rPr>
      </w:pPr>
      <w:r w:rsidRPr="00177F39">
        <w:rPr>
          <w:rFonts w:ascii="Georgia" w:hAnsi="Georgia" w:cs="Georgia"/>
          <w:sz w:val="28"/>
          <w:szCs w:val="28"/>
        </w:rPr>
        <w:t xml:space="preserve"> 568 02  SVITAVY</w:t>
      </w:r>
    </w:p>
    <w:p w:rsidR="000C1EF7" w:rsidRPr="00177F39" w:rsidRDefault="000C1EF7" w:rsidP="00097CF1">
      <w:pPr>
        <w:jc w:val="center"/>
        <w:rPr>
          <w:sz w:val="32"/>
          <w:szCs w:val="32"/>
          <w:lang w:val="en-US"/>
        </w:rPr>
      </w:pPr>
    </w:p>
    <w:p w:rsidR="000C1EF7" w:rsidRPr="00F47FA8" w:rsidRDefault="000C1EF7" w:rsidP="00097CF1">
      <w:pPr>
        <w:jc w:val="center"/>
        <w:outlineLvl w:val="0"/>
        <w:rPr>
          <w:rFonts w:ascii="Georgia" w:hAnsi="Georgia" w:cs="Georgia"/>
          <w:sz w:val="44"/>
          <w:szCs w:val="44"/>
          <w:lang w:val="de-DE"/>
        </w:rPr>
      </w:pPr>
      <w:r w:rsidRPr="00177F39">
        <w:rPr>
          <w:rFonts w:ascii="Georgia" w:hAnsi="Georgia" w:cs="Georgia"/>
          <w:sz w:val="44"/>
          <w:szCs w:val="44"/>
          <w:lang w:val="de-DE"/>
        </w:rPr>
        <w:t>OBJEDNÁVKA</w:t>
      </w:r>
    </w:p>
    <w:p w:rsidR="000C1EF7" w:rsidRPr="00FD5908" w:rsidRDefault="000C1EF7" w:rsidP="00097CF1">
      <w:pPr>
        <w:jc w:val="center"/>
        <w:rPr>
          <w:rFonts w:ascii="Georgia" w:hAnsi="Georgia" w:cs="Georgia"/>
          <w:spacing w:val="20"/>
        </w:rPr>
      </w:pPr>
      <w:r w:rsidRPr="00FD5908">
        <w:rPr>
          <w:rFonts w:ascii="Georgia" w:hAnsi="Georgia" w:cs="Georgia"/>
          <w:spacing w:val="20"/>
        </w:rPr>
        <w:t>Tato objednávka je zároveň protokolem o předběžné řídící kontrole dle zákona č. 320/2001 Sb., o finanční kontrole ve veřejné správě, ve znění pozdějších předpisů, a vyhlášky č. 64/2002 Sb., kterou se provádí zákon o finanční kontrole ve veřejné správě, ve znění pozdějších předpisů.</w:t>
      </w:r>
    </w:p>
    <w:p w:rsidR="000C1EF7" w:rsidRDefault="000C1EF7" w:rsidP="00097CF1"/>
    <w:p w:rsidR="000C1EF7" w:rsidRPr="00FD5908" w:rsidRDefault="000C1EF7" w:rsidP="00097CF1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0C1EF7" w:rsidRPr="00FD5908">
        <w:tc>
          <w:tcPr>
            <w:tcW w:w="4606" w:type="dxa"/>
          </w:tcPr>
          <w:p w:rsidR="000C1EF7" w:rsidRPr="0033205D" w:rsidRDefault="000C1EF7" w:rsidP="00197B1F">
            <w:pPr>
              <w:rPr>
                <w:rFonts w:ascii="Georgia" w:hAnsi="Georgia" w:cs="Georgia"/>
                <w:b/>
                <w:bCs/>
              </w:rPr>
            </w:pPr>
            <w:r w:rsidRPr="0033205D">
              <w:rPr>
                <w:rFonts w:ascii="Georgia" w:hAnsi="Georgia" w:cs="Georgia"/>
                <w:b/>
                <w:bCs/>
              </w:rPr>
              <w:t>Číslo objednávky:</w:t>
            </w:r>
          </w:p>
          <w:p w:rsidR="000C1EF7" w:rsidRPr="0033205D" w:rsidRDefault="000C1EF7" w:rsidP="00197B1F">
            <w:pPr>
              <w:rPr>
                <w:rFonts w:ascii="Georgia" w:hAnsi="Georgia" w:cs="Georgia"/>
              </w:rPr>
            </w:pPr>
          </w:p>
        </w:tc>
        <w:tc>
          <w:tcPr>
            <w:tcW w:w="4606" w:type="dxa"/>
            <w:vAlign w:val="center"/>
          </w:tcPr>
          <w:p w:rsidR="000C1EF7" w:rsidRPr="00FD5908" w:rsidRDefault="000C1EF7" w:rsidP="00197B1F">
            <w:pPr>
              <w:jc w:val="center"/>
            </w:pPr>
            <w:r>
              <w:t>15/19</w:t>
            </w:r>
          </w:p>
        </w:tc>
      </w:tr>
      <w:tr w:rsidR="000C1EF7" w:rsidRPr="00FD5908">
        <w:tc>
          <w:tcPr>
            <w:tcW w:w="4606" w:type="dxa"/>
          </w:tcPr>
          <w:p w:rsidR="000C1EF7" w:rsidRPr="0033205D" w:rsidRDefault="000C1EF7" w:rsidP="00197B1F">
            <w:pPr>
              <w:rPr>
                <w:rFonts w:ascii="Georgia" w:hAnsi="Georgia" w:cs="Georgia"/>
                <w:b/>
                <w:bCs/>
              </w:rPr>
            </w:pPr>
            <w:r w:rsidRPr="0033205D">
              <w:rPr>
                <w:rFonts w:ascii="Georgia" w:hAnsi="Georgia" w:cs="Georgia"/>
                <w:b/>
                <w:bCs/>
              </w:rPr>
              <w:t>Datum:</w:t>
            </w:r>
          </w:p>
          <w:p w:rsidR="000C1EF7" w:rsidRPr="0033205D" w:rsidRDefault="000C1EF7" w:rsidP="00197B1F">
            <w:pPr>
              <w:rPr>
                <w:rFonts w:ascii="Georgia" w:hAnsi="Georgia" w:cs="Georgia"/>
              </w:rPr>
            </w:pPr>
          </w:p>
        </w:tc>
        <w:tc>
          <w:tcPr>
            <w:tcW w:w="4606" w:type="dxa"/>
            <w:vAlign w:val="center"/>
          </w:tcPr>
          <w:p w:rsidR="000C1EF7" w:rsidRDefault="000C1EF7" w:rsidP="00197B1F">
            <w:pPr>
              <w:jc w:val="center"/>
            </w:pPr>
            <w:r>
              <w:t>28.3.2019</w:t>
            </w:r>
          </w:p>
          <w:p w:rsidR="000C1EF7" w:rsidRPr="00FD5908" w:rsidRDefault="000C1EF7" w:rsidP="00197B1F">
            <w:pPr>
              <w:jc w:val="center"/>
            </w:pPr>
          </w:p>
        </w:tc>
      </w:tr>
      <w:tr w:rsidR="000C1EF7" w:rsidRPr="00FD5908">
        <w:tc>
          <w:tcPr>
            <w:tcW w:w="4606" w:type="dxa"/>
          </w:tcPr>
          <w:p w:rsidR="000C1EF7" w:rsidRPr="0033205D" w:rsidRDefault="000C1EF7" w:rsidP="00197B1F">
            <w:pPr>
              <w:rPr>
                <w:rFonts w:ascii="Georgia" w:hAnsi="Georgia" w:cs="Georgia"/>
                <w:b/>
                <w:bCs/>
              </w:rPr>
            </w:pPr>
            <w:r w:rsidRPr="0033205D">
              <w:rPr>
                <w:rFonts w:ascii="Georgia" w:hAnsi="Georgia" w:cs="Georgia"/>
                <w:b/>
                <w:bCs/>
              </w:rPr>
              <w:t>Předmět objednávky:</w:t>
            </w:r>
          </w:p>
          <w:p w:rsidR="000C1EF7" w:rsidRPr="0033205D" w:rsidRDefault="000C1EF7" w:rsidP="00197B1F">
            <w:pPr>
              <w:rPr>
                <w:rFonts w:ascii="Georgia" w:hAnsi="Georgia" w:cs="Georgia"/>
              </w:rPr>
            </w:pPr>
          </w:p>
        </w:tc>
        <w:tc>
          <w:tcPr>
            <w:tcW w:w="4606" w:type="dxa"/>
            <w:vAlign w:val="center"/>
          </w:tcPr>
          <w:p w:rsidR="000C1EF7" w:rsidRPr="00177F39" w:rsidRDefault="000C1EF7" w:rsidP="00197B1F">
            <w:r>
              <w:t>Akustická úprava stropu</w:t>
            </w:r>
          </w:p>
        </w:tc>
      </w:tr>
      <w:tr w:rsidR="000C1EF7" w:rsidRPr="00FD5908">
        <w:tc>
          <w:tcPr>
            <w:tcW w:w="4606" w:type="dxa"/>
          </w:tcPr>
          <w:p w:rsidR="000C1EF7" w:rsidRPr="0033205D" w:rsidRDefault="000C1EF7" w:rsidP="00197B1F">
            <w:pPr>
              <w:rPr>
                <w:rFonts w:ascii="Georgia" w:hAnsi="Georgia" w:cs="Georgia"/>
                <w:b/>
                <w:bCs/>
              </w:rPr>
            </w:pPr>
            <w:r w:rsidRPr="0033205D">
              <w:rPr>
                <w:rFonts w:ascii="Georgia" w:hAnsi="Georgia" w:cs="Georgia"/>
                <w:b/>
                <w:bCs/>
              </w:rPr>
              <w:t>Přílohy:</w:t>
            </w:r>
          </w:p>
          <w:p w:rsidR="000C1EF7" w:rsidRPr="0033205D" w:rsidRDefault="000C1EF7" w:rsidP="00197B1F">
            <w:pPr>
              <w:rPr>
                <w:rFonts w:ascii="Georgia" w:hAnsi="Georgia" w:cs="Georgia"/>
              </w:rPr>
            </w:pPr>
          </w:p>
        </w:tc>
        <w:tc>
          <w:tcPr>
            <w:tcW w:w="4606" w:type="dxa"/>
            <w:vAlign w:val="center"/>
          </w:tcPr>
          <w:p w:rsidR="000C1EF7" w:rsidRPr="00177F39" w:rsidRDefault="000C1EF7" w:rsidP="00197B1F">
            <w:r>
              <w:t>Projektová dokumentace</w:t>
            </w:r>
          </w:p>
        </w:tc>
      </w:tr>
      <w:tr w:rsidR="000C1EF7" w:rsidRPr="00FD5908">
        <w:tc>
          <w:tcPr>
            <w:tcW w:w="4606" w:type="dxa"/>
          </w:tcPr>
          <w:p w:rsidR="000C1EF7" w:rsidRPr="0033205D" w:rsidRDefault="000C1EF7" w:rsidP="00197B1F">
            <w:pPr>
              <w:rPr>
                <w:rFonts w:ascii="Georgia" w:hAnsi="Georgia" w:cs="Georgia"/>
                <w:b/>
                <w:bCs/>
              </w:rPr>
            </w:pPr>
            <w:r w:rsidRPr="0033205D">
              <w:rPr>
                <w:rFonts w:ascii="Georgia" w:hAnsi="Georgia" w:cs="Georgia"/>
                <w:b/>
                <w:bCs/>
              </w:rPr>
              <w:t>Dodavatel:</w:t>
            </w:r>
          </w:p>
          <w:p w:rsidR="000C1EF7" w:rsidRPr="0033205D" w:rsidRDefault="000C1EF7" w:rsidP="00197B1F">
            <w:pPr>
              <w:rPr>
                <w:rFonts w:ascii="Georgia" w:hAnsi="Georgia" w:cs="Georgia"/>
              </w:rPr>
            </w:pPr>
          </w:p>
        </w:tc>
        <w:tc>
          <w:tcPr>
            <w:tcW w:w="4606" w:type="dxa"/>
            <w:vAlign w:val="center"/>
          </w:tcPr>
          <w:p w:rsidR="000C1EF7" w:rsidRDefault="000C1EF7" w:rsidP="00197B1F">
            <w:pPr>
              <w:pStyle w:val="Heading1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Akustig spol. s.r.o.</w:t>
            </w:r>
          </w:p>
          <w:p w:rsidR="000C1EF7" w:rsidRDefault="000C1EF7" w:rsidP="00197B1F">
            <w:pPr>
              <w:pStyle w:val="Heading2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Ing. Vladislav Fiala</w:t>
            </w:r>
          </w:p>
          <w:p w:rsidR="000C1EF7" w:rsidRDefault="000C1EF7" w:rsidP="00197B1F">
            <w:pPr>
              <w:pStyle w:val="Heading2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56802 Svitavy</w:t>
            </w:r>
          </w:p>
          <w:p w:rsidR="000C1EF7" w:rsidRPr="00F03E13" w:rsidRDefault="000C1EF7" w:rsidP="00197B1F"/>
        </w:tc>
      </w:tr>
      <w:tr w:rsidR="000C1EF7" w:rsidRPr="00FD5908">
        <w:tc>
          <w:tcPr>
            <w:tcW w:w="4606" w:type="dxa"/>
          </w:tcPr>
          <w:p w:rsidR="000C1EF7" w:rsidRPr="0033205D" w:rsidRDefault="000C1EF7" w:rsidP="00197B1F">
            <w:pPr>
              <w:rPr>
                <w:rFonts w:ascii="Georgia" w:hAnsi="Georgia" w:cs="Georgia"/>
                <w:b/>
                <w:bCs/>
              </w:rPr>
            </w:pPr>
            <w:r w:rsidRPr="0033205D">
              <w:rPr>
                <w:rFonts w:ascii="Georgia" w:hAnsi="Georgia" w:cs="Georgia"/>
                <w:b/>
                <w:bCs/>
              </w:rPr>
              <w:t>Předpokládaný náklad:</w:t>
            </w:r>
          </w:p>
          <w:p w:rsidR="000C1EF7" w:rsidRPr="0033205D" w:rsidRDefault="000C1EF7" w:rsidP="00197B1F">
            <w:pPr>
              <w:rPr>
                <w:rFonts w:ascii="Georgia" w:hAnsi="Georgia" w:cs="Georgia"/>
              </w:rPr>
            </w:pPr>
          </w:p>
        </w:tc>
        <w:tc>
          <w:tcPr>
            <w:tcW w:w="4606" w:type="dxa"/>
            <w:vAlign w:val="center"/>
          </w:tcPr>
          <w:p w:rsidR="000C1EF7" w:rsidRPr="00177F39" w:rsidRDefault="000C1EF7" w:rsidP="00197B1F">
            <w:r>
              <w:t>Do 70.000,-</w:t>
            </w:r>
          </w:p>
        </w:tc>
      </w:tr>
      <w:tr w:rsidR="000C1EF7" w:rsidRPr="00FD5908">
        <w:tc>
          <w:tcPr>
            <w:tcW w:w="4606" w:type="dxa"/>
          </w:tcPr>
          <w:p w:rsidR="000C1EF7" w:rsidRPr="0033205D" w:rsidRDefault="000C1EF7" w:rsidP="00197B1F">
            <w:pPr>
              <w:rPr>
                <w:rFonts w:ascii="Georgia" w:hAnsi="Georgia" w:cs="Georgia"/>
                <w:b/>
                <w:bCs/>
              </w:rPr>
            </w:pPr>
            <w:r w:rsidRPr="0033205D">
              <w:rPr>
                <w:rFonts w:ascii="Georgia" w:hAnsi="Georgia" w:cs="Georgia"/>
                <w:b/>
                <w:bCs/>
              </w:rPr>
              <w:t>Předpokládaný termín plnění:</w:t>
            </w:r>
          </w:p>
          <w:p w:rsidR="000C1EF7" w:rsidRPr="0033205D" w:rsidRDefault="000C1EF7" w:rsidP="00197B1F">
            <w:pPr>
              <w:rPr>
                <w:rFonts w:ascii="Georgia" w:hAnsi="Georgia" w:cs="Georgia"/>
              </w:rPr>
            </w:pPr>
          </w:p>
        </w:tc>
        <w:tc>
          <w:tcPr>
            <w:tcW w:w="4606" w:type="dxa"/>
            <w:vAlign w:val="center"/>
          </w:tcPr>
          <w:p w:rsidR="000C1EF7" w:rsidRPr="00177F39" w:rsidRDefault="000C1EF7" w:rsidP="00197B1F">
            <w:pPr>
              <w:jc w:val="center"/>
            </w:pPr>
            <w:r>
              <w:t>Červenec 2019</w:t>
            </w:r>
          </w:p>
        </w:tc>
      </w:tr>
      <w:tr w:rsidR="000C1EF7" w:rsidRPr="00FD5908">
        <w:tc>
          <w:tcPr>
            <w:tcW w:w="4606" w:type="dxa"/>
          </w:tcPr>
          <w:p w:rsidR="000C1EF7" w:rsidRPr="0033205D" w:rsidRDefault="000C1EF7" w:rsidP="00197B1F">
            <w:pPr>
              <w:rPr>
                <w:rFonts w:ascii="Georgia" w:hAnsi="Georgia" w:cs="Georgia"/>
                <w:b/>
                <w:bCs/>
              </w:rPr>
            </w:pPr>
            <w:r w:rsidRPr="0033205D">
              <w:rPr>
                <w:rFonts w:ascii="Georgia" w:hAnsi="Georgia" w:cs="Georgia"/>
                <w:b/>
                <w:bCs/>
              </w:rPr>
              <w:t>Věcně odsouhlasil:</w:t>
            </w:r>
          </w:p>
          <w:p w:rsidR="000C1EF7" w:rsidRPr="0033205D" w:rsidRDefault="000C1EF7" w:rsidP="00197B1F">
            <w:pPr>
              <w:rPr>
                <w:rFonts w:ascii="Georgia" w:hAnsi="Georgia" w:cs="Georgia"/>
                <w:i/>
                <w:iCs/>
              </w:rPr>
            </w:pPr>
            <w:r w:rsidRPr="0033205D">
              <w:rPr>
                <w:rFonts w:ascii="Georgia" w:hAnsi="Georgia" w:cs="Georgia"/>
                <w:i/>
                <w:iCs/>
              </w:rPr>
              <w:t>(uvést jméno)</w:t>
            </w:r>
          </w:p>
        </w:tc>
        <w:tc>
          <w:tcPr>
            <w:tcW w:w="4606" w:type="dxa"/>
            <w:vAlign w:val="center"/>
          </w:tcPr>
          <w:p w:rsidR="000C1EF7" w:rsidRPr="0033205D" w:rsidRDefault="000C1EF7" w:rsidP="00197B1F">
            <w:pPr>
              <w:rPr>
                <w:color w:val="00FFFF"/>
              </w:rPr>
            </w:pPr>
            <w:r>
              <w:t>Bc. Michaela Dvořáčková</w:t>
            </w:r>
          </w:p>
        </w:tc>
      </w:tr>
      <w:tr w:rsidR="000C1EF7" w:rsidRPr="00FD5908">
        <w:tc>
          <w:tcPr>
            <w:tcW w:w="4606" w:type="dxa"/>
          </w:tcPr>
          <w:p w:rsidR="000C1EF7" w:rsidRPr="0033205D" w:rsidRDefault="000C1EF7" w:rsidP="00197B1F">
            <w:pPr>
              <w:rPr>
                <w:rFonts w:ascii="Georgia" w:hAnsi="Georgia" w:cs="Georgia"/>
                <w:b/>
                <w:bCs/>
              </w:rPr>
            </w:pPr>
            <w:r w:rsidRPr="0033205D">
              <w:rPr>
                <w:rFonts w:ascii="Georgia" w:hAnsi="Georgia" w:cs="Georgia"/>
                <w:b/>
                <w:bCs/>
              </w:rPr>
              <w:t>Příkazce operace:</w:t>
            </w:r>
          </w:p>
          <w:p w:rsidR="000C1EF7" w:rsidRPr="0033205D" w:rsidRDefault="000C1EF7" w:rsidP="00197B1F">
            <w:pPr>
              <w:rPr>
                <w:rFonts w:ascii="Georgia" w:hAnsi="Georgia" w:cs="Georgia"/>
                <w:i/>
                <w:iCs/>
              </w:rPr>
            </w:pPr>
            <w:r w:rsidRPr="0033205D">
              <w:rPr>
                <w:rFonts w:ascii="Georgia" w:hAnsi="Georgia" w:cs="Georgia"/>
                <w:i/>
                <w:iCs/>
              </w:rPr>
              <w:t>(ředitelka – datum a podpis)</w:t>
            </w:r>
          </w:p>
        </w:tc>
        <w:tc>
          <w:tcPr>
            <w:tcW w:w="4606" w:type="dxa"/>
            <w:vAlign w:val="center"/>
          </w:tcPr>
          <w:p w:rsidR="000C1EF7" w:rsidRPr="00177F39" w:rsidRDefault="000C1EF7" w:rsidP="00197B1F">
            <w:r w:rsidRPr="00177F39">
              <w:t xml:space="preserve">Mgr. M. Havířová </w:t>
            </w:r>
          </w:p>
        </w:tc>
      </w:tr>
      <w:tr w:rsidR="000C1EF7" w:rsidRPr="00FD5908">
        <w:tc>
          <w:tcPr>
            <w:tcW w:w="4606" w:type="dxa"/>
          </w:tcPr>
          <w:p w:rsidR="000C1EF7" w:rsidRPr="0033205D" w:rsidRDefault="000C1EF7" w:rsidP="00197B1F">
            <w:pPr>
              <w:rPr>
                <w:rFonts w:ascii="Georgia" w:hAnsi="Georgia" w:cs="Georgia"/>
                <w:b/>
                <w:bCs/>
              </w:rPr>
            </w:pPr>
            <w:r w:rsidRPr="0033205D">
              <w:rPr>
                <w:rFonts w:ascii="Georgia" w:hAnsi="Georgia" w:cs="Georgia"/>
                <w:b/>
                <w:bCs/>
              </w:rPr>
              <w:t>Správce rozpočtu, účetní:</w:t>
            </w:r>
          </w:p>
          <w:p w:rsidR="000C1EF7" w:rsidRPr="0033205D" w:rsidRDefault="000C1EF7" w:rsidP="00197B1F">
            <w:pPr>
              <w:rPr>
                <w:rFonts w:ascii="Georgia" w:hAnsi="Georgia" w:cs="Georgia"/>
              </w:rPr>
            </w:pPr>
          </w:p>
        </w:tc>
        <w:tc>
          <w:tcPr>
            <w:tcW w:w="4606" w:type="dxa"/>
            <w:vAlign w:val="center"/>
          </w:tcPr>
          <w:p w:rsidR="000C1EF7" w:rsidRPr="00FD5908" w:rsidRDefault="000C1EF7" w:rsidP="00197B1F">
            <w:r>
              <w:t>Bc. Michaela Dvořáčková</w:t>
            </w:r>
          </w:p>
        </w:tc>
      </w:tr>
      <w:tr w:rsidR="000C1EF7" w:rsidRPr="00FD5908">
        <w:tc>
          <w:tcPr>
            <w:tcW w:w="4606" w:type="dxa"/>
          </w:tcPr>
          <w:p w:rsidR="000C1EF7" w:rsidRPr="0033205D" w:rsidRDefault="000C1EF7" w:rsidP="00197B1F">
            <w:pPr>
              <w:rPr>
                <w:rFonts w:ascii="Georgia" w:hAnsi="Georgia" w:cs="Georgia"/>
                <w:b/>
                <w:bCs/>
              </w:rPr>
            </w:pPr>
            <w:r w:rsidRPr="0033205D">
              <w:rPr>
                <w:rFonts w:ascii="Georgia" w:hAnsi="Georgia" w:cs="Georgia"/>
                <w:b/>
                <w:bCs/>
              </w:rPr>
              <w:t>Vyřízení objednávky:</w:t>
            </w:r>
          </w:p>
          <w:p w:rsidR="000C1EF7" w:rsidRPr="0033205D" w:rsidRDefault="000C1EF7" w:rsidP="00197B1F">
            <w:pPr>
              <w:rPr>
                <w:rFonts w:ascii="Georgia" w:hAnsi="Georgia" w:cs="Georgia"/>
                <w:i/>
                <w:iCs/>
              </w:rPr>
            </w:pPr>
            <w:r w:rsidRPr="0033205D">
              <w:rPr>
                <w:rFonts w:ascii="Georgia" w:hAnsi="Georgia" w:cs="Georgia"/>
                <w:i/>
                <w:iCs/>
              </w:rPr>
              <w:t>(číslo účetního dokladu)</w:t>
            </w:r>
          </w:p>
        </w:tc>
        <w:tc>
          <w:tcPr>
            <w:tcW w:w="4606" w:type="dxa"/>
            <w:vAlign w:val="center"/>
          </w:tcPr>
          <w:p w:rsidR="000C1EF7" w:rsidRPr="00FD5908" w:rsidRDefault="000C1EF7" w:rsidP="00197B1F">
            <w:pPr>
              <w:jc w:val="center"/>
            </w:pPr>
          </w:p>
        </w:tc>
      </w:tr>
    </w:tbl>
    <w:p w:rsidR="000C1EF7" w:rsidRDefault="000C1EF7" w:rsidP="00097CF1"/>
    <w:p w:rsidR="000C1EF7" w:rsidRDefault="000C1EF7" w:rsidP="00097CF1"/>
    <w:p w:rsidR="000C1EF7" w:rsidRDefault="000C1EF7" w:rsidP="00097CF1"/>
    <w:p w:rsidR="000C1EF7" w:rsidRDefault="000C1EF7" w:rsidP="00097CF1"/>
    <w:p w:rsidR="000C1EF7" w:rsidRDefault="000C1EF7" w:rsidP="00097CF1"/>
    <w:p w:rsidR="000C1EF7" w:rsidRDefault="000C1EF7">
      <w:bookmarkStart w:id="0" w:name="_GoBack"/>
      <w:bookmarkEnd w:id="0"/>
    </w:p>
    <w:sectPr w:rsidR="000C1EF7" w:rsidSect="00C93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CF1"/>
    <w:rsid w:val="00066F3A"/>
    <w:rsid w:val="00097CF1"/>
    <w:rsid w:val="000C1EF7"/>
    <w:rsid w:val="00177F39"/>
    <w:rsid w:val="00197B1F"/>
    <w:rsid w:val="00297525"/>
    <w:rsid w:val="0033205D"/>
    <w:rsid w:val="0033516F"/>
    <w:rsid w:val="00360F17"/>
    <w:rsid w:val="00416E68"/>
    <w:rsid w:val="00540521"/>
    <w:rsid w:val="00593229"/>
    <w:rsid w:val="005B6CDB"/>
    <w:rsid w:val="007B30C5"/>
    <w:rsid w:val="009309BF"/>
    <w:rsid w:val="00A37FE5"/>
    <w:rsid w:val="00C935A7"/>
    <w:rsid w:val="00D324D5"/>
    <w:rsid w:val="00D6384C"/>
    <w:rsid w:val="00EC376A"/>
    <w:rsid w:val="00F03E13"/>
    <w:rsid w:val="00F47FA8"/>
    <w:rsid w:val="00FD5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CF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CF1"/>
    <w:pPr>
      <w:keepNext/>
      <w:spacing w:before="240" w:after="60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97CF1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7CF1"/>
    <w:rPr>
      <w:rFonts w:ascii="Calibri Light" w:hAnsi="Calibri Light" w:cs="Calibri Light"/>
      <w:b/>
      <w:bCs/>
      <w:kern w:val="32"/>
      <w:sz w:val="32"/>
      <w:szCs w:val="32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97CF1"/>
    <w:rPr>
      <w:rFonts w:ascii="Calibri Light" w:hAnsi="Calibri Light" w:cs="Calibri Light"/>
      <w:b/>
      <w:bCs/>
      <w:i/>
      <w:iCs/>
      <w:sz w:val="28"/>
      <w:szCs w:val="28"/>
      <w:lang w:eastAsia="cs-CZ"/>
    </w:rPr>
  </w:style>
  <w:style w:type="character" w:styleId="Hyperlink">
    <w:name w:val="Hyperlink"/>
    <w:basedOn w:val="DefaultParagraphFont"/>
    <w:uiPriority w:val="99"/>
    <w:rsid w:val="00097C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128</Words>
  <Characters>759</Characters>
  <Application>Microsoft Office Outlook</Application>
  <DocSecurity>0</DocSecurity>
  <Lines>0</Lines>
  <Paragraphs>0</Paragraphs>
  <ScaleCrop>false</ScaleCrop>
  <Company>Speciální mateřská škola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Uživatel systému Windows</dc:creator>
  <cp:keywords/>
  <dc:description/>
  <cp:lastModifiedBy>Ucetni</cp:lastModifiedBy>
  <cp:revision>2</cp:revision>
  <dcterms:created xsi:type="dcterms:W3CDTF">2019-12-18T10:22:00Z</dcterms:created>
  <dcterms:modified xsi:type="dcterms:W3CDTF">2019-12-18T10:22:00Z</dcterms:modified>
</cp:coreProperties>
</file>