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89" w:rsidRPr="00DD5AC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</w:r>
      <w:r>
        <w:rPr>
          <w:rFonts w:ascii="Arial" w:hAnsi="Arial" w:cs="Arial"/>
          <w:b/>
          <w:sz w:val="20"/>
          <w:szCs w:val="20"/>
          <w:lang w:eastAsia="cs-CZ"/>
        </w:rPr>
        <w:tab/>
        <w:t xml:space="preserve">         </w:t>
      </w:r>
      <w:r w:rsidRPr="00DD5AC1">
        <w:rPr>
          <w:rFonts w:ascii="Arial" w:hAnsi="Arial" w:cs="Arial"/>
          <w:sz w:val="20"/>
          <w:szCs w:val="20"/>
          <w:lang w:eastAsia="cs-CZ"/>
        </w:rPr>
        <w:t>OSM</w:t>
      </w:r>
      <w:r>
        <w:rPr>
          <w:rFonts w:ascii="Arial" w:hAnsi="Arial" w:cs="Arial"/>
          <w:sz w:val="20"/>
          <w:szCs w:val="20"/>
          <w:lang w:eastAsia="cs-CZ"/>
        </w:rPr>
        <w:t>/00137/2016/SOB</w:t>
      </w:r>
    </w:p>
    <w:p w:rsidR="00D20689" w:rsidRPr="00A80EE6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b/>
          <w:sz w:val="20"/>
          <w:szCs w:val="20"/>
          <w:lang w:eastAsia="cs-CZ"/>
        </w:rPr>
      </w:pPr>
      <w:r w:rsidRPr="00A80EE6">
        <w:rPr>
          <w:rFonts w:ascii="Arial" w:hAnsi="Arial" w:cs="Arial"/>
          <w:b/>
          <w:sz w:val="20"/>
          <w:szCs w:val="20"/>
          <w:lang w:eastAsia="cs-CZ"/>
        </w:rPr>
        <w:t xml:space="preserve">Město Chrudim </w:t>
      </w:r>
    </w:p>
    <w:p w:rsidR="00D20689" w:rsidRPr="00A80EE6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A80EE6">
        <w:rPr>
          <w:rFonts w:ascii="Arial" w:hAnsi="Arial" w:cs="Arial"/>
          <w:sz w:val="20"/>
          <w:szCs w:val="20"/>
          <w:lang w:eastAsia="cs-CZ"/>
        </w:rPr>
        <w:t xml:space="preserve">se sídlem </w:t>
      </w:r>
      <w:proofErr w:type="spellStart"/>
      <w:r w:rsidRPr="00A80EE6">
        <w:rPr>
          <w:rFonts w:ascii="Arial" w:hAnsi="Arial" w:cs="Arial"/>
          <w:sz w:val="20"/>
          <w:szCs w:val="20"/>
          <w:lang w:eastAsia="cs-CZ"/>
        </w:rPr>
        <w:t>Resselovo</w:t>
      </w:r>
      <w:proofErr w:type="spellEnd"/>
      <w:r w:rsidRPr="00A80EE6">
        <w:rPr>
          <w:rFonts w:ascii="Arial" w:hAnsi="Arial" w:cs="Arial"/>
          <w:sz w:val="20"/>
          <w:szCs w:val="20"/>
          <w:lang w:eastAsia="cs-CZ"/>
        </w:rPr>
        <w:t xml:space="preserve"> náměstí 77, Chrudim I, 53701 Chrudim,</w:t>
      </w:r>
    </w:p>
    <w:p w:rsidR="00D20689" w:rsidRDefault="00D20689" w:rsidP="00A80EE6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A80EE6">
        <w:rPr>
          <w:rFonts w:ascii="Arial" w:hAnsi="Arial" w:cs="Arial"/>
          <w:sz w:val="20"/>
          <w:szCs w:val="20"/>
          <w:lang w:eastAsia="cs-CZ"/>
        </w:rPr>
        <w:t>IČ : 00270211, DIČ: CZ00270211</w:t>
      </w:r>
    </w:p>
    <w:p w:rsidR="00D20689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A80EE6">
        <w:rPr>
          <w:rFonts w:ascii="Arial" w:hAnsi="Arial" w:cs="Arial"/>
          <w:sz w:val="20"/>
          <w:szCs w:val="20"/>
          <w:lang w:eastAsia="cs-CZ"/>
        </w:rPr>
        <w:t>zastoupené Mgr. Petrem Řezníčkem, starostou města</w:t>
      </w:r>
    </w:p>
    <w:p w:rsidR="00D20689" w:rsidRPr="00DB6819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b/>
          <w:sz w:val="20"/>
          <w:szCs w:val="20"/>
          <w:lang w:eastAsia="cs-CZ"/>
        </w:rPr>
      </w:pP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(dále jen</w:t>
      </w:r>
      <w:r>
        <w:rPr>
          <w:rFonts w:ascii="Arial" w:hAnsi="Arial" w:cs="Arial"/>
          <w:sz w:val="20"/>
          <w:szCs w:val="20"/>
          <w:lang w:eastAsia="cs-CZ"/>
        </w:rPr>
        <w:t xml:space="preserve"> strana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„</w:t>
      </w:r>
      <w:r>
        <w:rPr>
          <w:rFonts w:ascii="Arial Black" w:hAnsi="Arial Black" w:cs="Arial"/>
          <w:b/>
          <w:sz w:val="20"/>
          <w:szCs w:val="20"/>
          <w:lang w:eastAsia="cs-CZ"/>
        </w:rPr>
        <w:t>Budoucí povinná</w:t>
      </w:r>
      <w:r w:rsidRPr="002024F1">
        <w:rPr>
          <w:rFonts w:ascii="Arial" w:hAnsi="Arial" w:cs="Arial"/>
          <w:sz w:val="20"/>
          <w:szCs w:val="20"/>
          <w:lang w:eastAsia="cs-CZ"/>
        </w:rPr>
        <w:t>“)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8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na straně jedné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8"/>
        <w:rPr>
          <w:rFonts w:ascii="Arial" w:hAnsi="Arial" w:cs="Arial"/>
          <w:b/>
          <w:sz w:val="20"/>
          <w:szCs w:val="20"/>
          <w:lang w:eastAsia="cs-CZ"/>
        </w:rPr>
      </w:pPr>
      <w:r w:rsidRPr="002024F1">
        <w:rPr>
          <w:rFonts w:ascii="Arial" w:hAnsi="Arial" w:cs="Arial"/>
          <w:b/>
          <w:sz w:val="20"/>
          <w:szCs w:val="20"/>
          <w:lang w:eastAsia="cs-CZ"/>
        </w:rPr>
        <w:t>a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 Black" w:hAnsi="Arial Black" w:cs="Arial"/>
          <w:b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sz w:val="20"/>
          <w:szCs w:val="20"/>
          <w:lang w:eastAsia="cs-CZ"/>
        </w:rPr>
        <w:t>ČEZ Distribuce, a.s.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se sídlem Děčín, Děčín IV-Podmokly, Teplická 874/8, PSČ 405 02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zapsaná v OR vedeném rejstříkovým soudem v Ústí nad Labem, oddíl B., vložka 2145,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IČ 24729035, DIČ CZ24729035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 předmětem podnikání – distribuce elektřiny na základě licence č. 121015583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proofErr w:type="spellStart"/>
      <w:proofErr w:type="gramStart"/>
      <w:r w:rsidRPr="002024F1">
        <w:rPr>
          <w:rFonts w:ascii="Arial" w:hAnsi="Arial" w:cs="Arial"/>
          <w:sz w:val="20"/>
          <w:szCs w:val="20"/>
          <w:lang w:eastAsia="cs-CZ"/>
        </w:rPr>
        <w:t>č.ú</w:t>
      </w:r>
      <w:proofErr w:type="spellEnd"/>
      <w:r w:rsidRPr="002024F1">
        <w:rPr>
          <w:rFonts w:ascii="Arial" w:hAnsi="Arial" w:cs="Arial"/>
          <w:sz w:val="20"/>
          <w:szCs w:val="20"/>
          <w:lang w:eastAsia="cs-CZ"/>
        </w:rPr>
        <w:t>. 35</w:t>
      </w:r>
      <w:proofErr w:type="gramEnd"/>
      <w:r w:rsidRPr="002024F1">
        <w:rPr>
          <w:rFonts w:ascii="Arial" w:hAnsi="Arial" w:cs="Arial"/>
          <w:sz w:val="20"/>
          <w:szCs w:val="20"/>
          <w:lang w:eastAsia="cs-CZ"/>
        </w:rPr>
        <w:t>-4544580267/0100, KB Praha</w:t>
      </w:r>
    </w:p>
    <w:p w:rsidR="00D20689" w:rsidRPr="00846EA8" w:rsidRDefault="00D20689" w:rsidP="00BA30D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46EA8">
        <w:rPr>
          <w:rFonts w:ascii="Arial" w:hAnsi="Arial" w:cs="Arial"/>
          <w:sz w:val="20"/>
          <w:szCs w:val="20"/>
        </w:rPr>
        <w:t>zastoupena společností</w:t>
      </w:r>
      <w:r w:rsidRPr="00846EA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6EA8">
        <w:rPr>
          <w:rFonts w:ascii="Arial" w:hAnsi="Arial" w:cs="Arial"/>
          <w:b/>
          <w:sz w:val="20"/>
          <w:szCs w:val="20"/>
        </w:rPr>
        <w:t>Montprojekt</w:t>
      </w:r>
      <w:proofErr w:type="spellEnd"/>
      <w:r w:rsidRPr="00846EA8">
        <w:rPr>
          <w:rFonts w:ascii="Arial" w:hAnsi="Arial" w:cs="Arial"/>
          <w:b/>
          <w:sz w:val="20"/>
          <w:szCs w:val="20"/>
        </w:rPr>
        <w:t>, a.s.</w:t>
      </w:r>
      <w:r w:rsidRPr="00846EA8">
        <w:rPr>
          <w:rFonts w:ascii="Arial" w:hAnsi="Arial" w:cs="Arial"/>
          <w:sz w:val="20"/>
          <w:szCs w:val="20"/>
        </w:rPr>
        <w:t>, se sídlem Pardubice, Arnošta z Pardubic 2082, PSČ 531 17, IČ: 28494032, zapsaná v obchodním rejstříku vedeném Krajským soudem v Hradci Králové, oddíl B, vložka 3003, v zastoupení na základě Plné moci ČEZ Dist</w:t>
      </w:r>
      <w:r>
        <w:rPr>
          <w:rFonts w:ascii="Arial" w:hAnsi="Arial" w:cs="Arial"/>
          <w:sz w:val="20"/>
          <w:szCs w:val="20"/>
        </w:rPr>
        <w:t>r</w:t>
      </w:r>
      <w:r w:rsidRPr="00846EA8">
        <w:rPr>
          <w:rFonts w:ascii="Arial" w:hAnsi="Arial" w:cs="Arial"/>
          <w:sz w:val="20"/>
          <w:szCs w:val="20"/>
        </w:rPr>
        <w:t xml:space="preserve">ibuce, a.s. evidenční číslo: </w:t>
      </w:r>
      <w:r>
        <w:rPr>
          <w:rFonts w:ascii="Arial" w:hAnsi="Arial" w:cs="Arial"/>
          <w:sz w:val="20"/>
          <w:szCs w:val="20"/>
        </w:rPr>
        <w:t xml:space="preserve">             PM/II-094/2016</w:t>
      </w:r>
      <w:r w:rsidRPr="00846EA8"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</w:t>
      </w:r>
      <w:r w:rsidRPr="00846E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02</w:t>
      </w:r>
      <w:r w:rsidRPr="00846E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46EA8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6</w:t>
      </w:r>
      <w:proofErr w:type="gramEnd"/>
      <w:r w:rsidRPr="00846EA8">
        <w:rPr>
          <w:rFonts w:ascii="Arial" w:hAnsi="Arial" w:cs="Arial"/>
          <w:sz w:val="20"/>
          <w:szCs w:val="20"/>
        </w:rPr>
        <w:t xml:space="preserve"> vedoucím projektantem panem </w:t>
      </w:r>
      <w:r w:rsidRPr="00846EA8">
        <w:rPr>
          <w:rFonts w:ascii="Arial" w:hAnsi="Arial" w:cs="Arial"/>
          <w:b/>
          <w:sz w:val="20"/>
          <w:szCs w:val="20"/>
        </w:rPr>
        <w:t xml:space="preserve">Milanem </w:t>
      </w:r>
      <w:proofErr w:type="spellStart"/>
      <w:r w:rsidRPr="00846EA8">
        <w:rPr>
          <w:rFonts w:ascii="Arial" w:hAnsi="Arial" w:cs="Arial"/>
          <w:b/>
          <w:sz w:val="20"/>
          <w:szCs w:val="20"/>
        </w:rPr>
        <w:t>Dundou</w:t>
      </w:r>
      <w:proofErr w:type="spellEnd"/>
      <w:r w:rsidRPr="00846EA8">
        <w:rPr>
          <w:rFonts w:ascii="Arial" w:hAnsi="Arial" w:cs="Arial"/>
          <w:b/>
          <w:sz w:val="20"/>
          <w:szCs w:val="20"/>
        </w:rPr>
        <w:t>.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8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 (dále jen</w:t>
      </w:r>
      <w:r>
        <w:rPr>
          <w:rFonts w:ascii="Arial" w:hAnsi="Arial" w:cs="Arial"/>
          <w:sz w:val="20"/>
          <w:szCs w:val="20"/>
          <w:lang w:eastAsia="cs-CZ"/>
        </w:rPr>
        <w:t xml:space="preserve"> strana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„</w:t>
      </w:r>
      <w:r>
        <w:rPr>
          <w:rFonts w:ascii="Arial Black" w:hAnsi="Arial Black" w:cs="Arial"/>
          <w:b/>
          <w:sz w:val="20"/>
          <w:szCs w:val="20"/>
          <w:lang w:eastAsia="cs-CZ"/>
        </w:rPr>
        <w:t>Budoucí oprávněná</w:t>
      </w:r>
      <w:r w:rsidRPr="002024F1">
        <w:rPr>
          <w:rFonts w:ascii="Arial" w:hAnsi="Arial" w:cs="Arial"/>
          <w:sz w:val="20"/>
          <w:szCs w:val="20"/>
          <w:lang w:eastAsia="cs-CZ"/>
        </w:rPr>
        <w:t>“)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8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na straně druhé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cs="Arial"/>
          <w:bCs/>
          <w:sz w:val="22"/>
          <w:szCs w:val="22"/>
          <w:lang w:eastAsia="cs-CZ"/>
        </w:rPr>
      </w:pPr>
      <w:r>
        <w:rPr>
          <w:rFonts w:cs="Arial"/>
          <w:bCs/>
          <w:sz w:val="22"/>
          <w:szCs w:val="22"/>
          <w:lang w:eastAsia="cs-CZ"/>
        </w:rPr>
        <w:t>(</w:t>
      </w:r>
      <w:r w:rsidRPr="001B18A6">
        <w:rPr>
          <w:rFonts w:ascii="Arial" w:hAnsi="Arial" w:cs="Arial"/>
          <w:sz w:val="20"/>
          <w:szCs w:val="20"/>
          <w:lang w:eastAsia="cs-CZ"/>
        </w:rPr>
        <w:t>Budoucí oprávněná a Budoucí povinná dále společně též</w:t>
      </w:r>
      <w:r w:rsidRPr="002024F1">
        <w:rPr>
          <w:rFonts w:cs="Arial"/>
          <w:bCs/>
          <w:sz w:val="22"/>
          <w:szCs w:val="22"/>
          <w:lang w:eastAsia="cs-CZ"/>
        </w:rPr>
        <w:t xml:space="preserve"> </w:t>
      </w:r>
      <w:r w:rsidRPr="002024F1">
        <w:rPr>
          <w:rFonts w:ascii="Arial Black" w:hAnsi="Arial Black" w:cs="Arial"/>
          <w:bCs/>
          <w:sz w:val="20"/>
          <w:szCs w:val="20"/>
          <w:lang w:eastAsia="cs-CZ"/>
        </w:rPr>
        <w:t>„</w:t>
      </w:r>
      <w:r w:rsidRPr="002024F1">
        <w:rPr>
          <w:rFonts w:ascii="Arial Black" w:hAnsi="Arial Black" w:cs="Arial"/>
          <w:b/>
          <w:bCs/>
          <w:sz w:val="20"/>
          <w:szCs w:val="20"/>
          <w:lang w:eastAsia="cs-CZ"/>
        </w:rPr>
        <w:t>Smluvní strany</w:t>
      </w:r>
      <w:r w:rsidRPr="002024F1">
        <w:rPr>
          <w:rFonts w:ascii="Arial Black" w:hAnsi="Arial Black" w:cs="Arial"/>
          <w:bCs/>
          <w:sz w:val="20"/>
          <w:szCs w:val="20"/>
          <w:lang w:eastAsia="cs-CZ"/>
        </w:rPr>
        <w:t>“</w:t>
      </w:r>
      <w:r w:rsidRPr="002024F1">
        <w:rPr>
          <w:rFonts w:ascii="Arial" w:hAnsi="Arial" w:cs="Arial"/>
          <w:bCs/>
          <w:sz w:val="20"/>
          <w:szCs w:val="20"/>
          <w:lang w:eastAsia="cs-CZ"/>
        </w:rPr>
        <w:t>)</w:t>
      </w:r>
      <w:r w:rsidRPr="002024F1">
        <w:rPr>
          <w:rFonts w:cs="Arial"/>
          <w:bCs/>
          <w:sz w:val="22"/>
          <w:szCs w:val="22"/>
          <w:lang w:eastAsia="cs-CZ"/>
        </w:rPr>
        <w:t>,</w:t>
      </w:r>
    </w:p>
    <w:p w:rsidR="00D20689" w:rsidRPr="00DB6819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6"/>
          <w:szCs w:val="20"/>
          <w:lang w:eastAsia="cs-CZ"/>
        </w:rPr>
      </w:pPr>
    </w:p>
    <w:p w:rsidR="00D20689" w:rsidRPr="002024F1" w:rsidRDefault="00D20689" w:rsidP="00A80EE6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68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uzavřeli níže uvedeného dne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měsíce a roku tuto:</w:t>
      </w:r>
    </w:p>
    <w:p w:rsidR="00D20689" w:rsidRPr="00DB6819" w:rsidRDefault="00D20689" w:rsidP="00BA30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4"/>
          <w:szCs w:val="20"/>
          <w:lang w:eastAsia="cs-CZ"/>
        </w:rPr>
      </w:pP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 Black" w:hAnsi="Arial Black" w:cs="Arial"/>
          <w:b/>
          <w:color w:val="000000"/>
          <w:spacing w:val="-3"/>
          <w:lang w:eastAsia="cs-CZ"/>
        </w:rPr>
      </w:pPr>
      <w:r w:rsidRPr="002024F1">
        <w:rPr>
          <w:rFonts w:ascii="Arial Black" w:hAnsi="Arial Black" w:cs="Arial"/>
          <w:b/>
          <w:color w:val="000000"/>
          <w:spacing w:val="-3"/>
          <w:lang w:eastAsia="cs-CZ"/>
        </w:rPr>
        <w:t>Smlouvu o uzavření budoucí smlouvy o zřízení věcného břemene</w:t>
      </w:r>
      <w:r>
        <w:rPr>
          <w:rFonts w:ascii="Arial Black" w:hAnsi="Arial Black" w:cs="Arial"/>
          <w:b/>
          <w:color w:val="000000"/>
          <w:spacing w:val="-3"/>
          <w:lang w:eastAsia="cs-CZ"/>
        </w:rPr>
        <w:t xml:space="preserve"> -služebnosti</w:t>
      </w:r>
    </w:p>
    <w:p w:rsidR="00D20689" w:rsidRPr="00173262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 Black" w:hAnsi="Arial Black" w:cs="Arial"/>
          <w:b/>
          <w:noProof/>
          <w:spacing w:val="-3"/>
        </w:rPr>
      </w:pPr>
      <w:r w:rsidRPr="002024F1">
        <w:rPr>
          <w:rFonts w:ascii="Arial Black" w:hAnsi="Arial Black" w:cs="Arial"/>
          <w:b/>
          <w:color w:val="000000"/>
          <w:spacing w:val="-3"/>
          <w:lang w:eastAsia="cs-CZ"/>
        </w:rPr>
        <w:t>a smlouvu o právu provést stavbu č</w:t>
      </w:r>
      <w:r>
        <w:rPr>
          <w:rFonts w:ascii="Arial Black" w:hAnsi="Arial Black" w:cs="Arial"/>
          <w:b/>
          <w:color w:val="000000"/>
          <w:spacing w:val="-3"/>
          <w:lang w:eastAsia="cs-CZ"/>
        </w:rPr>
        <w:t xml:space="preserve">. </w:t>
      </w:r>
      <w:r w:rsidRPr="00944222">
        <w:rPr>
          <w:rFonts w:ascii="Arial Black" w:hAnsi="Arial Black" w:cs="Arial"/>
          <w:b/>
          <w:noProof/>
          <w:spacing w:val="-3"/>
          <w:lang w:eastAsia="cs-CZ"/>
        </w:rPr>
        <w:t>IV-12-201</w:t>
      </w:r>
      <w:r>
        <w:rPr>
          <w:rFonts w:ascii="Arial Black" w:hAnsi="Arial Black" w:cs="Arial"/>
          <w:b/>
          <w:noProof/>
          <w:spacing w:val="-3"/>
          <w:lang w:eastAsia="cs-CZ"/>
        </w:rPr>
        <w:t>5169</w:t>
      </w:r>
      <w:r w:rsidRPr="00944222">
        <w:rPr>
          <w:rFonts w:ascii="Arial Black" w:hAnsi="Arial Black" w:cs="Arial"/>
          <w:b/>
          <w:noProof/>
          <w:spacing w:val="-3"/>
          <w:lang w:eastAsia="cs-CZ"/>
        </w:rPr>
        <w:t>/VB/1</w:t>
      </w:r>
    </w:p>
    <w:p w:rsidR="00D20689" w:rsidRPr="00056A4C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 Black" w:hAnsi="Arial Black" w:cs="Arial"/>
          <w:b/>
          <w:color w:val="000000"/>
          <w:spacing w:val="-3"/>
          <w:sz w:val="28"/>
          <w:lang w:eastAsia="cs-CZ"/>
        </w:rPr>
      </w:pPr>
      <w:r w:rsidRPr="00173262">
        <w:rPr>
          <w:rFonts w:ascii="Arial Black" w:hAnsi="Arial Black" w:cs="Arial"/>
          <w:b/>
          <w:spacing w:val="-3"/>
        </w:rPr>
        <w:t xml:space="preserve">název stavby: </w:t>
      </w:r>
      <w:proofErr w:type="spellStart"/>
      <w:r w:rsidRPr="00B80945">
        <w:rPr>
          <w:rFonts w:ascii="Arial Black" w:hAnsi="Arial Black" w:cs="Arial"/>
          <w:b/>
          <w:spacing w:val="-3"/>
        </w:rPr>
        <w:t>Markovice</w:t>
      </w:r>
      <w:proofErr w:type="spellEnd"/>
      <w:r w:rsidRPr="00B80945">
        <w:rPr>
          <w:rFonts w:ascii="Arial Black" w:hAnsi="Arial Black" w:cs="Arial"/>
          <w:b/>
          <w:spacing w:val="-3"/>
        </w:rPr>
        <w:t xml:space="preserve">,ZTV,úprava TS </w:t>
      </w:r>
      <w:proofErr w:type="gramStart"/>
      <w:r w:rsidRPr="00B80945">
        <w:rPr>
          <w:rFonts w:ascii="Arial Black" w:hAnsi="Arial Black" w:cs="Arial"/>
          <w:b/>
          <w:spacing w:val="-3"/>
        </w:rPr>
        <w:t>1047,vedení</w:t>
      </w:r>
      <w:proofErr w:type="gramEnd"/>
      <w:r w:rsidRPr="00B80945">
        <w:rPr>
          <w:rFonts w:ascii="Arial Black" w:hAnsi="Arial Black" w:cs="Arial"/>
          <w:b/>
          <w:spacing w:val="-3"/>
        </w:rPr>
        <w:t xml:space="preserve"> </w:t>
      </w:r>
      <w:proofErr w:type="spellStart"/>
      <w:r w:rsidRPr="00B80945">
        <w:rPr>
          <w:rFonts w:ascii="Arial Black" w:hAnsi="Arial Black" w:cs="Arial"/>
          <w:b/>
          <w:spacing w:val="-3"/>
        </w:rPr>
        <w:t>knn</w:t>
      </w:r>
      <w:proofErr w:type="spellEnd"/>
    </w:p>
    <w:p w:rsidR="00D20689" w:rsidRPr="00DB6819" w:rsidRDefault="00D20689" w:rsidP="00A80EE6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10"/>
          <w:szCs w:val="20"/>
          <w:lang w:eastAsia="cs-CZ"/>
        </w:rPr>
      </w:pPr>
    </w:p>
    <w:p w:rsidR="00D20689" w:rsidRDefault="00D20689" w:rsidP="00BA30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podle ustanoveními § </w:t>
      </w:r>
      <w:smartTag w:uri="urn:schemas-microsoft-com:office:smarttags" w:element="metricconverter">
        <w:smartTagPr>
          <w:attr w:name="ProductID" w:val="1785 a"/>
        </w:smartTagPr>
        <w:r w:rsidRPr="002024F1">
          <w:rPr>
            <w:rFonts w:ascii="Arial" w:hAnsi="Arial" w:cs="Arial"/>
            <w:sz w:val="20"/>
            <w:szCs w:val="20"/>
            <w:lang w:eastAsia="cs-CZ"/>
          </w:rPr>
          <w:t>1785 a</w:t>
        </w:r>
      </w:smartTag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2024F1">
        <w:rPr>
          <w:rFonts w:ascii="Arial" w:hAnsi="Arial" w:cs="Arial"/>
          <w:sz w:val="20"/>
          <w:szCs w:val="20"/>
          <w:lang w:eastAsia="cs-CZ"/>
        </w:rPr>
        <w:t>násl</w:t>
      </w:r>
      <w:proofErr w:type="spellEnd"/>
      <w:r w:rsidRPr="002024F1">
        <w:rPr>
          <w:rFonts w:ascii="Arial" w:hAnsi="Arial" w:cs="Arial"/>
          <w:sz w:val="20"/>
          <w:szCs w:val="20"/>
          <w:lang w:eastAsia="cs-CZ"/>
        </w:rPr>
        <w:t xml:space="preserve">., § </w:t>
      </w:r>
      <w:smartTag w:uri="urn:schemas-microsoft-com:office:smarttags" w:element="metricconverter">
        <w:smartTagPr>
          <w:attr w:name="ProductID" w:val="1257 a"/>
        </w:smartTagPr>
        <w:r w:rsidRPr="002024F1">
          <w:rPr>
            <w:rFonts w:ascii="Arial" w:hAnsi="Arial" w:cs="Arial"/>
            <w:sz w:val="20"/>
            <w:szCs w:val="20"/>
            <w:lang w:eastAsia="cs-CZ"/>
          </w:rPr>
          <w:t>1257 a</w:t>
        </w:r>
      </w:smartTag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2024F1">
        <w:rPr>
          <w:rFonts w:ascii="Arial" w:hAnsi="Arial" w:cs="Arial"/>
          <w:sz w:val="20"/>
          <w:szCs w:val="20"/>
          <w:lang w:eastAsia="cs-CZ"/>
        </w:rPr>
        <w:t>násl</w:t>
      </w:r>
      <w:proofErr w:type="spellEnd"/>
      <w:r w:rsidRPr="002024F1">
        <w:rPr>
          <w:rFonts w:ascii="Arial" w:hAnsi="Arial" w:cs="Arial"/>
          <w:sz w:val="20"/>
          <w:szCs w:val="20"/>
          <w:lang w:eastAsia="cs-CZ"/>
        </w:rPr>
        <w:t>. zákona č. 89/2012 Sb., občanský zákoník, v platném znění</w:t>
      </w:r>
      <w:r>
        <w:rPr>
          <w:rFonts w:ascii="Arial" w:hAnsi="Arial" w:cs="Arial"/>
          <w:sz w:val="20"/>
          <w:szCs w:val="20"/>
          <w:lang w:eastAsia="cs-CZ"/>
        </w:rPr>
        <w:t xml:space="preserve"> (dále jen „občanský zákoník“)</w:t>
      </w:r>
      <w:r w:rsidRPr="002024F1">
        <w:rPr>
          <w:rFonts w:ascii="Arial" w:hAnsi="Arial" w:cs="Arial"/>
          <w:sz w:val="20"/>
          <w:szCs w:val="20"/>
          <w:lang w:eastAsia="cs-CZ"/>
        </w:rPr>
        <w:t>, k provedení ustanovení § 25 odst. 4 zákona č.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458/2000 Sb., o  podmínkách podnikání a o výkonu státní správy v energetických odvětvích a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o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změně některých zákonů (</w:t>
      </w:r>
      <w:r>
        <w:rPr>
          <w:rFonts w:ascii="Arial" w:hAnsi="Arial" w:cs="Arial"/>
          <w:sz w:val="20"/>
          <w:szCs w:val="20"/>
          <w:lang w:eastAsia="cs-CZ"/>
        </w:rPr>
        <w:t>dále jen „</w:t>
      </w:r>
      <w:r w:rsidRPr="002024F1">
        <w:rPr>
          <w:rFonts w:ascii="Arial" w:hAnsi="Arial" w:cs="Arial"/>
          <w:sz w:val="20"/>
          <w:szCs w:val="20"/>
          <w:lang w:eastAsia="cs-CZ"/>
        </w:rPr>
        <w:t>energetický zákon</w:t>
      </w:r>
      <w:r>
        <w:rPr>
          <w:rFonts w:ascii="Arial" w:hAnsi="Arial" w:cs="Arial"/>
          <w:sz w:val="20"/>
          <w:szCs w:val="20"/>
          <w:lang w:eastAsia="cs-CZ"/>
        </w:rPr>
        <w:t>“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) a podle zákona č. 183/2006 Sb., </w:t>
      </w:r>
      <w:r w:rsidRPr="00866733">
        <w:rPr>
          <w:rFonts w:ascii="Arial" w:hAnsi="Arial" w:cs="Arial"/>
          <w:sz w:val="20"/>
          <w:szCs w:val="20"/>
          <w:lang w:eastAsia="cs-CZ"/>
        </w:rPr>
        <w:t>o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866733">
        <w:rPr>
          <w:rFonts w:ascii="Arial" w:hAnsi="Arial" w:cs="Arial"/>
          <w:sz w:val="20"/>
          <w:szCs w:val="20"/>
          <w:lang w:eastAsia="cs-CZ"/>
        </w:rPr>
        <w:t xml:space="preserve"> úze</w:t>
      </w:r>
      <w:r>
        <w:rPr>
          <w:rFonts w:ascii="Arial" w:hAnsi="Arial" w:cs="Arial"/>
          <w:sz w:val="20"/>
          <w:szCs w:val="20"/>
          <w:lang w:eastAsia="cs-CZ"/>
        </w:rPr>
        <w:t>mním plánování a stavebním řádu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v platném znění (dále jen „</w:t>
      </w:r>
      <w:r>
        <w:rPr>
          <w:rFonts w:ascii="Arial" w:hAnsi="Arial" w:cs="Arial"/>
          <w:sz w:val="20"/>
          <w:szCs w:val="20"/>
          <w:lang w:eastAsia="cs-CZ"/>
        </w:rPr>
        <w:t>stavební zákon</w:t>
      </w:r>
      <w:r w:rsidRPr="002024F1">
        <w:rPr>
          <w:rFonts w:ascii="Arial" w:hAnsi="Arial" w:cs="Arial"/>
          <w:sz w:val="20"/>
          <w:szCs w:val="20"/>
          <w:lang w:eastAsia="cs-CZ"/>
        </w:rPr>
        <w:t>“).</w:t>
      </w:r>
    </w:p>
    <w:p w:rsidR="00D20689" w:rsidRDefault="00D20689" w:rsidP="00BA30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FA1104" w:rsidRDefault="00D20689" w:rsidP="00BA30DF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  <w:r w:rsidRPr="00FA1104">
        <w:rPr>
          <w:rFonts w:ascii="Arial Black" w:hAnsi="Arial Black" w:cs="Tahoma"/>
          <w:b/>
          <w:color w:val="000000"/>
          <w:spacing w:val="-6"/>
          <w:sz w:val="20"/>
          <w:szCs w:val="20"/>
        </w:rPr>
        <w:t>Článek I.</w:t>
      </w:r>
    </w:p>
    <w:p w:rsidR="00D20689" w:rsidRDefault="00D20689" w:rsidP="00BA30DF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  <w:r w:rsidRPr="00FA1104">
        <w:rPr>
          <w:rFonts w:ascii="Arial Black" w:hAnsi="Arial Black" w:cs="Tahoma"/>
          <w:b/>
          <w:color w:val="000000"/>
          <w:spacing w:val="-6"/>
          <w:sz w:val="20"/>
          <w:szCs w:val="20"/>
        </w:rPr>
        <w:t>Úvodní ustanovení</w:t>
      </w:r>
    </w:p>
    <w:p w:rsidR="00D20689" w:rsidRPr="003D20AC" w:rsidRDefault="00D20689" w:rsidP="00BA30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Budoucí oprávněná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je provozovatelem distribuční soustavy (dále jen „PDS“) na území vymezeném </w:t>
      </w:r>
      <w:r>
        <w:rPr>
          <w:rFonts w:ascii="Arial" w:hAnsi="Arial" w:cs="Arial"/>
          <w:sz w:val="20"/>
          <w:szCs w:val="20"/>
          <w:lang w:eastAsia="cs-CZ"/>
        </w:rPr>
        <w:t>ji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 rozvoj distribuční soustavy na licencí </w:t>
      </w:r>
      <w:r>
        <w:rPr>
          <w:rFonts w:ascii="Arial" w:hAnsi="Arial" w:cs="Arial"/>
          <w:sz w:val="20"/>
          <w:szCs w:val="20"/>
          <w:lang w:eastAsia="cs-CZ"/>
        </w:rPr>
        <w:t>ji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vymezeném území, přičemž při výkonu licencované činnosti, pokud jí dojde k zatížení cizí nemovitosti, je PDS povinen k této nemovitosti zřídit věcné břemeno (služebnost) podle energetického zákona, jako jeden z předpokladů pro plnění práv a  povinností plynoucích PDS z energetického zákona, jakož i si zajistit právo provedení stavby dle příslušných ustanovení stavebního zákona.</w:t>
      </w:r>
    </w:p>
    <w:p w:rsidR="00D20689" w:rsidRPr="002024F1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before="120" w:line="281" w:lineRule="exact"/>
        <w:jc w:val="center"/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Článek I</w:t>
      </w:r>
      <w:r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.</w:t>
      </w:r>
    </w:p>
    <w:p w:rsidR="00D20689" w:rsidRPr="006A2763" w:rsidRDefault="00D20689" w:rsidP="00BA30D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96"/>
        <w:jc w:val="center"/>
        <w:rPr>
          <w:rFonts w:ascii="Arial Black" w:hAnsi="Arial Black" w:cs="Arial"/>
          <w:b/>
          <w:bCs/>
          <w:color w:val="000000"/>
          <w:spacing w:val="-4"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bCs/>
          <w:color w:val="000000"/>
          <w:spacing w:val="-4"/>
          <w:sz w:val="20"/>
          <w:szCs w:val="20"/>
          <w:lang w:eastAsia="cs-CZ"/>
        </w:rPr>
        <w:t>Prohlášení o právním a faktickém stavu</w:t>
      </w:r>
    </w:p>
    <w:p w:rsidR="00D20689" w:rsidRDefault="00D20689" w:rsidP="003E30CD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60" w:lineRule="exact"/>
        <w:ind w:left="567" w:hanging="567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r w:rsidRPr="00FA1104">
        <w:rPr>
          <w:rFonts w:ascii="Arial" w:hAnsi="Arial" w:cs="Arial"/>
          <w:color w:val="000000"/>
          <w:sz w:val="20"/>
          <w:szCs w:val="20"/>
          <w:lang w:eastAsia="cs-CZ"/>
        </w:rPr>
        <w:t>Budoucí p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ovinná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prohlašuje, že je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výlučným vlastníkem</w:t>
      </w:r>
      <w:r w:rsidRPr="00FA1104"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  <w:t>:</w:t>
      </w:r>
    </w:p>
    <w:p w:rsidR="00D20689" w:rsidRDefault="00D20689" w:rsidP="003E30CD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autoSpaceDE w:val="0"/>
        <w:autoSpaceDN w:val="0"/>
        <w:adjustRightInd w:val="0"/>
        <w:spacing w:before="240" w:line="260" w:lineRule="exact"/>
        <w:ind w:left="284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pozemků </w:t>
      </w:r>
      <w:proofErr w:type="spellStart"/>
      <w:r w:rsidRPr="0096290A">
        <w:rPr>
          <w:rFonts w:ascii="Arial" w:hAnsi="Arial" w:cs="Arial"/>
          <w:sz w:val="20"/>
          <w:szCs w:val="20"/>
          <w:lang w:eastAsia="cs-CZ"/>
        </w:rPr>
        <w:t>parc.č</w:t>
      </w:r>
      <w:proofErr w:type="spellEnd"/>
      <w:r w:rsidRPr="0096290A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B80945">
        <w:rPr>
          <w:rFonts w:ascii="Arial" w:hAnsi="Arial" w:cs="Arial"/>
          <w:b/>
          <w:noProof/>
          <w:sz w:val="20"/>
          <w:szCs w:val="20"/>
          <w:lang w:eastAsia="cs-CZ"/>
        </w:rPr>
        <w:t>1026/1, 3245/4, 3245/34, 3245/33, 3245/32, 3245/26, 3245/27, 3245/31, 3245/30, 3245/28, 3245/29, 3245/25, 3245/24, 3245/16, 3245/17, 3245/23, 3245/22, 3245/18, 3245/19, 3245/21, 3245/20, 3245/6, 3245/7, 3245/8, 3245/9, 3245/15, 3245/14, 3245/10, 3245/11, 3245/13, 3245/12</w:t>
      </w:r>
      <w:r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96290A">
        <w:rPr>
          <w:rFonts w:ascii="Arial" w:hAnsi="Arial" w:cs="Arial"/>
          <w:sz w:val="20"/>
          <w:szCs w:val="20"/>
          <w:lang w:eastAsia="cs-CZ"/>
        </w:rPr>
        <w:t>v</w:t>
      </w:r>
      <w:r w:rsidRPr="002024F1">
        <w:rPr>
          <w:rFonts w:ascii="Arial" w:hAnsi="Arial" w:cs="Arial"/>
          <w:sz w:val="20"/>
          <w:szCs w:val="20"/>
          <w:lang w:eastAsia="cs-CZ"/>
        </w:rPr>
        <w:t> </w:t>
      </w:r>
      <w:proofErr w:type="gramStart"/>
      <w:r w:rsidRPr="002024F1">
        <w:rPr>
          <w:rFonts w:ascii="Arial" w:hAnsi="Arial" w:cs="Arial"/>
          <w:sz w:val="20"/>
          <w:szCs w:val="20"/>
          <w:lang w:eastAsia="cs-CZ"/>
        </w:rPr>
        <w:t>k.</w:t>
      </w:r>
      <w:proofErr w:type="spellStart"/>
      <w:r w:rsidRPr="002024F1">
        <w:rPr>
          <w:rFonts w:ascii="Arial" w:hAnsi="Arial" w:cs="Arial"/>
          <w:sz w:val="20"/>
          <w:szCs w:val="20"/>
          <w:lang w:eastAsia="cs-CZ"/>
        </w:rPr>
        <w:t>ú</w:t>
      </w:r>
      <w:proofErr w:type="spellEnd"/>
      <w:r w:rsidRPr="00533EC2">
        <w:rPr>
          <w:rFonts w:ascii="Arial" w:hAnsi="Arial" w:cs="Arial"/>
          <w:sz w:val="20"/>
          <w:szCs w:val="20"/>
          <w:lang w:eastAsia="cs-CZ"/>
        </w:rPr>
        <w:t>.</w:t>
      </w:r>
      <w:proofErr w:type="gramEnd"/>
      <w:r w:rsidRPr="00533EC2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Chrudim</w:t>
      </w: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,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obec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Chrudim,</w:t>
      </w:r>
      <w:r w:rsidRPr="002024F1"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zapsáno v katastru nemovitostí vedeném Katastrálním úřadem pro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Pardubický kraj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, Katastrální pracoviště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Chrudim, na LV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č.10001</w:t>
      </w:r>
      <w:proofErr w:type="gramEnd"/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</w:t>
      </w:r>
    </w:p>
    <w:p w:rsidR="00D20689" w:rsidRDefault="00D20689" w:rsidP="003E30CD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autoSpaceDE w:val="0"/>
        <w:autoSpaceDN w:val="0"/>
        <w:adjustRightInd w:val="0"/>
        <w:spacing w:before="240" w:line="260" w:lineRule="exact"/>
        <w:ind w:left="567" w:hanging="283"/>
        <w:jc w:val="both"/>
        <w:rPr>
          <w:rFonts w:ascii="Arial" w:hAnsi="Arial" w:cs="Arial"/>
          <w:color w:val="000000"/>
          <w:spacing w:val="-1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 xml:space="preserve">(dále jen </w:t>
      </w:r>
      <w:r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>„</w:t>
      </w:r>
      <w:proofErr w:type="gramStart"/>
      <w:r w:rsidRPr="00B90AB9">
        <w:rPr>
          <w:rFonts w:ascii="Arial" w:hAnsi="Arial" w:cs="Arial"/>
          <w:b/>
          <w:color w:val="000000"/>
          <w:spacing w:val="-1"/>
          <w:sz w:val="20"/>
          <w:szCs w:val="20"/>
          <w:lang w:eastAsia="cs-CZ"/>
        </w:rPr>
        <w:t>Dotčená(</w:t>
      </w:r>
      <w:proofErr w:type="spellStart"/>
      <w:r w:rsidRPr="00B90AB9">
        <w:rPr>
          <w:rFonts w:ascii="Arial" w:hAnsi="Arial" w:cs="Arial"/>
          <w:b/>
          <w:color w:val="000000"/>
          <w:spacing w:val="-1"/>
          <w:sz w:val="20"/>
          <w:szCs w:val="20"/>
          <w:lang w:eastAsia="cs-CZ"/>
        </w:rPr>
        <w:t>né</w:t>
      </w:r>
      <w:proofErr w:type="spellEnd"/>
      <w:proofErr w:type="gramEnd"/>
      <w:r w:rsidRPr="00B90AB9">
        <w:rPr>
          <w:rFonts w:ascii="Arial" w:hAnsi="Arial" w:cs="Arial"/>
          <w:b/>
          <w:color w:val="000000"/>
          <w:spacing w:val="-1"/>
          <w:sz w:val="20"/>
          <w:szCs w:val="20"/>
          <w:lang w:eastAsia="cs-CZ"/>
        </w:rPr>
        <w:t>) nemovitost(ti)</w:t>
      </w:r>
      <w:r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 xml:space="preserve">“nebo též jen </w:t>
      </w:r>
      <w:r w:rsidRPr="002024F1"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>„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>Pozemek</w:t>
      </w:r>
      <w:r>
        <w:rPr>
          <w:rFonts w:ascii="Arial Black" w:hAnsi="Arial Black" w:cs="Arial"/>
          <w:b/>
          <w:sz w:val="20"/>
          <w:szCs w:val="20"/>
          <w:lang w:eastAsia="cs-CZ"/>
        </w:rPr>
        <w:t>(</w:t>
      </w:r>
      <w:proofErr w:type="spellStart"/>
      <w:r>
        <w:rPr>
          <w:rFonts w:ascii="Arial Black" w:hAnsi="Arial Black" w:cs="Arial"/>
          <w:b/>
          <w:sz w:val="20"/>
          <w:szCs w:val="20"/>
          <w:lang w:eastAsia="cs-CZ"/>
        </w:rPr>
        <w:t>ky</w:t>
      </w:r>
      <w:proofErr w:type="spellEnd"/>
      <w:r>
        <w:rPr>
          <w:rFonts w:ascii="Arial Black" w:hAnsi="Arial Black" w:cs="Arial"/>
          <w:b/>
          <w:sz w:val="20"/>
          <w:szCs w:val="20"/>
          <w:lang w:eastAsia="cs-CZ"/>
        </w:rPr>
        <w:t>)</w:t>
      </w:r>
      <w:r w:rsidRPr="002024F1"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>“</w:t>
      </w:r>
      <w:r>
        <w:rPr>
          <w:rFonts w:ascii="Arial" w:hAnsi="Arial" w:cs="Arial"/>
          <w:color w:val="000000"/>
          <w:spacing w:val="-1"/>
          <w:sz w:val="20"/>
          <w:szCs w:val="20"/>
          <w:lang w:eastAsia="cs-CZ"/>
        </w:rPr>
        <w:t xml:space="preserve">) </w:t>
      </w:r>
    </w:p>
    <w:p w:rsidR="00D20689" w:rsidRPr="002024F1" w:rsidRDefault="00D20689" w:rsidP="003E30C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260" w:lineRule="exact"/>
        <w:ind w:left="357" w:hanging="357"/>
        <w:jc w:val="both"/>
        <w:rPr>
          <w:rFonts w:ascii="Arial" w:hAnsi="Arial" w:cs="Arial"/>
          <w:i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>2.</w:t>
      </w:r>
      <w:r w:rsidRPr="002024F1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BB4331">
        <w:rPr>
          <w:rFonts w:ascii="Arial" w:hAnsi="Arial" w:cs="Arial"/>
          <w:spacing w:val="-4"/>
          <w:sz w:val="20"/>
          <w:szCs w:val="20"/>
          <w:lang w:eastAsia="cs-CZ"/>
        </w:rPr>
        <w:tab/>
        <w:t xml:space="preserve">Budoucí oprávněná </w:t>
      </w:r>
      <w:r w:rsidRPr="00BB4331">
        <w:rPr>
          <w:rFonts w:ascii="Arial" w:hAnsi="Arial" w:cs="Arial"/>
          <w:sz w:val="20"/>
          <w:szCs w:val="20"/>
          <w:lang w:eastAsia="cs-CZ"/>
        </w:rPr>
        <w:t xml:space="preserve">prohlašuje, že je na </w:t>
      </w:r>
      <w:proofErr w:type="gramStart"/>
      <w:r w:rsidRPr="00BB4331"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 w:rsidRPr="00BB4331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 w:rsidRPr="00BB4331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BB4331"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 w:rsidRPr="00BB4331">
        <w:rPr>
          <w:rFonts w:ascii="Arial" w:hAnsi="Arial" w:cs="Arial"/>
          <w:sz w:val="20"/>
          <w:szCs w:val="20"/>
          <w:lang w:eastAsia="cs-CZ"/>
        </w:rPr>
        <w:t>) investorem stavby</w:t>
      </w:r>
      <w:r w:rsidRPr="00BB4331">
        <w:rPr>
          <w:rFonts w:ascii="Arial" w:hAnsi="Arial" w:cs="Arial"/>
          <w:spacing w:val="-4"/>
          <w:sz w:val="20"/>
          <w:szCs w:val="20"/>
          <w:lang w:eastAsia="cs-CZ"/>
        </w:rPr>
        <w:t xml:space="preserve"> </w:t>
      </w:r>
      <w:r w:rsidRPr="00056A4C">
        <w:rPr>
          <w:rFonts w:ascii="Arial" w:hAnsi="Arial" w:cs="Arial"/>
          <w:spacing w:val="-4"/>
          <w:sz w:val="20"/>
          <w:szCs w:val="20"/>
          <w:lang w:eastAsia="cs-CZ"/>
        </w:rPr>
        <w:t xml:space="preserve">zařízení distribuční soustavy: </w:t>
      </w:r>
      <w:proofErr w:type="spellStart"/>
      <w:r w:rsidRPr="00DB6819">
        <w:rPr>
          <w:rFonts w:ascii="Arial" w:hAnsi="Arial" w:cs="Arial"/>
          <w:b/>
          <w:spacing w:val="-3"/>
          <w:sz w:val="20"/>
        </w:rPr>
        <w:t>Markovice</w:t>
      </w:r>
      <w:proofErr w:type="spellEnd"/>
      <w:r w:rsidRPr="00DB6819">
        <w:rPr>
          <w:rFonts w:ascii="Arial" w:hAnsi="Arial" w:cs="Arial"/>
          <w:b/>
          <w:spacing w:val="-3"/>
          <w:sz w:val="20"/>
        </w:rPr>
        <w:t xml:space="preserve">,ZTV,úprava TS </w:t>
      </w:r>
      <w:proofErr w:type="gramStart"/>
      <w:r w:rsidRPr="00DB6819">
        <w:rPr>
          <w:rFonts w:ascii="Arial" w:hAnsi="Arial" w:cs="Arial"/>
          <w:b/>
          <w:spacing w:val="-3"/>
          <w:sz w:val="20"/>
        </w:rPr>
        <w:t>1047,vedení</w:t>
      </w:r>
      <w:proofErr w:type="gramEnd"/>
      <w:r w:rsidRPr="00DB6819">
        <w:rPr>
          <w:rFonts w:ascii="Arial" w:hAnsi="Arial" w:cs="Arial"/>
          <w:b/>
          <w:spacing w:val="-3"/>
          <w:sz w:val="20"/>
        </w:rPr>
        <w:t xml:space="preserve"> </w:t>
      </w:r>
      <w:proofErr w:type="spellStart"/>
      <w:r w:rsidRPr="00DB6819">
        <w:rPr>
          <w:rFonts w:ascii="Arial" w:hAnsi="Arial" w:cs="Arial"/>
          <w:b/>
          <w:spacing w:val="-3"/>
          <w:sz w:val="20"/>
        </w:rPr>
        <w:t>knn</w:t>
      </w:r>
      <w:proofErr w:type="spellEnd"/>
      <w:r w:rsidRPr="00056A4C">
        <w:rPr>
          <w:rFonts w:ascii="Arial" w:hAnsi="Arial" w:cs="Arial"/>
          <w:b/>
          <w:spacing w:val="-3"/>
          <w:sz w:val="20"/>
          <w:szCs w:val="20"/>
          <w:lang w:eastAsia="cs-CZ"/>
        </w:rPr>
        <w:t>,</w:t>
      </w:r>
      <w:r w:rsidRPr="00056A4C">
        <w:rPr>
          <w:rFonts w:ascii="Arial" w:hAnsi="Arial" w:cs="Arial"/>
          <w:spacing w:val="-3"/>
          <w:sz w:val="20"/>
          <w:szCs w:val="20"/>
          <w:lang w:eastAsia="cs-CZ"/>
        </w:rPr>
        <w:t xml:space="preserve"> (dále jen</w:t>
      </w:r>
      <w:r w:rsidRPr="00BB4331">
        <w:rPr>
          <w:rFonts w:ascii="Arial" w:hAnsi="Arial" w:cs="Arial"/>
          <w:spacing w:val="-3"/>
          <w:sz w:val="20"/>
          <w:szCs w:val="20"/>
          <w:lang w:eastAsia="cs-CZ"/>
        </w:rPr>
        <w:t xml:space="preserve"> „</w:t>
      </w:r>
      <w:r w:rsidRPr="00771FDB">
        <w:rPr>
          <w:rFonts w:ascii="Arial" w:hAnsi="Arial" w:cs="Arial"/>
          <w:b/>
          <w:spacing w:val="-4"/>
          <w:sz w:val="20"/>
          <w:szCs w:val="20"/>
          <w:lang w:eastAsia="cs-CZ"/>
        </w:rPr>
        <w:t>Součást distribuční soustavy</w:t>
      </w:r>
      <w:r w:rsidRPr="00771FDB">
        <w:rPr>
          <w:rFonts w:ascii="Arial" w:hAnsi="Arial" w:cs="Arial"/>
          <w:spacing w:val="-3"/>
          <w:sz w:val="20"/>
          <w:szCs w:val="20"/>
          <w:lang w:eastAsia="cs-CZ"/>
        </w:rPr>
        <w:t>“</w:t>
      </w:r>
      <w:r w:rsidRPr="00BB4331">
        <w:rPr>
          <w:rFonts w:ascii="Arial" w:hAnsi="Arial" w:cs="Arial"/>
          <w:spacing w:val="-3"/>
          <w:sz w:val="20"/>
          <w:szCs w:val="20"/>
          <w:lang w:eastAsia="cs-CZ"/>
        </w:rPr>
        <w:t xml:space="preserve">) </w:t>
      </w:r>
      <w:r w:rsidRPr="00BB4331">
        <w:rPr>
          <w:rFonts w:ascii="Arial" w:hAnsi="Arial" w:cs="Arial"/>
          <w:spacing w:val="-4"/>
          <w:sz w:val="20"/>
          <w:szCs w:val="20"/>
          <w:lang w:eastAsia="cs-CZ"/>
        </w:rPr>
        <w:t xml:space="preserve">a že má v úmyslu podat u místně a věcně příslušného stavebního úřadu žádost o vydání územního souhlasu se </w:t>
      </w:r>
      <w:r w:rsidRPr="00BB4331">
        <w:rPr>
          <w:rFonts w:ascii="Arial" w:hAnsi="Arial" w:cs="Arial"/>
          <w:spacing w:val="-3"/>
          <w:sz w:val="20"/>
          <w:szCs w:val="20"/>
          <w:lang w:eastAsia="cs-CZ"/>
        </w:rPr>
        <w:t xml:space="preserve">stavbou Součásti distribuční soustavy nebo </w:t>
      </w:r>
      <w:r w:rsidRPr="00BB4331">
        <w:rPr>
          <w:rFonts w:ascii="Arial" w:hAnsi="Arial" w:cs="Arial"/>
          <w:spacing w:val="-4"/>
          <w:sz w:val="20"/>
          <w:szCs w:val="20"/>
          <w:lang w:eastAsia="cs-CZ"/>
        </w:rPr>
        <w:t xml:space="preserve">že </w:t>
      </w:r>
      <w:r w:rsidRPr="00BB4331">
        <w:rPr>
          <w:rFonts w:ascii="Arial" w:hAnsi="Arial" w:cs="Arial"/>
          <w:spacing w:val="-3"/>
          <w:sz w:val="20"/>
          <w:szCs w:val="20"/>
          <w:lang w:eastAsia="cs-CZ"/>
        </w:rPr>
        <w:t xml:space="preserve">pro účely </w:t>
      </w:r>
      <w:r w:rsidRPr="00BB4331">
        <w:rPr>
          <w:rFonts w:ascii="Arial" w:hAnsi="Arial" w:cs="Arial"/>
          <w:spacing w:val="-3"/>
          <w:sz w:val="20"/>
          <w:szCs w:val="20"/>
          <w:lang w:eastAsia="cs-CZ"/>
        </w:rPr>
        <w:lastRenderedPageBreak/>
        <w:t>územního řízení, za účelem zřízení stavby Součásti distribuční soustavy, má v úmyslu u místně a věcně příslušného stavebního úřadu podat žádost o územní rozhodnutí</w:t>
      </w:r>
      <w:r w:rsidRPr="002024F1">
        <w:rPr>
          <w:rFonts w:ascii="Arial" w:hAnsi="Arial" w:cs="Arial"/>
          <w:i/>
          <w:color w:val="000000"/>
          <w:spacing w:val="-3"/>
          <w:sz w:val="20"/>
          <w:szCs w:val="20"/>
          <w:lang w:eastAsia="cs-CZ"/>
        </w:rPr>
        <w:t>.</w:t>
      </w: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ab/>
      </w:r>
    </w:p>
    <w:p w:rsidR="00D20689" w:rsidRDefault="00D20689" w:rsidP="003E30C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40" w:lineRule="exact"/>
        <w:ind w:left="425" w:hanging="425"/>
        <w:jc w:val="both"/>
        <w:rPr>
          <w:rFonts w:ascii="Arial" w:hAnsi="Arial" w:cs="Arial"/>
          <w:color w:val="000000"/>
          <w:spacing w:val="-4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>3</w:t>
      </w:r>
      <w:r w:rsidRPr="002024F1"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>.</w:t>
      </w:r>
      <w:r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Budoucí povinná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prohlašuje, že není žádným způsobem omezen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a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v právu zřídit k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 </w:t>
      </w:r>
      <w:proofErr w:type="gram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ným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) nemovitosti(tem) 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věcné břemeno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-služebnost podle této smlouvy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, že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Dotčená(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né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) nemovitost(ti)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není (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nejsou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zatíženy žádným zástavním, předkupním, či jiným věcným nebo závazkovým právem, kterým by byl znemožněn účel této Smlouvy.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Budoucí povinná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prohlašuje, že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jí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nejsou známy žádné faktické nebo právní vady </w:t>
      </w:r>
      <w:proofErr w:type="gram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ných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tí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, kterými by byl znemožněn účel této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s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mlouvy.</w:t>
      </w:r>
    </w:p>
    <w:p w:rsidR="00D20689" w:rsidRPr="00A72D43" w:rsidRDefault="00D20689" w:rsidP="001A6E26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exact"/>
        <w:ind w:left="425" w:hanging="425"/>
        <w:jc w:val="both"/>
        <w:rPr>
          <w:rFonts w:ascii="Arial" w:hAnsi="Arial" w:cs="Arial"/>
          <w:color w:val="000000"/>
          <w:spacing w:val="-4"/>
          <w:sz w:val="20"/>
          <w:szCs w:val="20"/>
          <w:lang w:eastAsia="cs-CZ"/>
        </w:rPr>
      </w:pPr>
    </w:p>
    <w:p w:rsidR="00D20689" w:rsidRPr="002024F1" w:rsidRDefault="00D20689" w:rsidP="00ED37DF">
      <w:pPr>
        <w:ind w:left="540" w:hanging="540"/>
        <w:jc w:val="center"/>
        <w:rPr>
          <w:rFonts w:ascii="Arial Black" w:hAnsi="Arial Black" w:cs="Arial"/>
          <w:b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Článek </w:t>
      </w:r>
      <w:r>
        <w:rPr>
          <w:rFonts w:ascii="Arial Black" w:hAnsi="Arial Black" w:cs="Arial"/>
          <w:b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II. </w:t>
      </w:r>
    </w:p>
    <w:p w:rsidR="00D20689" w:rsidRPr="002024F1" w:rsidRDefault="00D20689" w:rsidP="00ED37DF">
      <w:pPr>
        <w:ind w:left="540" w:hanging="540"/>
        <w:jc w:val="center"/>
        <w:rPr>
          <w:rFonts w:ascii="Arial Black" w:hAnsi="Arial Black" w:cs="Arial"/>
          <w:b/>
          <w:sz w:val="20"/>
          <w:szCs w:val="20"/>
          <w:lang w:eastAsia="cs-CZ"/>
        </w:rPr>
      </w:pPr>
      <w:r>
        <w:rPr>
          <w:rFonts w:ascii="Arial Black" w:hAnsi="Arial Black" w:cs="Arial"/>
          <w:b/>
          <w:sz w:val="20"/>
          <w:szCs w:val="20"/>
          <w:lang w:eastAsia="cs-CZ"/>
        </w:rPr>
        <w:t>Předmět smlouvy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 </w:t>
      </w:r>
      <w:r>
        <w:rPr>
          <w:rFonts w:ascii="Arial Black" w:hAnsi="Arial Black" w:cs="Arial"/>
          <w:b/>
          <w:sz w:val="20"/>
          <w:szCs w:val="20"/>
          <w:lang w:eastAsia="cs-CZ"/>
        </w:rPr>
        <w:t xml:space="preserve">o uzavření budoucí smlouvy o zřízení věcného břemene – služebnosti a vlastní budoucí smlouvy 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>o zřízení věcného břemene</w:t>
      </w:r>
      <w:r>
        <w:rPr>
          <w:rFonts w:ascii="Arial Black" w:hAnsi="Arial Black" w:cs="Arial"/>
          <w:b/>
          <w:sz w:val="20"/>
          <w:szCs w:val="20"/>
          <w:lang w:eastAsia="cs-CZ"/>
        </w:rPr>
        <w:t xml:space="preserve"> - služebnosti</w:t>
      </w:r>
    </w:p>
    <w:p w:rsidR="00D20689" w:rsidRDefault="00D20689" w:rsidP="001A6E26">
      <w:pPr>
        <w:pStyle w:val="Odstavecseseznamem"/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3D20AC">
        <w:rPr>
          <w:rFonts w:ascii="Arial" w:hAnsi="Arial" w:cs="Arial"/>
          <w:sz w:val="20"/>
          <w:szCs w:val="20"/>
          <w:lang w:eastAsia="cs-CZ"/>
        </w:rPr>
        <w:t>Předmětem této smlouvy je sjednání podmínek pro uzavř</w:t>
      </w:r>
      <w:r>
        <w:rPr>
          <w:rFonts w:ascii="Arial" w:hAnsi="Arial" w:cs="Arial"/>
          <w:sz w:val="20"/>
          <w:szCs w:val="20"/>
          <w:lang w:eastAsia="cs-CZ"/>
        </w:rPr>
        <w:t xml:space="preserve">ení vlastní budoucí smlouvy ke </w:t>
      </w:r>
      <w:r w:rsidRPr="003D20AC">
        <w:rPr>
          <w:rFonts w:ascii="Arial" w:hAnsi="Arial" w:cs="Arial"/>
          <w:sz w:val="20"/>
          <w:szCs w:val="20"/>
          <w:lang w:eastAsia="cs-CZ"/>
        </w:rPr>
        <w:t>zřízení a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3D20AC">
        <w:rPr>
          <w:rFonts w:ascii="Arial" w:hAnsi="Arial" w:cs="Arial"/>
          <w:sz w:val="20"/>
          <w:szCs w:val="20"/>
          <w:lang w:eastAsia="cs-CZ"/>
        </w:rPr>
        <w:t>vymezení věcného břemene - osobní služebnosti - zřízení umístění a provozování zařízení distribuční soustavy podle § 25 odst. 4 energetického zákona a ve smyslu obecných ustanovení o  služebnosti podle § 12</w:t>
      </w:r>
      <w:r>
        <w:rPr>
          <w:rFonts w:ascii="Arial" w:hAnsi="Arial" w:cs="Arial"/>
          <w:sz w:val="20"/>
          <w:szCs w:val="20"/>
          <w:lang w:eastAsia="cs-CZ"/>
        </w:rPr>
        <w:t>57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až § 1266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občanského zákoníku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9577C8">
        <w:t xml:space="preserve"> </w:t>
      </w:r>
      <w:r w:rsidRPr="00B34755">
        <w:rPr>
          <w:rFonts w:ascii="Arial" w:hAnsi="Arial" w:cs="Arial"/>
          <w:sz w:val="20"/>
          <w:szCs w:val="20"/>
          <w:lang w:eastAsia="cs-CZ"/>
        </w:rPr>
        <w:t xml:space="preserve">nepodléhající úpravě služebnosti inženýrské sítě ve smyslu § </w:t>
      </w:r>
      <w:smartTag w:uri="urn:schemas-microsoft-com:office:smarttags" w:element="metricconverter">
        <w:smartTagPr>
          <w:attr w:name="ProductID" w:val="1267 a"/>
        </w:smartTagPr>
        <w:r w:rsidRPr="00B34755">
          <w:rPr>
            <w:rFonts w:ascii="Arial" w:hAnsi="Arial" w:cs="Arial"/>
            <w:sz w:val="20"/>
            <w:szCs w:val="20"/>
            <w:lang w:eastAsia="cs-CZ"/>
          </w:rPr>
          <w:t>1267 a</w:t>
        </w:r>
      </w:smartTag>
      <w:r w:rsidRPr="00B34755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B34755">
        <w:rPr>
          <w:rFonts w:ascii="Arial" w:hAnsi="Arial" w:cs="Arial"/>
          <w:sz w:val="20"/>
          <w:szCs w:val="20"/>
          <w:lang w:eastAsia="cs-CZ"/>
        </w:rPr>
        <w:t>násl</w:t>
      </w:r>
      <w:proofErr w:type="spellEnd"/>
      <w:r w:rsidRPr="00B34755">
        <w:rPr>
          <w:rFonts w:ascii="Arial" w:hAnsi="Arial" w:cs="Arial"/>
          <w:sz w:val="20"/>
          <w:szCs w:val="20"/>
          <w:lang w:eastAsia="cs-CZ"/>
        </w:rPr>
        <w:t>. občanského zákoníku z důvodu odlišného jejího obsahu a účelu oproti zvláštní právní úpravě stanovené energetickým zákonem</w:t>
      </w:r>
      <w:r w:rsidRPr="009577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(dále jen „věcné břemeno“, ve vztahu k vlastní budoucí smlouvě </w:t>
      </w:r>
      <w:r>
        <w:rPr>
          <w:rFonts w:ascii="Arial" w:hAnsi="Arial" w:cs="Arial"/>
          <w:sz w:val="20"/>
          <w:szCs w:val="20"/>
          <w:lang w:eastAsia="cs-CZ"/>
        </w:rPr>
        <w:t xml:space="preserve">o zřízení věcného břemene – služebnosti </w:t>
      </w:r>
      <w:r w:rsidRPr="003D20AC">
        <w:rPr>
          <w:rFonts w:ascii="Arial" w:hAnsi="Arial" w:cs="Arial"/>
          <w:sz w:val="20"/>
          <w:szCs w:val="20"/>
          <w:lang w:eastAsia="cs-CZ"/>
        </w:rPr>
        <w:t>dále jen „Vlastní smlouva“),</w:t>
      </w:r>
    </w:p>
    <w:p w:rsidR="00D20689" w:rsidRPr="003E30CD" w:rsidRDefault="00D20689" w:rsidP="001A6E26">
      <w:pPr>
        <w:pStyle w:val="Odstavecseseznamem"/>
        <w:spacing w:after="120"/>
        <w:ind w:left="0"/>
        <w:jc w:val="both"/>
        <w:rPr>
          <w:rFonts w:ascii="Arial" w:hAnsi="Arial" w:cs="Arial"/>
          <w:sz w:val="12"/>
          <w:szCs w:val="20"/>
          <w:lang w:eastAsia="cs-CZ"/>
        </w:rPr>
      </w:pPr>
    </w:p>
    <w:p w:rsidR="00D20689" w:rsidRPr="00FA1104" w:rsidRDefault="00D20689" w:rsidP="001A6E26">
      <w:pPr>
        <w:pStyle w:val="Odstavecseseznamem"/>
        <w:numPr>
          <w:ilvl w:val="0"/>
          <w:numId w:val="4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FA1104">
        <w:rPr>
          <w:rFonts w:ascii="Arial" w:hAnsi="Arial" w:cs="Arial"/>
          <w:sz w:val="20"/>
          <w:szCs w:val="20"/>
          <w:lang w:eastAsia="cs-CZ"/>
        </w:rPr>
        <w:t>Smluvní strany se za účelem umístění Součást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distribuční soustavy na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) 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a za účelem jejího provozování dohodly na zřízení věcného břemene, jehož obsahem je právo </w:t>
      </w:r>
      <w:r>
        <w:rPr>
          <w:rFonts w:ascii="Arial" w:hAnsi="Arial" w:cs="Arial"/>
          <w:sz w:val="20"/>
          <w:szCs w:val="20"/>
          <w:lang w:eastAsia="cs-CZ"/>
        </w:rPr>
        <w:t>Budoucí o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právněné </w:t>
      </w:r>
      <w:r>
        <w:rPr>
          <w:rFonts w:ascii="Arial" w:hAnsi="Arial" w:cs="Arial"/>
          <w:sz w:val="20"/>
          <w:szCs w:val="20"/>
          <w:lang w:eastAsia="cs-CZ"/>
        </w:rPr>
        <w:t>na Dotčené(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) umístit, </w:t>
      </w:r>
      <w:r w:rsidRPr="00FA1104">
        <w:rPr>
          <w:rFonts w:ascii="Arial" w:hAnsi="Arial" w:cs="Arial"/>
          <w:sz w:val="20"/>
          <w:szCs w:val="20"/>
          <w:lang w:eastAsia="cs-CZ"/>
        </w:rPr>
        <w:t>zřídit, provozovat, opravovat</w:t>
      </w:r>
      <w:r>
        <w:rPr>
          <w:rFonts w:ascii="Arial" w:hAnsi="Arial" w:cs="Arial"/>
          <w:sz w:val="20"/>
          <w:szCs w:val="20"/>
          <w:lang w:eastAsia="cs-CZ"/>
        </w:rPr>
        <w:t>, činit údržbu, úpravu obnovu a výměnu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Součást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distribuční soustavy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:rsidR="00D20689" w:rsidRPr="003E30CD" w:rsidRDefault="00D20689" w:rsidP="001A6E26">
      <w:pPr>
        <w:pStyle w:val="Odstavecseseznamem"/>
        <w:spacing w:before="120"/>
        <w:ind w:left="426"/>
        <w:jc w:val="both"/>
        <w:rPr>
          <w:rFonts w:ascii="Arial" w:hAnsi="Arial" w:cs="Arial"/>
          <w:sz w:val="12"/>
          <w:szCs w:val="20"/>
          <w:u w:val="single"/>
          <w:lang w:eastAsia="cs-CZ"/>
        </w:rPr>
      </w:pPr>
    </w:p>
    <w:p w:rsidR="00D20689" w:rsidRPr="00BB4331" w:rsidRDefault="00D20689" w:rsidP="003E30CD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BB4331">
        <w:rPr>
          <w:rFonts w:ascii="Arial" w:hAnsi="Arial" w:cs="Arial"/>
          <w:sz w:val="20"/>
          <w:szCs w:val="20"/>
          <w:lang w:eastAsia="cs-CZ"/>
        </w:rPr>
        <w:t xml:space="preserve">Budoucí oprávněný se zavazuje po dokončení stavby Součásti distribuční soustavy provést zaměření její přesné polohy a vyhotovit technický podklad (geometrický plán pro vyznačení rozsahu věcného břemene), vyhotovit Vlastní smlouvu a zaslat Budoucí povinné písemnou výzvu k uzavření Vlastní smlouvy, jejíž přílohou bude vyhotovený geometrický plán pro vyznačení rozsahu věcného břemene na </w:t>
      </w:r>
      <w:proofErr w:type="gramStart"/>
      <w:r w:rsidRPr="00BB4331"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 w:rsidRPr="00BB4331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 w:rsidRPr="00BB4331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BB4331"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 w:rsidRPr="00BB4331">
        <w:rPr>
          <w:rFonts w:ascii="Arial" w:hAnsi="Arial" w:cs="Arial"/>
          <w:sz w:val="20"/>
          <w:szCs w:val="20"/>
          <w:lang w:eastAsia="cs-CZ"/>
        </w:rPr>
        <w:t xml:space="preserve">), dojde-li věcným břemenem k dotčení pozemku, </w:t>
      </w:r>
      <w:r>
        <w:rPr>
          <w:rFonts w:ascii="Arial" w:hAnsi="Arial" w:cs="Arial"/>
          <w:sz w:val="20"/>
          <w:szCs w:val="20"/>
          <w:lang w:eastAsia="cs-CZ"/>
        </w:rPr>
        <w:t>a kopii znaleckého posudku pro ocenění daného věcného práva</w:t>
      </w:r>
      <w:r w:rsidRPr="00103CF6">
        <w:rPr>
          <w:rFonts w:ascii="Arial" w:hAnsi="Arial" w:cs="Arial"/>
          <w:sz w:val="20"/>
          <w:szCs w:val="20"/>
          <w:lang w:eastAsia="cs-CZ"/>
        </w:rPr>
        <w:t>.</w:t>
      </w:r>
      <w:r w:rsidRPr="00103CF6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  </w:t>
      </w:r>
      <w:r w:rsidRPr="00BB4331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 </w:t>
      </w:r>
    </w:p>
    <w:p w:rsidR="00D20689" w:rsidRPr="003E30CD" w:rsidRDefault="00D20689" w:rsidP="001A6E26">
      <w:pPr>
        <w:pStyle w:val="Odstavecseseznamem"/>
        <w:spacing w:before="120"/>
        <w:rPr>
          <w:rFonts w:ascii="Arial" w:hAnsi="Arial" w:cs="Arial"/>
          <w:sz w:val="12"/>
          <w:szCs w:val="20"/>
          <w:u w:val="single"/>
          <w:lang w:eastAsia="cs-CZ"/>
        </w:rPr>
      </w:pPr>
    </w:p>
    <w:p w:rsidR="00D20689" w:rsidRPr="007D099A" w:rsidRDefault="00D20689" w:rsidP="001A6E26">
      <w:pPr>
        <w:pStyle w:val="Odstavecseseznamem"/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7D099A">
        <w:rPr>
          <w:rFonts w:ascii="Arial" w:hAnsi="Arial" w:cs="Arial"/>
          <w:sz w:val="20"/>
          <w:szCs w:val="20"/>
          <w:lang w:eastAsia="cs-CZ"/>
        </w:rPr>
        <w:t xml:space="preserve">Předpokládaný rozsah omezení </w:t>
      </w:r>
      <w:proofErr w:type="gramStart"/>
      <w:r w:rsidRPr="007D099A"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 w:rsidRPr="007D099A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 w:rsidRPr="007D099A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7D099A">
        <w:rPr>
          <w:rFonts w:ascii="Arial" w:hAnsi="Arial" w:cs="Arial"/>
          <w:sz w:val="20"/>
          <w:szCs w:val="20"/>
          <w:lang w:eastAsia="cs-CZ"/>
        </w:rPr>
        <w:t>tí</w:t>
      </w:r>
      <w:proofErr w:type="spellEnd"/>
      <w:r w:rsidRPr="007D099A">
        <w:rPr>
          <w:rFonts w:ascii="Arial" w:hAnsi="Arial" w:cs="Arial"/>
          <w:sz w:val="20"/>
          <w:szCs w:val="20"/>
          <w:lang w:eastAsia="cs-CZ"/>
        </w:rPr>
        <w:t>) věcným břemenem činí</w:t>
      </w:r>
      <w:r w:rsidRPr="007D099A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/>
          <w:sz w:val="20"/>
          <w:szCs w:val="20"/>
          <w:lang w:eastAsia="cs-CZ"/>
        </w:rPr>
        <w:t>768m délkových</w:t>
      </w:r>
      <w:r w:rsidRPr="007D099A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7D099A">
        <w:rPr>
          <w:rFonts w:ascii="Arial" w:hAnsi="Arial" w:cs="Arial"/>
          <w:sz w:val="20"/>
          <w:szCs w:val="20"/>
          <w:lang w:eastAsia="cs-CZ"/>
        </w:rPr>
        <w:t>a  nepřesáhne rozsah vyznačený v situačním snímku tvořícím přílohu č. 1 této smlouvy.</w:t>
      </w:r>
    </w:p>
    <w:p w:rsidR="00D20689" w:rsidRPr="001A6E26" w:rsidRDefault="00D20689" w:rsidP="003E30CD">
      <w:pPr>
        <w:spacing w:before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A6E26">
        <w:rPr>
          <w:rFonts w:ascii="Arial" w:hAnsi="Arial" w:cs="Arial"/>
          <w:sz w:val="20"/>
          <w:szCs w:val="20"/>
        </w:rPr>
        <w:t>Zařízením se pro účel Smlouvy, jakož i Vlastní smlouvy, konkrétně rozumí</w:t>
      </w:r>
      <w:r w:rsidRPr="001A6E26">
        <w:rPr>
          <w:rFonts w:ascii="Arial" w:hAnsi="Arial" w:cs="Arial"/>
          <w:color w:val="FF0000"/>
          <w:sz w:val="20"/>
          <w:szCs w:val="20"/>
        </w:rPr>
        <w:t xml:space="preserve">: </w:t>
      </w:r>
      <w:r w:rsidRPr="001A6E26">
        <w:rPr>
          <w:rFonts w:ascii="Arial" w:hAnsi="Arial" w:cs="Arial"/>
          <w:noProof/>
          <w:sz w:val="20"/>
          <w:szCs w:val="20"/>
        </w:rPr>
        <w:t>výměna rozvaděče nn u stávající TS, nové kabelové vedení nn 1kV umístěné v zemi, nové uzemnění v zemi, 16x kabelová skříň umístěná ve zděném pilíři (zděné pilíře jsou investicí Města Chrudim)</w:t>
      </w:r>
      <w:r w:rsidRPr="001A6E26">
        <w:rPr>
          <w:rFonts w:ascii="Arial" w:hAnsi="Arial" w:cs="Arial"/>
          <w:sz w:val="20"/>
          <w:szCs w:val="20"/>
        </w:rPr>
        <w:t>.</w:t>
      </w:r>
    </w:p>
    <w:p w:rsidR="00D20689" w:rsidRPr="00E774B8" w:rsidRDefault="00D20689" w:rsidP="003E30CD">
      <w:pPr>
        <w:pStyle w:val="Odstavecseseznamem"/>
        <w:numPr>
          <w:ilvl w:val="0"/>
          <w:numId w:val="4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0C6445">
        <w:rPr>
          <w:rFonts w:ascii="Arial" w:hAnsi="Arial" w:cs="Arial"/>
          <w:sz w:val="20"/>
          <w:szCs w:val="20"/>
          <w:lang w:eastAsia="cs-CZ"/>
        </w:rPr>
        <w:t>Budoucí oprávněn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vyzve ve lhůtě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do 6 kalendářních měsíců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nejpozději však do 5 let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od uzavření této smlo</w:t>
      </w:r>
      <w:r>
        <w:rPr>
          <w:rFonts w:ascii="Arial" w:hAnsi="Arial" w:cs="Arial"/>
          <w:sz w:val="20"/>
          <w:szCs w:val="20"/>
          <w:lang w:eastAsia="cs-CZ"/>
        </w:rPr>
        <w:t>uvy o smlouvě budoucí, Budoucí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povinn</w:t>
      </w:r>
      <w:r>
        <w:rPr>
          <w:rFonts w:ascii="Arial" w:hAnsi="Arial" w:cs="Arial"/>
          <w:sz w:val="20"/>
          <w:szCs w:val="20"/>
          <w:lang w:eastAsia="cs-CZ"/>
        </w:rPr>
        <w:t>ou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k uzavření Vlastní smlouvy za podmínek sjednaných touto smlouvou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o zřízení věcného břemene – služebnosti (dále jen Smlouva o smlouvě budoucí).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0C6445">
        <w:rPr>
          <w:rFonts w:ascii="Arial" w:hAnsi="Arial" w:cs="Arial"/>
          <w:sz w:val="20"/>
          <w:szCs w:val="20"/>
          <w:lang w:eastAsia="cs-CZ"/>
        </w:rPr>
        <w:t>polu s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výzvou předloží Budoucí oprávněn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Budoucí </w:t>
      </w:r>
      <w:r>
        <w:rPr>
          <w:rFonts w:ascii="Arial" w:hAnsi="Arial" w:cs="Arial"/>
          <w:sz w:val="20"/>
          <w:szCs w:val="20"/>
          <w:lang w:eastAsia="cs-CZ"/>
        </w:rPr>
        <w:t xml:space="preserve">povinné, </w:t>
      </w:r>
      <w:r w:rsidRPr="000C6445">
        <w:rPr>
          <w:rFonts w:ascii="Arial" w:hAnsi="Arial" w:cs="Arial"/>
          <w:sz w:val="20"/>
          <w:szCs w:val="20"/>
          <w:lang w:eastAsia="cs-CZ"/>
        </w:rPr>
        <w:t>návrh Vlastní smlouvy. Budoucí povinn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se zavazuje Vlastní smlouvu uzavřít nejpozději do </w:t>
      </w:r>
      <w:r>
        <w:rPr>
          <w:rFonts w:ascii="Arial" w:hAnsi="Arial" w:cs="Arial"/>
          <w:sz w:val="20"/>
          <w:szCs w:val="20"/>
          <w:lang w:eastAsia="cs-CZ"/>
        </w:rPr>
        <w:t>9</w:t>
      </w:r>
      <w:r w:rsidRPr="000C6445">
        <w:rPr>
          <w:rFonts w:ascii="Arial" w:hAnsi="Arial" w:cs="Arial"/>
          <w:sz w:val="20"/>
          <w:szCs w:val="20"/>
          <w:lang w:eastAsia="cs-CZ"/>
        </w:rPr>
        <w:t>0 dnů ode dne doručení výzvy a návrhu dle tohoto ustanovení.</w:t>
      </w:r>
    </w:p>
    <w:p w:rsidR="00D20689" w:rsidRPr="003E30CD" w:rsidRDefault="00D20689" w:rsidP="001A6E26">
      <w:pPr>
        <w:pStyle w:val="Odstavecseseznamem"/>
        <w:ind w:left="425"/>
        <w:jc w:val="both"/>
        <w:rPr>
          <w:rFonts w:ascii="Arial" w:hAnsi="Arial" w:cs="Arial"/>
          <w:sz w:val="12"/>
          <w:szCs w:val="20"/>
          <w:u w:val="single"/>
          <w:lang w:eastAsia="cs-CZ"/>
        </w:rPr>
      </w:pPr>
      <w:r w:rsidRPr="000C6445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20689" w:rsidRPr="00FA1104" w:rsidRDefault="00D20689" w:rsidP="003E30CD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1B2638">
        <w:rPr>
          <w:rFonts w:ascii="Arial" w:hAnsi="Arial" w:cs="Arial"/>
          <w:sz w:val="20"/>
          <w:szCs w:val="20"/>
          <w:lang w:eastAsia="cs-CZ"/>
        </w:rPr>
        <w:t>Do doby uzavření Vlas</w:t>
      </w:r>
      <w:r>
        <w:rPr>
          <w:rFonts w:ascii="Arial" w:hAnsi="Arial" w:cs="Arial"/>
          <w:sz w:val="20"/>
          <w:szCs w:val="20"/>
          <w:lang w:eastAsia="cs-CZ"/>
        </w:rPr>
        <w:t>tní smlouvy jsou Smluvní strany vázány</w:t>
      </w:r>
      <w:r w:rsidRPr="001B2638">
        <w:rPr>
          <w:rFonts w:ascii="Arial" w:hAnsi="Arial" w:cs="Arial"/>
          <w:sz w:val="20"/>
          <w:szCs w:val="20"/>
          <w:lang w:eastAsia="cs-CZ"/>
        </w:rPr>
        <w:t xml:space="preserve"> obsahem této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1B2638">
        <w:rPr>
          <w:rFonts w:ascii="Arial" w:hAnsi="Arial" w:cs="Arial"/>
          <w:sz w:val="20"/>
          <w:szCs w:val="20"/>
          <w:lang w:eastAsia="cs-CZ"/>
        </w:rPr>
        <w:t>mlouvy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1B2638">
        <w:rPr>
          <w:rFonts w:ascii="Arial" w:hAnsi="Arial" w:cs="Arial"/>
          <w:sz w:val="20"/>
          <w:szCs w:val="20"/>
          <w:lang w:eastAsia="cs-CZ"/>
        </w:rPr>
        <w:t>a zavazují se, že neučiní žádné právní ani jiné kroky, které by vedly ke zmaření jejího účelu.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20689" w:rsidRPr="003E30CD" w:rsidRDefault="00D20689" w:rsidP="001A6E26">
      <w:pPr>
        <w:pStyle w:val="Odstavecseseznamem"/>
        <w:spacing w:before="120"/>
        <w:rPr>
          <w:rFonts w:ascii="Arial" w:hAnsi="Arial" w:cs="Arial"/>
          <w:sz w:val="12"/>
          <w:szCs w:val="20"/>
          <w:lang w:eastAsia="cs-CZ"/>
        </w:rPr>
      </w:pPr>
    </w:p>
    <w:p w:rsidR="00D20689" w:rsidRPr="007B27A5" w:rsidRDefault="00D20689" w:rsidP="007B27A5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Smluvní strany se dohodly</w:t>
      </w:r>
      <w:r w:rsidRPr="00550C48">
        <w:rPr>
          <w:rFonts w:ascii="Arial" w:hAnsi="Arial" w:cs="Arial"/>
          <w:sz w:val="20"/>
          <w:szCs w:val="20"/>
          <w:lang w:eastAsia="cs-CZ"/>
        </w:rPr>
        <w:t>, že práva odpovídající věcnému břemeni, k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jejichž vzniku dojde až zřízením věcného břemene na základě Vlastní smlouvy, budou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zřízena úplatně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. Smluvní strany se dohodly, že nad rámec výše popsané </w:t>
      </w:r>
      <w:r>
        <w:rPr>
          <w:rFonts w:ascii="Arial" w:hAnsi="Arial" w:cs="Arial"/>
          <w:sz w:val="20"/>
          <w:szCs w:val="20"/>
          <w:lang w:eastAsia="cs-CZ"/>
        </w:rPr>
        <w:t>náhrady nemá Budoucí povinná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 za zřizované věcné břemeno nárok na žádné další úhrady (např. nájemné).</w:t>
      </w:r>
    </w:p>
    <w:p w:rsidR="00D20689" w:rsidRPr="00DD5AC1" w:rsidRDefault="00D20689" w:rsidP="007B27A5">
      <w:pPr>
        <w:pStyle w:val="Odstavecseseznamem"/>
        <w:ind w:left="0"/>
        <w:jc w:val="both"/>
        <w:rPr>
          <w:rFonts w:ascii="Arial" w:hAnsi="Arial" w:cs="Arial"/>
          <w:sz w:val="12"/>
          <w:szCs w:val="20"/>
          <w:u w:val="single"/>
          <w:lang w:eastAsia="cs-CZ"/>
        </w:rPr>
      </w:pPr>
    </w:p>
    <w:p w:rsidR="00D20689" w:rsidRPr="007B27A5" w:rsidRDefault="00D20689" w:rsidP="007B27A5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7B27A5">
        <w:rPr>
          <w:rFonts w:ascii="Arial" w:hAnsi="Arial" w:cs="Arial"/>
          <w:sz w:val="20"/>
          <w:szCs w:val="20"/>
        </w:rPr>
        <w:t xml:space="preserve">Výše jednorázové náhrady za zřízení výše popsaných práv odpovídajících věcnému břemeni ve prospěch Budoucí oprávněné </w:t>
      </w:r>
      <w:r w:rsidRPr="007B27A5">
        <w:rPr>
          <w:rFonts w:ascii="Arial" w:hAnsi="Arial" w:cs="Arial"/>
          <w:sz w:val="20"/>
          <w:szCs w:val="20"/>
          <w:lang w:eastAsia="cs-CZ"/>
        </w:rPr>
        <w:t>bude cena v daném místě a čase obvyklá, stanovená znaleckým posudkem.</w:t>
      </w:r>
      <w:r w:rsidRPr="007B27A5">
        <w:rPr>
          <w:rFonts w:ascii="Arial" w:hAnsi="Arial" w:cs="Arial"/>
          <w:sz w:val="20"/>
          <w:szCs w:val="20"/>
        </w:rPr>
        <w:t xml:space="preserve"> </w:t>
      </w:r>
      <w:r w:rsidRPr="007B27A5">
        <w:rPr>
          <w:rFonts w:ascii="Arial" w:hAnsi="Arial" w:cs="Arial"/>
          <w:sz w:val="20"/>
          <w:szCs w:val="20"/>
          <w:lang w:eastAsia="cs-CZ"/>
        </w:rPr>
        <w:t>Cena dle znaleckého posudku bude cena bez daně z přidané hodnoty a bude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27A5">
        <w:rPr>
          <w:rFonts w:ascii="Arial" w:hAnsi="Arial" w:cs="Arial"/>
          <w:sz w:val="20"/>
          <w:szCs w:val="20"/>
          <w:lang w:eastAsia="cs-CZ"/>
        </w:rPr>
        <w:t xml:space="preserve">navýšena o zákonnou sazbu DPH platnou ke dni uzavření Vlastní smlouvy (dále také jen „náhrada“). </w:t>
      </w:r>
      <w:r w:rsidRPr="007B27A5">
        <w:rPr>
          <w:rFonts w:ascii="Arial" w:hAnsi="Arial" w:cs="Arial"/>
          <w:sz w:val="20"/>
          <w:szCs w:val="20"/>
        </w:rPr>
        <w:t xml:space="preserve">K poskytnutí náhrady dojde za podmínek sjednaných Vlastní smlouvou. </w:t>
      </w:r>
    </w:p>
    <w:p w:rsidR="00D20689" w:rsidRDefault="00D20689" w:rsidP="007B27A5">
      <w:pPr>
        <w:pStyle w:val="Odstavecseseznamem"/>
        <w:ind w:left="0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D20689" w:rsidRPr="007B27A5" w:rsidRDefault="00D20689" w:rsidP="00C17564">
      <w:pPr>
        <w:pStyle w:val="Odstavecseseznamem"/>
        <w:numPr>
          <w:ilvl w:val="0"/>
          <w:numId w:val="4"/>
        </w:numPr>
        <w:ind w:left="425" w:hanging="425"/>
        <w:rPr>
          <w:rFonts w:ascii="Arial" w:hAnsi="Arial" w:cs="Arial"/>
          <w:sz w:val="20"/>
          <w:szCs w:val="20"/>
          <w:u w:val="single"/>
          <w:lang w:eastAsia="cs-CZ"/>
        </w:rPr>
      </w:pPr>
      <w:r w:rsidRPr="007B27A5">
        <w:rPr>
          <w:rFonts w:ascii="Arial" w:hAnsi="Arial" w:cs="Arial"/>
          <w:spacing w:val="-3"/>
          <w:sz w:val="20"/>
          <w:szCs w:val="20"/>
        </w:rPr>
        <w:t>Strana Budoucí povinná z věcného břemene prohlašuje, že zřízení věcného břemene podle této</w:t>
      </w:r>
    </w:p>
    <w:p w:rsidR="00D20689" w:rsidRPr="007B27A5" w:rsidRDefault="00D20689" w:rsidP="00C17564">
      <w:pPr>
        <w:pStyle w:val="Odstavecseseznamem"/>
        <w:shd w:val="clear" w:color="auto" w:fill="FFFFFF"/>
        <w:tabs>
          <w:tab w:val="left" w:pos="360"/>
        </w:tabs>
        <w:spacing w:before="120" w:line="276" w:lineRule="exact"/>
        <w:ind w:left="426"/>
        <w:jc w:val="both"/>
        <w:rPr>
          <w:rFonts w:ascii="Arial" w:hAnsi="Arial" w:cs="Arial"/>
          <w:spacing w:val="-3"/>
          <w:sz w:val="20"/>
          <w:szCs w:val="20"/>
        </w:rPr>
      </w:pPr>
      <w:r w:rsidRPr="007B27A5">
        <w:rPr>
          <w:rFonts w:ascii="Arial" w:hAnsi="Arial" w:cs="Arial"/>
          <w:spacing w:val="-3"/>
          <w:sz w:val="20"/>
          <w:szCs w:val="20"/>
        </w:rPr>
        <w:t>smlouvy schválila Rada města Chrudim, usnesením č. R/3</w:t>
      </w:r>
      <w:r>
        <w:rPr>
          <w:rFonts w:ascii="Arial" w:hAnsi="Arial" w:cs="Arial"/>
          <w:spacing w:val="-3"/>
          <w:sz w:val="20"/>
          <w:szCs w:val="20"/>
        </w:rPr>
        <w:t>24</w:t>
      </w:r>
      <w:r w:rsidRPr="007B27A5">
        <w:rPr>
          <w:rFonts w:ascii="Arial" w:hAnsi="Arial" w:cs="Arial"/>
          <w:spacing w:val="-3"/>
          <w:sz w:val="20"/>
          <w:szCs w:val="20"/>
        </w:rPr>
        <w:t>/201</w:t>
      </w:r>
      <w:r>
        <w:rPr>
          <w:rFonts w:ascii="Arial" w:hAnsi="Arial" w:cs="Arial"/>
          <w:spacing w:val="-3"/>
          <w:sz w:val="20"/>
          <w:szCs w:val="20"/>
        </w:rPr>
        <w:t>4</w:t>
      </w:r>
      <w:r w:rsidRPr="007B27A5">
        <w:rPr>
          <w:rFonts w:ascii="Arial" w:hAnsi="Arial" w:cs="Arial"/>
          <w:spacing w:val="-3"/>
          <w:sz w:val="20"/>
          <w:szCs w:val="20"/>
        </w:rPr>
        <w:t xml:space="preserve">, dne </w:t>
      </w:r>
      <w:proofErr w:type="gramStart"/>
      <w:r w:rsidRPr="007B27A5">
        <w:rPr>
          <w:rFonts w:ascii="Arial" w:hAnsi="Arial" w:cs="Arial"/>
          <w:spacing w:val="-3"/>
          <w:sz w:val="20"/>
          <w:szCs w:val="20"/>
        </w:rPr>
        <w:t>2</w:t>
      </w:r>
      <w:r>
        <w:rPr>
          <w:rFonts w:ascii="Arial" w:hAnsi="Arial" w:cs="Arial"/>
          <w:spacing w:val="-3"/>
          <w:sz w:val="20"/>
          <w:szCs w:val="20"/>
        </w:rPr>
        <w:t>1</w:t>
      </w:r>
      <w:r w:rsidRPr="007B27A5">
        <w:rPr>
          <w:rFonts w:ascii="Arial" w:hAnsi="Arial" w:cs="Arial"/>
          <w:spacing w:val="-3"/>
          <w:sz w:val="20"/>
          <w:szCs w:val="20"/>
        </w:rPr>
        <w:t>.</w:t>
      </w:r>
      <w:r>
        <w:rPr>
          <w:rFonts w:ascii="Arial" w:hAnsi="Arial" w:cs="Arial"/>
          <w:spacing w:val="-3"/>
          <w:sz w:val="20"/>
          <w:szCs w:val="20"/>
        </w:rPr>
        <w:t>7</w:t>
      </w:r>
      <w:r w:rsidRPr="007B27A5">
        <w:rPr>
          <w:rFonts w:ascii="Arial" w:hAnsi="Arial" w:cs="Arial"/>
          <w:spacing w:val="-3"/>
          <w:sz w:val="20"/>
          <w:szCs w:val="20"/>
        </w:rPr>
        <w:t>.201</w:t>
      </w:r>
      <w:r>
        <w:rPr>
          <w:rFonts w:ascii="Arial" w:hAnsi="Arial" w:cs="Arial"/>
          <w:spacing w:val="-3"/>
          <w:sz w:val="20"/>
          <w:szCs w:val="20"/>
        </w:rPr>
        <w:t>4</w:t>
      </w:r>
      <w:proofErr w:type="gramEnd"/>
      <w:r w:rsidRPr="007B27A5">
        <w:rPr>
          <w:rFonts w:ascii="Arial" w:hAnsi="Arial" w:cs="Arial"/>
          <w:sz w:val="20"/>
          <w:szCs w:val="20"/>
        </w:rPr>
        <w:t>,</w:t>
      </w:r>
      <w:r w:rsidRPr="007B27A5">
        <w:rPr>
          <w:rFonts w:ascii="Arial" w:hAnsi="Arial" w:cs="Arial"/>
          <w:spacing w:val="-3"/>
          <w:sz w:val="20"/>
          <w:szCs w:val="20"/>
        </w:rPr>
        <w:t xml:space="preserve"> ve smyslu </w:t>
      </w:r>
      <w:proofErr w:type="spellStart"/>
      <w:r w:rsidRPr="007B27A5">
        <w:rPr>
          <w:rFonts w:ascii="Arial" w:hAnsi="Arial" w:cs="Arial"/>
          <w:spacing w:val="-3"/>
          <w:sz w:val="20"/>
          <w:szCs w:val="20"/>
        </w:rPr>
        <w:t>ust</w:t>
      </w:r>
      <w:proofErr w:type="spellEnd"/>
      <w:r w:rsidRPr="007B27A5">
        <w:rPr>
          <w:rFonts w:ascii="Arial" w:hAnsi="Arial" w:cs="Arial"/>
          <w:spacing w:val="-3"/>
          <w:sz w:val="20"/>
          <w:szCs w:val="20"/>
        </w:rPr>
        <w:t xml:space="preserve">.       </w:t>
      </w:r>
      <w:proofErr w:type="gramStart"/>
      <w:r w:rsidRPr="007B27A5">
        <w:rPr>
          <w:rFonts w:ascii="Arial" w:hAnsi="Arial" w:cs="Arial"/>
          <w:spacing w:val="-3"/>
          <w:sz w:val="20"/>
          <w:szCs w:val="20"/>
        </w:rPr>
        <w:t>§  102</w:t>
      </w:r>
      <w:proofErr w:type="gramEnd"/>
      <w:r w:rsidRPr="007B27A5">
        <w:rPr>
          <w:rFonts w:ascii="Arial" w:hAnsi="Arial" w:cs="Arial"/>
          <w:spacing w:val="-3"/>
          <w:sz w:val="20"/>
          <w:szCs w:val="20"/>
        </w:rPr>
        <w:t xml:space="preserve"> odst. 3. </w:t>
      </w:r>
      <w:proofErr w:type="spellStart"/>
      <w:proofErr w:type="gramStart"/>
      <w:r w:rsidRPr="007B27A5">
        <w:rPr>
          <w:rFonts w:ascii="Arial" w:hAnsi="Arial" w:cs="Arial"/>
          <w:spacing w:val="-3"/>
          <w:sz w:val="20"/>
          <w:szCs w:val="20"/>
        </w:rPr>
        <w:t>Zák.č</w:t>
      </w:r>
      <w:proofErr w:type="spellEnd"/>
      <w:r w:rsidRPr="007B27A5">
        <w:rPr>
          <w:rFonts w:ascii="Arial" w:hAnsi="Arial" w:cs="Arial"/>
          <w:spacing w:val="-3"/>
          <w:sz w:val="20"/>
          <w:szCs w:val="20"/>
        </w:rPr>
        <w:t>.</w:t>
      </w:r>
      <w:proofErr w:type="gramEnd"/>
      <w:r w:rsidRPr="007B27A5">
        <w:rPr>
          <w:rFonts w:ascii="Arial" w:hAnsi="Arial" w:cs="Arial"/>
          <w:spacing w:val="-3"/>
          <w:sz w:val="20"/>
          <w:szCs w:val="20"/>
        </w:rPr>
        <w:t xml:space="preserve"> 128/2000 Sb., o obcích.</w:t>
      </w:r>
      <w:r w:rsidRPr="007B27A5">
        <w:rPr>
          <w:rFonts w:ascii="Arial" w:hAnsi="Arial" w:cs="Arial"/>
          <w:spacing w:val="-3"/>
          <w:sz w:val="20"/>
          <w:szCs w:val="20"/>
          <w:u w:val="single"/>
        </w:rPr>
        <w:t xml:space="preserve">     </w:t>
      </w:r>
    </w:p>
    <w:p w:rsidR="00D20689" w:rsidRDefault="00D20689" w:rsidP="007B27A5">
      <w:pPr>
        <w:widowControl w:val="0"/>
        <w:rPr>
          <w:rFonts w:ascii="Arial Black" w:hAnsi="Arial Black" w:cs="Arial"/>
          <w:sz w:val="20"/>
          <w:szCs w:val="20"/>
          <w:lang w:eastAsia="cs-CZ"/>
        </w:rPr>
      </w:pPr>
    </w:p>
    <w:p w:rsidR="00D20689" w:rsidRPr="002024F1" w:rsidRDefault="00D20689" w:rsidP="00660319">
      <w:pPr>
        <w:widowControl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>Článek I</w:t>
      </w:r>
      <w:r>
        <w:rPr>
          <w:rFonts w:ascii="Arial Black" w:hAnsi="Arial Black" w:cs="Arial"/>
          <w:sz w:val="20"/>
          <w:szCs w:val="20"/>
          <w:lang w:eastAsia="cs-CZ"/>
        </w:rPr>
        <w:t>V</w:t>
      </w:r>
      <w:r w:rsidRPr="002024F1">
        <w:rPr>
          <w:rFonts w:ascii="Arial Black" w:hAnsi="Arial Black" w:cs="Arial"/>
          <w:sz w:val="20"/>
          <w:szCs w:val="20"/>
          <w:lang w:eastAsia="cs-CZ"/>
        </w:rPr>
        <w:t>.</w:t>
      </w:r>
    </w:p>
    <w:p w:rsidR="00D20689" w:rsidRPr="002024F1" w:rsidRDefault="00D20689" w:rsidP="00660319">
      <w:pPr>
        <w:widowControl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>Smlouva o právu provést stavbu</w:t>
      </w:r>
    </w:p>
    <w:p w:rsidR="00D20689" w:rsidRPr="00121B49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 xml:space="preserve">Budoucí povinná v souvislosti s přípravou a realizací výstavby Součásti distribuční soustavy a pro účely územního a stavebního řízení před příslušným stavebním úřadem zřizuje ve prospěch Budoucí oprávněné jako stavebníka v rozsahu, v němž stavba Součásti distribuční soustavy zasáhne </w:t>
      </w:r>
      <w:proofErr w:type="gramStart"/>
      <w:r w:rsidRPr="00121B49">
        <w:rPr>
          <w:rFonts w:ascii="Arial" w:hAnsi="Arial" w:cs="Arial"/>
          <w:sz w:val="20"/>
          <w:szCs w:val="20"/>
          <w:lang w:eastAsia="cs-CZ"/>
        </w:rPr>
        <w:t>Dotčenou(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né</w:t>
      </w:r>
      <w:proofErr w:type="spellEnd"/>
      <w:proofErr w:type="gramEnd"/>
      <w:r w:rsidRPr="00121B49">
        <w:rPr>
          <w:rFonts w:ascii="Arial" w:hAnsi="Arial" w:cs="Arial"/>
          <w:sz w:val="20"/>
          <w:szCs w:val="20"/>
          <w:lang w:eastAsia="cs-CZ"/>
        </w:rPr>
        <w:t>) nemovitost(ti), podle Smlouvy o smlouvě budoucí, právo provést stavbu Součásti distribuční soustavy na Dotčené(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>) a to na základě příslušných ustanovení stavebního zákona</w:t>
      </w:r>
      <w:r w:rsidRPr="00121B49">
        <w:rPr>
          <w:rFonts w:ascii="Arial" w:hAnsi="Arial" w:cs="Arial"/>
          <w:i/>
          <w:sz w:val="20"/>
          <w:szCs w:val="20"/>
          <w:lang w:eastAsia="cs-CZ"/>
        </w:rPr>
        <w:t>.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12"/>
          <w:szCs w:val="20"/>
          <w:lang w:eastAsia="cs-CZ"/>
        </w:rPr>
      </w:pPr>
    </w:p>
    <w:p w:rsidR="00D20689" w:rsidRPr="00121B49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 xml:space="preserve">Rozsah předpokládaného maximálního dotčení </w:t>
      </w:r>
      <w:proofErr w:type="gramStart"/>
      <w:r w:rsidRPr="00121B49"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 w:rsidRPr="00121B49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tí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>) stavbou Součásti distribuční soustavy je ve vztahu k Pozemku(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kům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>) je totožný, jak je konkrétně vyznačen v situačním snímku v příloze č. 1 výše uvedené Smlouvy o smlouvě budoucí.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20"/>
          <w:lang w:eastAsia="cs-CZ"/>
        </w:rPr>
      </w:pPr>
    </w:p>
    <w:p w:rsidR="00D20689" w:rsidRPr="00121B49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>Budoucí oprávněná touto smlouvou o právu provést stavbu od Budoucí povinné ve sjednaném rozsahu právo provést stavbu podle příslušných ustanovení stavebního zákona přijímá.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12"/>
          <w:szCs w:val="20"/>
          <w:lang w:eastAsia="cs-CZ"/>
        </w:rPr>
      </w:pPr>
    </w:p>
    <w:p w:rsidR="00D20689" w:rsidRPr="00121B49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 xml:space="preserve">Účastníci této smlouvy o právu provést stavbu se dohodli, že Budoucí oprávněná je oprávněna provádět na </w:t>
      </w:r>
      <w:proofErr w:type="gramStart"/>
      <w:r w:rsidRPr="00121B49"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 w:rsidRPr="00121B49"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tech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 xml:space="preserve">) výstavbu Součásti distribuční soustavy prostřednictvím třetích osob. V souvislosti s výstavbou Součásti distribuční soustavy se Budoucí povinná dále zavazuje umožnit v nezbytném rozsahu Budoucí oprávněné, případně jí určeným třetím osobám, přístup a příjezd na </w:t>
      </w:r>
      <w:proofErr w:type="gramStart"/>
      <w:r w:rsidRPr="00121B49">
        <w:rPr>
          <w:rFonts w:ascii="Arial" w:hAnsi="Arial" w:cs="Arial"/>
          <w:sz w:val="20"/>
          <w:szCs w:val="20"/>
          <w:lang w:eastAsia="cs-CZ"/>
        </w:rPr>
        <w:t>Dotčenou(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né</w:t>
      </w:r>
      <w:proofErr w:type="spellEnd"/>
      <w:proofErr w:type="gramEnd"/>
      <w:r w:rsidRPr="00121B49">
        <w:rPr>
          <w:rFonts w:ascii="Arial" w:hAnsi="Arial" w:cs="Arial"/>
          <w:sz w:val="20"/>
          <w:szCs w:val="20"/>
          <w:lang w:eastAsia="cs-CZ"/>
        </w:rPr>
        <w:t>) nemovitost(ti), tj. na Pozemek(</w:t>
      </w:r>
      <w:proofErr w:type="spellStart"/>
      <w:r w:rsidRPr="00121B49">
        <w:rPr>
          <w:rFonts w:ascii="Arial" w:hAnsi="Arial" w:cs="Arial"/>
          <w:sz w:val="20"/>
          <w:szCs w:val="20"/>
          <w:lang w:eastAsia="cs-CZ"/>
        </w:rPr>
        <w:t>ky</w:t>
      </w:r>
      <w:proofErr w:type="spellEnd"/>
      <w:r w:rsidRPr="00121B49">
        <w:rPr>
          <w:rFonts w:ascii="Arial" w:hAnsi="Arial" w:cs="Arial"/>
          <w:sz w:val="20"/>
          <w:szCs w:val="20"/>
          <w:lang w:eastAsia="cs-CZ"/>
        </w:rPr>
        <w:t xml:space="preserve">). 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12"/>
          <w:szCs w:val="20"/>
          <w:lang w:eastAsia="cs-CZ"/>
        </w:rPr>
      </w:pPr>
    </w:p>
    <w:p w:rsidR="00D20689" w:rsidRPr="002024F1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>Budoucí oprávněná se tímto zavazuje v průběhu výstavby Součásti distribuční soustavy nezasahovat nad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nezbytnou míru do vlastnických práv Budoucí povinné k 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ným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>) nemovitosti(tem)</w:t>
      </w:r>
      <w:r w:rsidRPr="002024F1">
        <w:rPr>
          <w:rFonts w:ascii="Arial" w:hAnsi="Arial" w:cs="Arial"/>
          <w:sz w:val="20"/>
          <w:szCs w:val="20"/>
          <w:lang w:eastAsia="cs-CZ"/>
        </w:rPr>
        <w:t>. Po sko</w:t>
      </w:r>
      <w:r>
        <w:rPr>
          <w:rFonts w:ascii="Arial" w:hAnsi="Arial" w:cs="Arial"/>
          <w:sz w:val="20"/>
          <w:szCs w:val="20"/>
          <w:lang w:eastAsia="cs-CZ"/>
        </w:rPr>
        <w:t>nčení prací je Budoucí oprávněná povinna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uvést </w:t>
      </w:r>
      <w:r>
        <w:rPr>
          <w:rFonts w:ascii="Arial" w:hAnsi="Arial" w:cs="Arial"/>
          <w:sz w:val="20"/>
          <w:szCs w:val="20"/>
          <w:lang w:eastAsia="cs-CZ"/>
        </w:rPr>
        <w:t xml:space="preserve">stavbou nedotčenou část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tí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)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Součástí distribuční soustavy do předchozího stavu, a není-li to možné s ohledem na povahu provedených prací, do stavu odpovídajícího předchozímu účelu nebo užívání </w:t>
      </w:r>
      <w:r>
        <w:rPr>
          <w:rFonts w:ascii="Arial" w:hAnsi="Arial" w:cs="Arial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ných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tí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) </w:t>
      </w:r>
      <w:r w:rsidRPr="002024F1">
        <w:rPr>
          <w:rFonts w:ascii="Arial" w:hAnsi="Arial" w:cs="Arial"/>
          <w:sz w:val="20"/>
          <w:szCs w:val="20"/>
          <w:lang w:eastAsia="cs-CZ"/>
        </w:rPr>
        <w:t>a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2024F1">
        <w:rPr>
          <w:rFonts w:ascii="Arial" w:hAnsi="Arial" w:cs="Arial"/>
          <w:sz w:val="20"/>
          <w:szCs w:val="20"/>
          <w:lang w:eastAsia="cs-CZ"/>
        </w:rPr>
        <w:t>bezprostředně o</w:t>
      </w:r>
      <w:r>
        <w:rPr>
          <w:rFonts w:ascii="Arial" w:hAnsi="Arial" w:cs="Arial"/>
          <w:sz w:val="20"/>
          <w:szCs w:val="20"/>
          <w:lang w:eastAsia="cs-CZ"/>
        </w:rPr>
        <w:t>známit tuto skutečnost Budoucí povinné</w:t>
      </w:r>
      <w:r w:rsidRPr="002024F1">
        <w:rPr>
          <w:rFonts w:ascii="Arial" w:hAnsi="Arial" w:cs="Arial"/>
          <w:sz w:val="20"/>
          <w:szCs w:val="20"/>
          <w:lang w:eastAsia="cs-CZ"/>
        </w:rPr>
        <w:t>.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12"/>
          <w:szCs w:val="20"/>
          <w:lang w:eastAsia="cs-CZ"/>
        </w:rPr>
      </w:pPr>
    </w:p>
    <w:p w:rsidR="00D20689" w:rsidRPr="00121B49" w:rsidRDefault="00D20689" w:rsidP="00ED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121B49">
        <w:rPr>
          <w:rFonts w:ascii="Arial" w:hAnsi="Arial" w:cs="Arial"/>
          <w:sz w:val="20"/>
          <w:szCs w:val="20"/>
          <w:lang w:eastAsia="cs-CZ"/>
        </w:rPr>
        <w:t>Budoucí povinná se zároveň zavazuje poskytnout v rámci příslušného řízení o vydání územního souhlasu nebo územního rozhodnutí týkajícího se výstavby Součásti distribuční soustavy veškerou nezbytně potřebnou součinnost.</w:t>
      </w:r>
    </w:p>
    <w:p w:rsidR="00D20689" w:rsidRPr="001A6E26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12"/>
          <w:szCs w:val="20"/>
          <w:lang w:eastAsia="cs-CZ"/>
        </w:rPr>
      </w:pPr>
    </w:p>
    <w:p w:rsidR="00D20689" w:rsidRPr="00C17564" w:rsidRDefault="00D20689" w:rsidP="00C175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Smluvní strany berou na vědomí, že stejnopis této smlouvy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právu provést stavbu (vč. Smlouvy o  smlouvě budoucí, která je na téže listině)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bude použit pro účely vydání potřebného povolení dle </w:t>
      </w:r>
      <w:proofErr w:type="spellStart"/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stavebněprávních</w:t>
      </w:r>
      <w:proofErr w:type="spellEnd"/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předpisů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k účelu sjednanému smlouvou o  právu zřídit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jako doklad o právu založeném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danou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smlouvu provést na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ných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tech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)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podle čl.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I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I. stavbu v souladu s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stavebním zákonem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.</w:t>
      </w:r>
    </w:p>
    <w:p w:rsidR="00D20689" w:rsidRPr="00761127" w:rsidRDefault="00D20689" w:rsidP="00C17564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6364CF">
      <w:pPr>
        <w:widowControl w:val="0"/>
        <w:autoSpaceDE w:val="0"/>
        <w:autoSpaceDN w:val="0"/>
        <w:adjustRightInd w:val="0"/>
        <w:spacing w:before="12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 xml:space="preserve">Článek V. 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>Ostatní ujednání</w:t>
      </w:r>
    </w:p>
    <w:p w:rsidR="00D20689" w:rsidRPr="002024F1" w:rsidRDefault="00D20689" w:rsidP="00A80EE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exact"/>
        <w:ind w:left="357" w:hanging="357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1.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 xml:space="preserve">Podpisem této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o smlouvě budoucí a smlouvy o právu zřídit stavbu Budoucí povinná,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je-li fyzickou osobou,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jako subjekt údajů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potvrzuje, že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Budoucí oprávněn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jako správce údajů splnil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vůči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ní, jako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subjektu údajů informační povinnost ve smyslu §  11 zákona č. 101/2000 Sb., v platném znění, týkající se zejména provádění zpracování osobních dat subjektu údajů v interním informačním systému správce údajů pouze k účelu danému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uvedenými smlouvami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, bez využití jiného zpr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acovatele údajů. Budoucí povinná, pro případ, že je fyzickou osobou,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jako subjekt údajů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rovněž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prohlašuje, že si je vědom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všech svých zákonných práv v souvislosti s  poskytnutím svých osobních údajů k účelu danému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mlouvou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o smlouvě budoucí a smlouvou o právu zřídit stavbu. Budoucí oprávněná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se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vůči Budoucí povinné, je-li fyzickou osobou,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zavazuje při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správě osobních údajů Budoucí povinné využívat je a nakládat s nimi pouze k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účelu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sjednanému výše uvedenými smlouvami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a v souladu se zákonem. </w:t>
      </w:r>
    </w:p>
    <w:p w:rsidR="00D20689" w:rsidRPr="002024F1" w:rsidRDefault="00D20689" w:rsidP="00ED37DF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2.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>Budoucí povinná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se pro případ převodu vlastnického práva k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 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ným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) nemovitosti(tem) smluvně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zavazuje</w:t>
      </w:r>
      <w:r w:rsidRPr="002024F1">
        <w:rPr>
          <w:rFonts w:ascii="Arial" w:hAnsi="Arial" w:cs="Arial"/>
          <w:i/>
          <w:color w:val="000000"/>
          <w:spacing w:val="-3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převést na nabyvatele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ných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tí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)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zároveň práva a povinnosti vyplývající z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smlouvě budoucí a smlouvy o právu provést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 Budoucí oprávněná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lastRenderedPageBreak/>
        <w:t>se zavazuje k tomuto převodu práv a povinností z této smlouvy poskytnout veškerou nezby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tnou součinnost. Budoucí povinná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si je vědom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, že porušením závazku převést práva a povinnosti plynoucí z 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výše uvedených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smluv na nabyvatele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ných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) nemovitosti(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tí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), zakládá Budoucí oprávněné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právo na náhradu škody, pokud tato škoda vznikne v příčinné souvislosti s uvedeným porušením této smlouvy.</w:t>
      </w:r>
    </w:p>
    <w:p w:rsidR="00D20689" w:rsidRPr="002024F1" w:rsidRDefault="00D20689" w:rsidP="00ED37DF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3.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>Práva a povinnosti vyplývající z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smlouvě budoucí a smlouvy o právu provést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přecházejí na právní nástupce Smluvních stran, které se zavazují své právní nástupce s jejím obsahem seznámit.</w:t>
      </w:r>
    </w:p>
    <w:p w:rsidR="00D20689" w:rsidRDefault="00D20689" w:rsidP="00A94066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spacing w:val="-3"/>
          <w:sz w:val="20"/>
          <w:szCs w:val="20"/>
          <w:lang w:eastAsia="cs-CZ"/>
        </w:rPr>
      </w:pPr>
      <w:r>
        <w:rPr>
          <w:rFonts w:ascii="Arial" w:hAnsi="Arial" w:cs="Arial"/>
          <w:spacing w:val="-3"/>
          <w:sz w:val="20"/>
          <w:szCs w:val="20"/>
          <w:lang w:eastAsia="cs-CZ"/>
        </w:rPr>
        <w:t xml:space="preserve">4. </w:t>
      </w:r>
      <w:r w:rsidRPr="002024F1">
        <w:rPr>
          <w:rFonts w:ascii="Arial" w:hAnsi="Arial" w:cs="Arial"/>
          <w:spacing w:val="-3"/>
          <w:sz w:val="20"/>
          <w:szCs w:val="20"/>
          <w:lang w:eastAsia="cs-CZ"/>
        </w:rPr>
        <w:t>Náklady spojené s vyhotovením Vlastní smlouvy, geometrického plánu</w:t>
      </w:r>
      <w:r>
        <w:rPr>
          <w:rFonts w:ascii="Arial" w:hAnsi="Arial" w:cs="Arial"/>
          <w:spacing w:val="-3"/>
          <w:sz w:val="20"/>
          <w:szCs w:val="20"/>
          <w:lang w:eastAsia="cs-CZ"/>
        </w:rPr>
        <w:t>, znaleckého posudku</w:t>
      </w:r>
      <w:r w:rsidRPr="002024F1">
        <w:rPr>
          <w:rFonts w:ascii="Arial" w:hAnsi="Arial" w:cs="Arial"/>
          <w:spacing w:val="-3"/>
          <w:sz w:val="20"/>
          <w:szCs w:val="20"/>
          <w:lang w:eastAsia="cs-CZ"/>
        </w:rPr>
        <w:t xml:space="preserve"> a podáním návrhu na vklad do katastru nemovitostí, vč. správního poplatku za vklad práva odpovídajícího věcnému břemeni do katastru nemovitostí se za</w:t>
      </w:r>
      <w:r>
        <w:rPr>
          <w:rFonts w:ascii="Arial" w:hAnsi="Arial" w:cs="Arial"/>
          <w:spacing w:val="-3"/>
          <w:sz w:val="20"/>
          <w:szCs w:val="20"/>
          <w:lang w:eastAsia="cs-CZ"/>
        </w:rPr>
        <w:t>vazuje uhradit Budoucí oprávněná</w:t>
      </w:r>
      <w:r w:rsidRPr="002024F1">
        <w:rPr>
          <w:rFonts w:ascii="Arial" w:hAnsi="Arial" w:cs="Arial"/>
          <w:spacing w:val="-3"/>
          <w:sz w:val="20"/>
          <w:szCs w:val="20"/>
          <w:lang w:eastAsia="cs-CZ"/>
        </w:rPr>
        <w:t>.</w:t>
      </w:r>
    </w:p>
    <w:p w:rsidR="00D20689" w:rsidRPr="00A94066" w:rsidRDefault="00D20689" w:rsidP="00DD5AC1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357" w:hanging="357"/>
        <w:jc w:val="both"/>
        <w:rPr>
          <w:rFonts w:ascii="Arial" w:hAnsi="Arial" w:cs="Arial"/>
          <w:spacing w:val="-3"/>
          <w:sz w:val="20"/>
          <w:szCs w:val="20"/>
          <w:lang w:eastAsia="cs-CZ"/>
        </w:rPr>
      </w:pPr>
    </w:p>
    <w:p w:rsidR="00D20689" w:rsidRPr="002024F1" w:rsidRDefault="00D20689" w:rsidP="00660319">
      <w:pPr>
        <w:widowControl w:val="0"/>
        <w:shd w:val="clear" w:color="auto" w:fill="FFFFFF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Článek V</w:t>
      </w:r>
      <w:r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.</w:t>
      </w:r>
    </w:p>
    <w:p w:rsidR="00D20689" w:rsidRPr="002024F1" w:rsidRDefault="00D20689" w:rsidP="00660319">
      <w:pPr>
        <w:widowControl w:val="0"/>
        <w:shd w:val="clear" w:color="auto" w:fill="FFFFFF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Závěrečná ustanovení</w:t>
      </w:r>
    </w:p>
    <w:p w:rsidR="00D20689" w:rsidRPr="002024F1" w:rsidRDefault="00D20689" w:rsidP="00ED37D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Smluvní strany svými podpisy potvrzují, že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sz w:val="20"/>
          <w:szCs w:val="20"/>
          <w:lang w:eastAsia="cs-CZ"/>
        </w:rPr>
        <w:t>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smlouva o právu provést stavbu </w:t>
      </w:r>
      <w:r w:rsidRPr="002024F1">
        <w:rPr>
          <w:rFonts w:ascii="Arial" w:hAnsi="Arial" w:cs="Arial"/>
          <w:sz w:val="20"/>
          <w:szCs w:val="20"/>
          <w:lang w:eastAsia="cs-CZ"/>
        </w:rPr>
        <w:t>byl</w:t>
      </w:r>
      <w:r>
        <w:rPr>
          <w:rFonts w:ascii="Arial" w:hAnsi="Arial" w:cs="Arial"/>
          <w:sz w:val="20"/>
          <w:szCs w:val="20"/>
          <w:lang w:eastAsia="cs-CZ"/>
        </w:rPr>
        <w:t>y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sepsán</w:t>
      </w:r>
      <w:r>
        <w:rPr>
          <w:rFonts w:ascii="Arial" w:hAnsi="Arial" w:cs="Arial"/>
          <w:sz w:val="20"/>
          <w:szCs w:val="20"/>
          <w:lang w:eastAsia="cs-CZ"/>
        </w:rPr>
        <w:t>y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dle jejich svobodné vůle a s jejím obsahem souhlasí.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7B27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smlouva o právu provést stavbu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může být měněna nebo doplňována pouze formou vzestupně číslovaných písemných dodatků, za předpokladu úplné bezvýhradné shody na jejich obsahu, bez připuštění byť nepatrných odchylek, </w:t>
      </w:r>
      <w:r>
        <w:rPr>
          <w:rFonts w:ascii="Arial" w:hAnsi="Arial" w:cs="Arial"/>
          <w:sz w:val="20"/>
          <w:szCs w:val="20"/>
          <w:lang w:eastAsia="cs-CZ"/>
        </w:rPr>
        <w:t xml:space="preserve">s předpokladem jejího podpisu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oprávněnými zástupci Smluvních stran, jakákoliv ústní ujednání o změnách </w:t>
      </w:r>
      <w:r>
        <w:rPr>
          <w:rFonts w:ascii="Arial" w:hAnsi="Arial" w:cs="Arial"/>
          <w:sz w:val="20"/>
          <w:szCs w:val="20"/>
          <w:lang w:eastAsia="cs-CZ"/>
        </w:rPr>
        <w:t>těchto s</w:t>
      </w:r>
      <w:r w:rsidRPr="002024F1">
        <w:rPr>
          <w:rFonts w:ascii="Arial" w:hAnsi="Arial" w:cs="Arial"/>
          <w:sz w:val="20"/>
          <w:szCs w:val="20"/>
          <w:lang w:eastAsia="cs-CZ"/>
        </w:rPr>
        <w:t>ml</w:t>
      </w:r>
      <w:r>
        <w:rPr>
          <w:rFonts w:ascii="Arial" w:hAnsi="Arial" w:cs="Arial"/>
          <w:sz w:val="20"/>
          <w:szCs w:val="20"/>
          <w:lang w:eastAsia="cs-CZ"/>
        </w:rPr>
        <w:t>uv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budou považována za právně neplatná a neúčinná.</w:t>
      </w:r>
    </w:p>
    <w:p w:rsidR="00D20689" w:rsidRDefault="00D20689" w:rsidP="00930859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A80EE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Smlouva o smlouvě budoucí, jakož i smlouva o právu provést stavbu zaniká v případě nemožnosti plnění ve smyslu ustanovení § 2006 a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násl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. občanského zákoníku z důvodu vzniku neodstranitelné překážky, nevyvolané Budoucí povinnou, pro kterou nebude moci Budoucí oprávněná Součást distribuční soustavy zřídit. V případě zániku uvedených smluv z důvodu, dle předchozí věty se Budoucí oprávněná zavazuje tento zánik Budoucí povinné bezodkladně poté, co se o něm dozví, oznámit.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142E8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o právu zřídit stavbu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je vyhotovena v </w:t>
      </w:r>
      <w:r>
        <w:rPr>
          <w:rFonts w:ascii="Arial" w:hAnsi="Arial" w:cs="Arial"/>
          <w:sz w:val="20"/>
          <w:szCs w:val="20"/>
          <w:lang w:eastAsia="cs-CZ"/>
        </w:rPr>
        <w:t xml:space="preserve">2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stejnopisech, </w:t>
      </w:r>
      <w:r>
        <w:rPr>
          <w:rFonts w:ascii="Arial" w:hAnsi="Arial" w:cs="Arial"/>
          <w:sz w:val="20"/>
          <w:szCs w:val="20"/>
          <w:lang w:eastAsia="cs-CZ"/>
        </w:rPr>
        <w:t>z nichž jeden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stejnopis obdrží </w:t>
      </w:r>
      <w:r w:rsidRPr="002024F1">
        <w:rPr>
          <w:rFonts w:ascii="Arial" w:hAnsi="Arial" w:cs="Arial"/>
          <w:sz w:val="20"/>
          <w:szCs w:val="20"/>
          <w:lang w:eastAsia="cs-CZ"/>
        </w:rPr>
        <w:t>každ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ze Smluvních stran.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6364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Součástí této</w:t>
      </w:r>
      <w:r>
        <w:rPr>
          <w:rFonts w:ascii="Arial" w:hAnsi="Arial" w:cs="Arial"/>
          <w:sz w:val="20"/>
          <w:szCs w:val="20"/>
          <w:lang w:eastAsia="cs-CZ"/>
        </w:rPr>
        <w:t>, resp. výše uvedených smluv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je její: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930859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Příloha č. 1 </w:t>
      </w:r>
      <w:r>
        <w:rPr>
          <w:rFonts w:ascii="Arial" w:hAnsi="Arial" w:cs="Arial"/>
          <w:sz w:val="20"/>
          <w:szCs w:val="20"/>
          <w:lang w:eastAsia="cs-CZ"/>
        </w:rPr>
        <w:t>-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30859">
        <w:rPr>
          <w:rFonts w:ascii="Arial" w:hAnsi="Arial" w:cs="Arial"/>
          <w:i/>
          <w:sz w:val="20"/>
          <w:szCs w:val="20"/>
          <w:lang w:eastAsia="cs-CZ"/>
        </w:rPr>
        <w:t>Situační snímek se zákresem předpokládaného rozsahu věcného břemene na Pozemku/Pozemcích.</w:t>
      </w:r>
    </w:p>
    <w:p w:rsidR="00D20689" w:rsidRDefault="00D20689" w:rsidP="00930859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Arial" w:hAnsi="Arial" w:cs="Arial"/>
          <w:i/>
          <w:sz w:val="20"/>
          <w:szCs w:val="20"/>
          <w:lang w:eastAsia="cs-CZ"/>
        </w:rPr>
      </w:pPr>
    </w:p>
    <w:p w:rsidR="00D20689" w:rsidRPr="002024F1" w:rsidRDefault="00D20689" w:rsidP="006364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5" w:hanging="425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Tato smlouva a právní vztahy z ní vyplývající se řídí právním řádem České republiky.</w:t>
      </w:r>
    </w:p>
    <w:p w:rsidR="00D20689" w:rsidRDefault="00D20689" w:rsidP="00ED37DF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ED37DF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ED37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8D0B4F" w:rsidRDefault="00D20689" w:rsidP="00ED37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V </w:t>
      </w:r>
      <w:r>
        <w:rPr>
          <w:rFonts w:ascii="Arial" w:hAnsi="Arial" w:cs="Arial"/>
          <w:sz w:val="20"/>
          <w:szCs w:val="20"/>
          <w:lang w:eastAsia="cs-CZ"/>
        </w:rPr>
        <w:t>Chrudimi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dne </w:t>
      </w:r>
      <w:r w:rsidR="00D85BF1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gramStart"/>
      <w:r w:rsidR="00D85BF1">
        <w:rPr>
          <w:rFonts w:ascii="Arial" w:hAnsi="Arial" w:cs="Arial"/>
          <w:sz w:val="20"/>
          <w:szCs w:val="20"/>
          <w:lang w:eastAsia="cs-CZ"/>
        </w:rPr>
        <w:t>10.11. 2016</w:t>
      </w:r>
      <w:proofErr w:type="gramEnd"/>
      <w:r w:rsidR="00D85BF1">
        <w:rPr>
          <w:rFonts w:ascii="Arial" w:hAnsi="Arial" w:cs="Arial"/>
          <w:sz w:val="20"/>
          <w:szCs w:val="20"/>
          <w:lang w:eastAsia="cs-CZ"/>
        </w:rPr>
        <w:t xml:space="preserve">  </w:t>
      </w:r>
      <w:r w:rsidRPr="002024F1">
        <w:rPr>
          <w:rFonts w:ascii="Arial" w:hAnsi="Arial" w:cs="Arial"/>
          <w:sz w:val="20"/>
          <w:szCs w:val="20"/>
          <w:lang w:eastAsia="cs-CZ"/>
        </w:rPr>
        <w:tab/>
      </w:r>
      <w:r w:rsidRPr="002024F1">
        <w:rPr>
          <w:rFonts w:ascii="Arial" w:hAnsi="Arial" w:cs="Arial"/>
          <w:sz w:val="20"/>
          <w:szCs w:val="20"/>
          <w:lang w:eastAsia="cs-CZ"/>
        </w:rPr>
        <w:tab/>
      </w:r>
      <w:r w:rsidR="00D85BF1">
        <w:rPr>
          <w:rFonts w:ascii="Arial" w:hAnsi="Arial" w:cs="Arial"/>
          <w:sz w:val="20"/>
          <w:szCs w:val="20"/>
          <w:lang w:eastAsia="cs-CZ"/>
        </w:rPr>
        <w:t xml:space="preserve">    </w:t>
      </w:r>
      <w:r w:rsidRPr="002024F1">
        <w:rPr>
          <w:rFonts w:ascii="Arial" w:hAnsi="Arial" w:cs="Arial"/>
          <w:sz w:val="20"/>
          <w:szCs w:val="20"/>
          <w:lang w:eastAsia="cs-CZ"/>
        </w:rPr>
        <w:tab/>
      </w:r>
      <w:r w:rsidR="00D85BF1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AA7075">
        <w:rPr>
          <w:rFonts w:ascii="Arial" w:hAnsi="Arial" w:cs="Arial"/>
          <w:sz w:val="20"/>
          <w:szCs w:val="20"/>
          <w:lang w:eastAsia="cs-CZ"/>
        </w:rPr>
        <w:t xml:space="preserve">V Pardubicích  dne </w:t>
      </w:r>
      <w:r w:rsidR="00D85BF1">
        <w:rPr>
          <w:rFonts w:ascii="Arial" w:hAnsi="Arial" w:cs="Arial"/>
          <w:sz w:val="20"/>
          <w:szCs w:val="20"/>
          <w:lang w:eastAsia="cs-CZ"/>
        </w:rPr>
        <w:t xml:space="preserve"> 7. 11. 2016</w:t>
      </w:r>
    </w:p>
    <w:p w:rsidR="00D20689" w:rsidRPr="002024F1" w:rsidRDefault="00D20689" w:rsidP="00ED37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20689" w:rsidRPr="002024F1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________________________</w:t>
      </w:r>
      <w:r w:rsidRPr="002024F1">
        <w:rPr>
          <w:rFonts w:ascii="Arial" w:hAnsi="Arial" w:cs="Arial"/>
          <w:sz w:val="20"/>
          <w:szCs w:val="20"/>
          <w:lang w:eastAsia="cs-CZ"/>
        </w:rPr>
        <w:tab/>
        <w:t>___________________________________</w:t>
      </w:r>
    </w:p>
    <w:p w:rsidR="00D20689" w:rsidRPr="002024F1" w:rsidRDefault="00D20689" w:rsidP="00ED37D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>Město Chrudim</w:t>
      </w:r>
      <w:r w:rsidRPr="002024F1">
        <w:rPr>
          <w:rFonts w:ascii="Arial" w:hAnsi="Arial" w:cs="Arial"/>
          <w:sz w:val="20"/>
          <w:szCs w:val="20"/>
          <w:lang w:eastAsia="cs-CZ"/>
        </w:rPr>
        <w:tab/>
        <w:t>ČEZ Distribuce, a.s.</w:t>
      </w:r>
    </w:p>
    <w:p w:rsidR="00D20689" w:rsidRDefault="00D20689" w:rsidP="00A9406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  <w:t>Budoucí povinná</w:t>
      </w:r>
      <w:r>
        <w:rPr>
          <w:rFonts w:ascii="Arial" w:hAnsi="Arial" w:cs="Arial"/>
          <w:sz w:val="20"/>
          <w:szCs w:val="20"/>
          <w:lang w:eastAsia="cs-CZ"/>
        </w:rPr>
        <w:tab/>
        <w:t>Budoucí oprávněná</w:t>
      </w:r>
    </w:p>
    <w:p w:rsidR="00D20689" w:rsidRPr="007D099A" w:rsidRDefault="00D20689" w:rsidP="0058291F">
      <w:pPr>
        <w:widowControl w:val="0"/>
        <w:tabs>
          <w:tab w:val="left" w:pos="0"/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</w:t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EB25DA">
        <w:rPr>
          <w:rFonts w:ascii="Arial" w:hAnsi="Arial" w:cs="Arial"/>
          <w:sz w:val="20"/>
          <w:szCs w:val="20"/>
          <w:lang w:eastAsia="cs-CZ"/>
        </w:rPr>
        <w:t xml:space="preserve">Mgr. Petr </w:t>
      </w:r>
      <w:proofErr w:type="gramStart"/>
      <w:r w:rsidRPr="00EB25DA">
        <w:rPr>
          <w:rFonts w:ascii="Arial" w:hAnsi="Arial" w:cs="Arial"/>
          <w:sz w:val="20"/>
          <w:szCs w:val="20"/>
          <w:lang w:eastAsia="cs-CZ"/>
        </w:rPr>
        <w:t>Řezníček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 w:rsidRPr="00EB25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zastoupení</w:t>
      </w:r>
      <w:proofErr w:type="gramEnd"/>
    </w:p>
    <w:p w:rsidR="00D20689" w:rsidRDefault="00D20689" w:rsidP="00EB25DA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Starosta </w:t>
      </w:r>
      <w:proofErr w:type="gramStart"/>
      <w:r>
        <w:rPr>
          <w:rFonts w:ascii="Arial" w:hAnsi="Arial" w:cs="Arial"/>
          <w:sz w:val="20"/>
          <w:szCs w:val="20"/>
        </w:rPr>
        <w:t xml:space="preserve">města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Pr="00844872">
        <w:rPr>
          <w:rFonts w:ascii="Arial" w:hAnsi="Arial" w:cs="Arial"/>
          <w:b/>
          <w:sz w:val="20"/>
          <w:szCs w:val="20"/>
        </w:rPr>
        <w:t>Milan</w:t>
      </w:r>
      <w:proofErr w:type="gramEnd"/>
      <w:r w:rsidRPr="008448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4872">
        <w:rPr>
          <w:rFonts w:ascii="Arial" w:hAnsi="Arial" w:cs="Arial"/>
          <w:b/>
          <w:sz w:val="20"/>
          <w:szCs w:val="20"/>
        </w:rPr>
        <w:t>Dunda</w:t>
      </w:r>
      <w:proofErr w:type="spellEnd"/>
    </w:p>
    <w:p w:rsidR="00D20689" w:rsidRDefault="00D20689" w:rsidP="002B34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D85BF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844872">
        <w:rPr>
          <w:rFonts w:ascii="Arial" w:hAnsi="Arial" w:cs="Arial"/>
          <w:sz w:val="20"/>
          <w:szCs w:val="20"/>
        </w:rPr>
        <w:t>Vedoucí projektant</w:t>
      </w:r>
    </w:p>
    <w:p w:rsidR="00D20689" w:rsidRDefault="00D20689" w:rsidP="002B343E">
      <w:pPr>
        <w:rPr>
          <w:rFonts w:ascii="Arial" w:hAnsi="Arial" w:cs="Arial"/>
          <w:sz w:val="20"/>
          <w:szCs w:val="20"/>
        </w:rPr>
      </w:pPr>
    </w:p>
    <w:sectPr w:rsidR="00D20689" w:rsidSect="000276EE">
      <w:footerReference w:type="default" r:id="rId7"/>
      <w:headerReference w:type="first" r:id="rId8"/>
      <w:pgSz w:w="11906" w:h="16838"/>
      <w:pgMar w:top="851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89" w:rsidRDefault="00D20689">
      <w:r>
        <w:separator/>
      </w:r>
    </w:p>
  </w:endnote>
  <w:endnote w:type="continuationSeparator" w:id="0">
    <w:p w:rsidR="00D20689" w:rsidRDefault="00D2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89" w:rsidRDefault="00D20689" w:rsidP="00A62F3B">
    <w:pPr>
      <w:pStyle w:val="Zpat"/>
      <w:jc w:val="center"/>
    </w:pPr>
    <w:r>
      <w:br/>
    </w:r>
    <w:r>
      <w:br/>
    </w:r>
    <w:fldSimple w:instr="PAGE   \* MERGEFORMAT">
      <w:r w:rsidR="00D85BF1">
        <w:rPr>
          <w:noProof/>
        </w:rPr>
        <w:t>4</w:t>
      </w:r>
    </w:fldSimple>
  </w:p>
  <w:p w:rsidR="00D20689" w:rsidRDefault="00D20689">
    <w:pPr>
      <w:pStyle w:val="Zpat"/>
    </w:pPr>
  </w:p>
  <w:p w:rsidR="00D20689" w:rsidRDefault="00D206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89" w:rsidRDefault="00D20689">
      <w:r>
        <w:separator/>
      </w:r>
    </w:p>
  </w:footnote>
  <w:footnote w:type="continuationSeparator" w:id="0">
    <w:p w:rsidR="00D20689" w:rsidRDefault="00D2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89" w:rsidRPr="004428A4" w:rsidRDefault="00D20689" w:rsidP="00A72D43">
    <w:pPr>
      <w:pStyle w:val="Zpat"/>
      <w:rPr>
        <w:rFonts w:ascii="Arial Black" w:hAnsi="Arial Black"/>
        <w:sz w:val="16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80590C"/>
    <w:multiLevelType w:val="hybridMultilevel"/>
    <w:tmpl w:val="98A6C4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7DF"/>
    <w:rsid w:val="00004C08"/>
    <w:rsid w:val="00026AC6"/>
    <w:rsid w:val="000276EE"/>
    <w:rsid w:val="00036250"/>
    <w:rsid w:val="000407C0"/>
    <w:rsid w:val="00042FD5"/>
    <w:rsid w:val="000539F5"/>
    <w:rsid w:val="00056A4C"/>
    <w:rsid w:val="00060A46"/>
    <w:rsid w:val="00087E36"/>
    <w:rsid w:val="000A5D64"/>
    <w:rsid w:val="000B0DE6"/>
    <w:rsid w:val="000C6445"/>
    <w:rsid w:val="00103CF6"/>
    <w:rsid w:val="00115C61"/>
    <w:rsid w:val="00121B49"/>
    <w:rsid w:val="00123B67"/>
    <w:rsid w:val="00136BC1"/>
    <w:rsid w:val="001409BA"/>
    <w:rsid w:val="00141976"/>
    <w:rsid w:val="00142E84"/>
    <w:rsid w:val="00150959"/>
    <w:rsid w:val="00163414"/>
    <w:rsid w:val="001634E6"/>
    <w:rsid w:val="00173262"/>
    <w:rsid w:val="00175B8B"/>
    <w:rsid w:val="0018100C"/>
    <w:rsid w:val="00191E1F"/>
    <w:rsid w:val="001931BE"/>
    <w:rsid w:val="001A6E26"/>
    <w:rsid w:val="001B18A6"/>
    <w:rsid w:val="001B2638"/>
    <w:rsid w:val="001B715D"/>
    <w:rsid w:val="001C2BCB"/>
    <w:rsid w:val="001C6B62"/>
    <w:rsid w:val="001D2CE1"/>
    <w:rsid w:val="001E068F"/>
    <w:rsid w:val="001E236A"/>
    <w:rsid w:val="001F15FF"/>
    <w:rsid w:val="001F78ED"/>
    <w:rsid w:val="002024F1"/>
    <w:rsid w:val="00223DCA"/>
    <w:rsid w:val="00232E8C"/>
    <w:rsid w:val="00253C54"/>
    <w:rsid w:val="002561DC"/>
    <w:rsid w:val="00261B83"/>
    <w:rsid w:val="002670E1"/>
    <w:rsid w:val="00270651"/>
    <w:rsid w:val="002726CC"/>
    <w:rsid w:val="002728D1"/>
    <w:rsid w:val="0028051D"/>
    <w:rsid w:val="00292370"/>
    <w:rsid w:val="00292516"/>
    <w:rsid w:val="002B121A"/>
    <w:rsid w:val="002B2A6E"/>
    <w:rsid w:val="002B343E"/>
    <w:rsid w:val="002C0A96"/>
    <w:rsid w:val="002E21B8"/>
    <w:rsid w:val="002E72A1"/>
    <w:rsid w:val="00325827"/>
    <w:rsid w:val="003339C1"/>
    <w:rsid w:val="00355136"/>
    <w:rsid w:val="003564FA"/>
    <w:rsid w:val="00363C1B"/>
    <w:rsid w:val="00383204"/>
    <w:rsid w:val="003A719A"/>
    <w:rsid w:val="003B2CBE"/>
    <w:rsid w:val="003B3962"/>
    <w:rsid w:val="003B7DAD"/>
    <w:rsid w:val="003C0F08"/>
    <w:rsid w:val="003C6B02"/>
    <w:rsid w:val="003D03E2"/>
    <w:rsid w:val="003D20AC"/>
    <w:rsid w:val="003D70C4"/>
    <w:rsid w:val="003E2067"/>
    <w:rsid w:val="003E30CD"/>
    <w:rsid w:val="003E6645"/>
    <w:rsid w:val="003F56DE"/>
    <w:rsid w:val="003F7A8C"/>
    <w:rsid w:val="004026C1"/>
    <w:rsid w:val="004155E7"/>
    <w:rsid w:val="0041633A"/>
    <w:rsid w:val="00436694"/>
    <w:rsid w:val="004379D4"/>
    <w:rsid w:val="00441E42"/>
    <w:rsid w:val="004428A4"/>
    <w:rsid w:val="004524BA"/>
    <w:rsid w:val="00460190"/>
    <w:rsid w:val="00464358"/>
    <w:rsid w:val="00466686"/>
    <w:rsid w:val="00472DF2"/>
    <w:rsid w:val="00477B6F"/>
    <w:rsid w:val="004A41D3"/>
    <w:rsid w:val="004A5BA5"/>
    <w:rsid w:val="004E755B"/>
    <w:rsid w:val="00505CCF"/>
    <w:rsid w:val="00512A7C"/>
    <w:rsid w:val="00520975"/>
    <w:rsid w:val="00533EC2"/>
    <w:rsid w:val="00546CE6"/>
    <w:rsid w:val="00550C48"/>
    <w:rsid w:val="00554908"/>
    <w:rsid w:val="005568CF"/>
    <w:rsid w:val="00566E7F"/>
    <w:rsid w:val="005777E8"/>
    <w:rsid w:val="00582759"/>
    <w:rsid w:val="0058291F"/>
    <w:rsid w:val="00585345"/>
    <w:rsid w:val="0059143B"/>
    <w:rsid w:val="005B6FDA"/>
    <w:rsid w:val="005B7BA7"/>
    <w:rsid w:val="005C2CC9"/>
    <w:rsid w:val="005D1121"/>
    <w:rsid w:val="005E4FB3"/>
    <w:rsid w:val="005E6E38"/>
    <w:rsid w:val="00600A61"/>
    <w:rsid w:val="00617387"/>
    <w:rsid w:val="006321B4"/>
    <w:rsid w:val="006342A2"/>
    <w:rsid w:val="00634F11"/>
    <w:rsid w:val="006352DD"/>
    <w:rsid w:val="006364CF"/>
    <w:rsid w:val="006567E3"/>
    <w:rsid w:val="00660319"/>
    <w:rsid w:val="00672C31"/>
    <w:rsid w:val="0068614D"/>
    <w:rsid w:val="006A2763"/>
    <w:rsid w:val="006A2B14"/>
    <w:rsid w:val="006A4C09"/>
    <w:rsid w:val="006B79EE"/>
    <w:rsid w:val="006D379D"/>
    <w:rsid w:val="006E4B97"/>
    <w:rsid w:val="0071490D"/>
    <w:rsid w:val="00726F24"/>
    <w:rsid w:val="00742100"/>
    <w:rsid w:val="00746335"/>
    <w:rsid w:val="00746657"/>
    <w:rsid w:val="00756810"/>
    <w:rsid w:val="00761127"/>
    <w:rsid w:val="00771D82"/>
    <w:rsid w:val="00771FDB"/>
    <w:rsid w:val="00783CAF"/>
    <w:rsid w:val="007926F3"/>
    <w:rsid w:val="007A15D5"/>
    <w:rsid w:val="007B27A5"/>
    <w:rsid w:val="007C3C93"/>
    <w:rsid w:val="007D099A"/>
    <w:rsid w:val="007D21DD"/>
    <w:rsid w:val="007D4213"/>
    <w:rsid w:val="007E4992"/>
    <w:rsid w:val="00823F6F"/>
    <w:rsid w:val="0083471A"/>
    <w:rsid w:val="00844872"/>
    <w:rsid w:val="00846EA8"/>
    <w:rsid w:val="00857272"/>
    <w:rsid w:val="00866733"/>
    <w:rsid w:val="00870B0F"/>
    <w:rsid w:val="008778B1"/>
    <w:rsid w:val="008921F4"/>
    <w:rsid w:val="00893721"/>
    <w:rsid w:val="008A62E6"/>
    <w:rsid w:val="008B24D3"/>
    <w:rsid w:val="008D0B4F"/>
    <w:rsid w:val="008D5C66"/>
    <w:rsid w:val="008F2565"/>
    <w:rsid w:val="00902A7D"/>
    <w:rsid w:val="00910AFF"/>
    <w:rsid w:val="00915AD6"/>
    <w:rsid w:val="00923705"/>
    <w:rsid w:val="00926A52"/>
    <w:rsid w:val="00930859"/>
    <w:rsid w:val="00934165"/>
    <w:rsid w:val="00944222"/>
    <w:rsid w:val="009463D9"/>
    <w:rsid w:val="009577C8"/>
    <w:rsid w:val="0096290A"/>
    <w:rsid w:val="00963196"/>
    <w:rsid w:val="0097531B"/>
    <w:rsid w:val="00975E63"/>
    <w:rsid w:val="00977698"/>
    <w:rsid w:val="009837F7"/>
    <w:rsid w:val="00992696"/>
    <w:rsid w:val="00992DF9"/>
    <w:rsid w:val="009A0B74"/>
    <w:rsid w:val="009C10A9"/>
    <w:rsid w:val="009D1E09"/>
    <w:rsid w:val="009D2575"/>
    <w:rsid w:val="009D65EE"/>
    <w:rsid w:val="009D76B4"/>
    <w:rsid w:val="009E54E3"/>
    <w:rsid w:val="00A01AA2"/>
    <w:rsid w:val="00A06498"/>
    <w:rsid w:val="00A110B4"/>
    <w:rsid w:val="00A43FC3"/>
    <w:rsid w:val="00A4609B"/>
    <w:rsid w:val="00A50F99"/>
    <w:rsid w:val="00A61E4D"/>
    <w:rsid w:val="00A625AB"/>
    <w:rsid w:val="00A62F3B"/>
    <w:rsid w:val="00A653D7"/>
    <w:rsid w:val="00A72D43"/>
    <w:rsid w:val="00A80EE6"/>
    <w:rsid w:val="00A86207"/>
    <w:rsid w:val="00A94066"/>
    <w:rsid w:val="00AA7075"/>
    <w:rsid w:val="00AB253C"/>
    <w:rsid w:val="00AB3A52"/>
    <w:rsid w:val="00AC0B6A"/>
    <w:rsid w:val="00AD7594"/>
    <w:rsid w:val="00AE7EC1"/>
    <w:rsid w:val="00AF77EB"/>
    <w:rsid w:val="00B0142E"/>
    <w:rsid w:val="00B15961"/>
    <w:rsid w:val="00B325EF"/>
    <w:rsid w:val="00B34246"/>
    <w:rsid w:val="00B34755"/>
    <w:rsid w:val="00B428B6"/>
    <w:rsid w:val="00B42C0E"/>
    <w:rsid w:val="00B46976"/>
    <w:rsid w:val="00B65D97"/>
    <w:rsid w:val="00B67E00"/>
    <w:rsid w:val="00B80945"/>
    <w:rsid w:val="00B84EA5"/>
    <w:rsid w:val="00B90AB9"/>
    <w:rsid w:val="00BA1295"/>
    <w:rsid w:val="00BA1F80"/>
    <w:rsid w:val="00BA30DF"/>
    <w:rsid w:val="00BA4886"/>
    <w:rsid w:val="00BB23DC"/>
    <w:rsid w:val="00BB4331"/>
    <w:rsid w:val="00BC61AE"/>
    <w:rsid w:val="00BD3F59"/>
    <w:rsid w:val="00BF7AD0"/>
    <w:rsid w:val="00C00BEB"/>
    <w:rsid w:val="00C021F2"/>
    <w:rsid w:val="00C1642D"/>
    <w:rsid w:val="00C17564"/>
    <w:rsid w:val="00C21B9E"/>
    <w:rsid w:val="00C2346B"/>
    <w:rsid w:val="00C5191E"/>
    <w:rsid w:val="00C6499E"/>
    <w:rsid w:val="00C70135"/>
    <w:rsid w:val="00C822EE"/>
    <w:rsid w:val="00CB45D5"/>
    <w:rsid w:val="00CB7E32"/>
    <w:rsid w:val="00CC702E"/>
    <w:rsid w:val="00CD0B5C"/>
    <w:rsid w:val="00CE4171"/>
    <w:rsid w:val="00D17FFD"/>
    <w:rsid w:val="00D20689"/>
    <w:rsid w:val="00D3678B"/>
    <w:rsid w:val="00D36BE8"/>
    <w:rsid w:val="00D37636"/>
    <w:rsid w:val="00D4453E"/>
    <w:rsid w:val="00D51CC5"/>
    <w:rsid w:val="00D558D9"/>
    <w:rsid w:val="00D643CC"/>
    <w:rsid w:val="00D71278"/>
    <w:rsid w:val="00D85BF1"/>
    <w:rsid w:val="00D9049D"/>
    <w:rsid w:val="00D93F06"/>
    <w:rsid w:val="00DA5017"/>
    <w:rsid w:val="00DB3E4B"/>
    <w:rsid w:val="00DB6819"/>
    <w:rsid w:val="00DC2734"/>
    <w:rsid w:val="00DC2F94"/>
    <w:rsid w:val="00DD5AC1"/>
    <w:rsid w:val="00DE6664"/>
    <w:rsid w:val="00DE7831"/>
    <w:rsid w:val="00E046E7"/>
    <w:rsid w:val="00E07C6F"/>
    <w:rsid w:val="00E241A0"/>
    <w:rsid w:val="00E55BEC"/>
    <w:rsid w:val="00E63C7E"/>
    <w:rsid w:val="00E70D9C"/>
    <w:rsid w:val="00E7482C"/>
    <w:rsid w:val="00E774B8"/>
    <w:rsid w:val="00E97268"/>
    <w:rsid w:val="00EB25DA"/>
    <w:rsid w:val="00EC52C5"/>
    <w:rsid w:val="00EC6150"/>
    <w:rsid w:val="00EC689B"/>
    <w:rsid w:val="00EC7769"/>
    <w:rsid w:val="00EC7B5D"/>
    <w:rsid w:val="00ED37DF"/>
    <w:rsid w:val="00ED6908"/>
    <w:rsid w:val="00EE5727"/>
    <w:rsid w:val="00F039BD"/>
    <w:rsid w:val="00F041DF"/>
    <w:rsid w:val="00F1149F"/>
    <w:rsid w:val="00F31C40"/>
    <w:rsid w:val="00F44B10"/>
    <w:rsid w:val="00F5396E"/>
    <w:rsid w:val="00F55C5D"/>
    <w:rsid w:val="00F60027"/>
    <w:rsid w:val="00F837C5"/>
    <w:rsid w:val="00FA1104"/>
    <w:rsid w:val="00FA1E6E"/>
    <w:rsid w:val="00FA27EF"/>
    <w:rsid w:val="00FA4BBE"/>
    <w:rsid w:val="00FE6457"/>
    <w:rsid w:val="00FF241C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2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2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21B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321B4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321B4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321B4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321B4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321B4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321B4"/>
    <w:rPr>
      <w:rFonts w:ascii="Cambria" w:hAnsi="Cambria"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321B4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321B4"/>
    <w:rPr>
      <w:rFonts w:ascii="Cambria" w:hAnsi="Cambria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6321B4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6321B4"/>
    <w:rPr>
      <w:rFonts w:ascii="Calibri" w:hAnsi="Calibri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6321B4"/>
    <w:rPr>
      <w:szCs w:val="32"/>
    </w:rPr>
  </w:style>
  <w:style w:type="paragraph" w:styleId="Odstavecseseznamem">
    <w:name w:val="List Paragraph"/>
    <w:basedOn w:val="Normln"/>
    <w:uiPriority w:val="99"/>
    <w:qFormat/>
    <w:rsid w:val="006321B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6321B4"/>
    <w:rPr>
      <w:i/>
    </w:rPr>
  </w:style>
  <w:style w:type="character" w:customStyle="1" w:styleId="CitaceChar">
    <w:name w:val="Citace Char"/>
    <w:basedOn w:val="Standardnpsmoodstavce"/>
    <w:link w:val="Citace"/>
    <w:uiPriority w:val="99"/>
    <w:locked/>
    <w:rsid w:val="006321B4"/>
    <w:rPr>
      <w:rFonts w:cs="Times New Roman"/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6321B4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6321B4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6321B4"/>
    <w:rPr>
      <w:rFonts w:cs="Times New Roman"/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6321B4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6321B4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6321B4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6321B4"/>
    <w:rPr>
      <w:rFonts w:ascii="Cambria" w:hAnsi="Cambria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6321B4"/>
    <w:pPr>
      <w:outlineLvl w:val="9"/>
    </w:pPr>
  </w:style>
  <w:style w:type="character" w:styleId="Odkaznakoment">
    <w:name w:val="annotation reference"/>
    <w:basedOn w:val="Standardnpsmoodstavce"/>
    <w:uiPriority w:val="99"/>
    <w:semiHidden/>
    <w:rsid w:val="00ED37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D3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D37D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D37DF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72D43"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3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3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2156</Words>
  <Characters>12725</Characters>
  <Application>Microsoft Office Word</Application>
  <DocSecurity>0</DocSecurity>
  <Lines>106</Lines>
  <Paragraphs>29</Paragraphs>
  <ScaleCrop>false</ScaleCrop>
  <Company>ČEZ ICT Services, a. s.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Chrudim</dc:title>
  <dc:creator>Kužílek Jan</dc:creator>
  <cp:lastModifiedBy>Moučková Marcela</cp:lastModifiedBy>
  <cp:revision>3</cp:revision>
  <cp:lastPrinted>2016-09-23T12:01:00Z</cp:lastPrinted>
  <dcterms:created xsi:type="dcterms:W3CDTF">2017-01-09T12:43:00Z</dcterms:created>
  <dcterms:modified xsi:type="dcterms:W3CDTF">2017-01-09T15:19:00Z</dcterms:modified>
</cp:coreProperties>
</file>