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DC" w:rsidRDefault="00544EDC" w:rsidP="00544EDC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ObjednavkyDia, Prague &lt;prague.objednavkydia@roche.com&gt;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Monday, December 16, 2019 11:13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Objednávka vydaná VO-2019-230-000434</w:t>
      </w:r>
    </w:p>
    <w:p w:rsidR="00544EDC" w:rsidRDefault="00544EDC" w:rsidP="00544EDC"/>
    <w:p w:rsidR="00544EDC" w:rsidRDefault="00544EDC" w:rsidP="00544EDC">
      <w:r>
        <w:rPr>
          <w:sz w:val="19"/>
          <w:szCs w:val="19"/>
        </w:rPr>
        <w:t>Dobrý den,</w:t>
      </w:r>
    </w:p>
    <w:p w:rsidR="00544EDC" w:rsidRDefault="00544EDC" w:rsidP="00544EDC">
      <w:pPr>
        <w:rPr>
          <w:sz w:val="19"/>
          <w:szCs w:val="19"/>
        </w:rPr>
      </w:pPr>
    </w:p>
    <w:p w:rsidR="00544EDC" w:rsidRDefault="00544EDC" w:rsidP="00544EDC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 145.625,92 Kč bez DPH.</w:t>
      </w:r>
    </w:p>
    <w:p w:rsidR="00544EDC" w:rsidRDefault="00544EDC" w:rsidP="00544EDC">
      <w:pPr>
        <w:rPr>
          <w:sz w:val="19"/>
          <w:szCs w:val="19"/>
        </w:rPr>
      </w:pPr>
    </w:p>
    <w:p w:rsidR="00544EDC" w:rsidRDefault="00544EDC" w:rsidP="00544EDC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:rsidR="00544EDC" w:rsidRDefault="00544EDC" w:rsidP="00544EDC">
      <w:r>
        <w:t>Order Handling Specialist</w:t>
      </w:r>
      <w:r>
        <w:rPr>
          <w:i/>
          <w:iCs/>
        </w:rPr>
        <w:t> </w:t>
      </w:r>
    </w:p>
    <w:p w:rsidR="00544EDC" w:rsidRDefault="00544EDC" w:rsidP="00544EDC"/>
    <w:p w:rsidR="00544EDC" w:rsidRDefault="00544EDC" w:rsidP="00544EDC">
      <w:pPr>
        <w:rPr>
          <w:sz w:val="20"/>
          <w:szCs w:val="20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:rsidR="00544EDC" w:rsidRDefault="00544EDC" w:rsidP="00544EDC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73763"/>
          <w:sz w:val="20"/>
          <w:szCs w:val="20"/>
        </w:rPr>
        <w:t>Division Diagnostics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:rsidR="0047090D" w:rsidRDefault="0047090D"/>
    <w:sectPr w:rsidR="0047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DC"/>
    <w:rsid w:val="0047090D"/>
    <w:rsid w:val="00544EDC"/>
    <w:rsid w:val="00F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7028-9A0D-4C10-8FE0-B3D1AA4A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4ED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4E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Hurtíková</dc:creator>
  <cp:keywords/>
  <dc:description/>
  <cp:lastModifiedBy>Petra Hurtíková</cp:lastModifiedBy>
  <cp:revision>2</cp:revision>
  <dcterms:created xsi:type="dcterms:W3CDTF">2019-12-17T11:40:00Z</dcterms:created>
  <dcterms:modified xsi:type="dcterms:W3CDTF">2019-12-17T11:40:00Z</dcterms:modified>
</cp:coreProperties>
</file>