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5BD596BA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AA4D28">
        <w:rPr>
          <w:rFonts w:cstheme="minorHAnsi"/>
          <w:b/>
          <w:sz w:val="26"/>
          <w:szCs w:val="26"/>
        </w:rPr>
        <w:t>2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71AB7418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AA4D28">
        <w:rPr>
          <w:rFonts w:cstheme="minorHAnsi"/>
        </w:rPr>
        <w:t>50</w:t>
      </w:r>
      <w:r w:rsidR="00F91C3A">
        <w:rPr>
          <w:rFonts w:cstheme="minorHAnsi"/>
        </w:rPr>
        <w:t>1</w:t>
      </w:r>
      <w:r w:rsidR="00AA4D28">
        <w:rPr>
          <w:rFonts w:cstheme="minorHAnsi"/>
        </w:rPr>
        <w:t>/</w:t>
      </w:r>
      <w:r w:rsidR="00493180" w:rsidRPr="00D45C6C">
        <w:rPr>
          <w:rFonts w:cstheme="minorHAnsi"/>
        </w:rPr>
        <w:t>00066001/2016</w:t>
      </w:r>
    </w:p>
    <w:p w14:paraId="113403A8" w14:textId="3DD00AFA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>Číslo smlouvy nájemce: ……….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2000D884" w14:textId="77777777" w:rsidR="0059048B" w:rsidRPr="00D45C6C" w:rsidRDefault="0059048B" w:rsidP="0059048B">
      <w:pPr>
        <w:pStyle w:val="Bezmezer"/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</w:p>
    <w:p w14:paraId="19608477" w14:textId="4C277002" w:rsidR="00493180" w:rsidRPr="00D45C6C" w:rsidRDefault="00493180" w:rsidP="0059048B">
      <w:pPr>
        <w:pStyle w:val="Bezmezer"/>
        <w:tabs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Krajská správa a údržba silnic Středočeského kraje, příspěvková organizace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53409593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  <w:t>K</w:t>
      </w:r>
      <w:r w:rsidR="0059048B" w:rsidRPr="00D45C6C">
        <w:rPr>
          <w:rFonts w:asciiTheme="minorHAnsi" w:hAnsiTheme="minorHAnsi" w:cstheme="minorHAnsi"/>
          <w:sz w:val="22"/>
          <w:szCs w:val="22"/>
        </w:rPr>
        <w:t>omerční banka</w:t>
      </w:r>
      <w:r w:rsidRPr="00D45C6C">
        <w:rPr>
          <w:rFonts w:asciiTheme="minorHAnsi" w:hAnsiTheme="minorHAnsi" w:cstheme="minorHAnsi"/>
          <w:sz w:val="22"/>
          <w:szCs w:val="22"/>
        </w:rPr>
        <w:t xml:space="preserve"> a.s., číslo účtu: 7730161/0100</w:t>
      </w:r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3B48353B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3F1B3A">
        <w:rPr>
          <w:rFonts w:cstheme="minorHAnsi"/>
          <w:b/>
        </w:rPr>
        <w:t>ZKP Kladno, s.r.o.</w:t>
      </w:r>
    </w:p>
    <w:p w14:paraId="3EBF47B2" w14:textId="17EFF602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>475 45 445</w:t>
      </w:r>
    </w:p>
    <w:p w14:paraId="7681BE34" w14:textId="5D2C8788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>CZ47545445</w:t>
      </w:r>
    </w:p>
    <w:p w14:paraId="6A6ABBF6" w14:textId="28A50CDE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 xml:space="preserve">Vinařice 669, </w:t>
      </w:r>
      <w:proofErr w:type="gramStart"/>
      <w:r w:rsidR="001505C6">
        <w:rPr>
          <w:rFonts w:cstheme="minorHAnsi"/>
        </w:rPr>
        <w:t>273 07  Vinařice</w:t>
      </w:r>
      <w:proofErr w:type="gramEnd"/>
    </w:p>
    <w:p w14:paraId="3A6FE9CA" w14:textId="717132F9" w:rsidR="007B33E0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 xml:space="preserve">Zdeněk </w:t>
      </w:r>
      <w:proofErr w:type="spellStart"/>
      <w:r w:rsidR="001505C6">
        <w:rPr>
          <w:rFonts w:cstheme="minorHAnsi"/>
        </w:rPr>
        <w:t>Škarvada</w:t>
      </w:r>
      <w:proofErr w:type="spellEnd"/>
    </w:p>
    <w:p w14:paraId="1BB9BBF0" w14:textId="629F3F2D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1505C6">
        <w:rPr>
          <w:rFonts w:cstheme="minorHAnsi"/>
        </w:rPr>
        <w:t>oddíl C, vložka 27488</w:t>
      </w:r>
    </w:p>
    <w:p w14:paraId="1B901B0E" w14:textId="068AE8EA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1505C6">
        <w:rPr>
          <w:rFonts w:cstheme="minorHAnsi"/>
        </w:rPr>
        <w:t>KB</w:t>
      </w:r>
      <w:r w:rsidR="0059048B" w:rsidRPr="00D45C6C">
        <w:rPr>
          <w:rFonts w:cstheme="minorHAnsi"/>
        </w:rPr>
        <w:t xml:space="preserve"> </w:t>
      </w:r>
      <w:r w:rsidRPr="00D45C6C">
        <w:rPr>
          <w:rFonts w:cstheme="minorHAnsi"/>
        </w:rPr>
        <w:t>a.s</w:t>
      </w:r>
      <w:r w:rsidR="00FC598F" w:rsidRPr="00D45C6C">
        <w:rPr>
          <w:rFonts w:cstheme="minorHAnsi"/>
        </w:rPr>
        <w:t xml:space="preserve">., číslo účtu: </w:t>
      </w:r>
      <w:r w:rsidR="001505C6">
        <w:rPr>
          <w:rFonts w:cstheme="minorHAnsi"/>
        </w:rPr>
        <w:t>2170620287/0100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2014896F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925DB4">
        <w:t>2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515C006B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="00925DB4">
        <w:rPr>
          <w:rFonts w:asciiTheme="minorHAnsi" w:hAnsiTheme="minorHAnsi" w:cstheme="minorHAnsi"/>
          <w:sz w:val="22"/>
          <w:szCs w:val="22"/>
        </w:rPr>
        <w:t>17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925DB4">
        <w:rPr>
          <w:rFonts w:asciiTheme="minorHAnsi" w:hAnsiTheme="minorHAnsi" w:cstheme="minorHAnsi"/>
          <w:sz w:val="22"/>
          <w:szCs w:val="22"/>
        </w:rPr>
        <w:t>09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925DB4">
        <w:rPr>
          <w:rFonts w:asciiTheme="minorHAnsi" w:hAnsiTheme="minorHAnsi" w:cstheme="minorHAnsi"/>
          <w:sz w:val="22"/>
          <w:szCs w:val="22"/>
        </w:rPr>
        <w:t>2016</w:t>
      </w:r>
      <w:proofErr w:type="gramEnd"/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>areálu střediska „</w:t>
      </w:r>
      <w:r w:rsidR="00925DB4">
        <w:rPr>
          <w:rFonts w:asciiTheme="minorHAnsi" w:hAnsiTheme="minorHAnsi" w:cstheme="minorHAnsi"/>
          <w:b/>
          <w:sz w:val="22"/>
          <w:szCs w:val="22"/>
        </w:rPr>
        <w:t>M</w:t>
      </w:r>
      <w:r w:rsidR="00F91C3A">
        <w:rPr>
          <w:rFonts w:asciiTheme="minorHAnsi" w:hAnsiTheme="minorHAnsi" w:cstheme="minorHAnsi"/>
          <w:b/>
          <w:sz w:val="22"/>
          <w:szCs w:val="22"/>
        </w:rPr>
        <w:t>šeno</w:t>
      </w:r>
      <w:bookmarkStart w:id="0" w:name="_GoBack"/>
      <w:bookmarkEnd w:id="0"/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7853B10A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Účelem Dodatku je zamezení situac</w:t>
      </w:r>
      <w:r w:rsidR="00D355EC">
        <w:rPr>
          <w:rFonts w:asciiTheme="minorHAnsi" w:hAnsiTheme="minorHAnsi" w:cstheme="minorHAnsi"/>
          <w:sz w:val="22"/>
          <w:szCs w:val="22"/>
        </w:rPr>
        <w:t>í</w:t>
      </w:r>
      <w:r w:rsidRPr="00D45C6C">
        <w:rPr>
          <w:rFonts w:asciiTheme="minorHAnsi" w:hAnsiTheme="minorHAnsi" w:cstheme="minorHAnsi"/>
          <w:sz w:val="22"/>
          <w:szCs w:val="22"/>
        </w:rPr>
        <w:t xml:space="preserve">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Jestliže vznikne pochybnost o tom, zda konkrétní činnost spadá pod Velkou opravu, za kterou odpovídá Pronajímatel, nebo zda daná činnost spadá pod Drobné opravy a Drobnou údržbu, </w:t>
      </w:r>
      <w:r w:rsidRPr="00D45C6C">
        <w:lastRenderedPageBreak/>
        <w:t>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</w:t>
      </w:r>
      <w:proofErr w:type="gramStart"/>
      <w:r w:rsidRPr="00D45C6C">
        <w:t xml:space="preserve">15.1. </w:t>
      </w:r>
      <w:r w:rsidR="006A1633" w:rsidRPr="00D45C6C">
        <w:t>předat</w:t>
      </w:r>
      <w:proofErr w:type="gramEnd"/>
      <w:r w:rsidR="006A1633" w:rsidRPr="00D45C6C">
        <w:t xml:space="preserve">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4B5D10AD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……</w:t>
      </w:r>
      <w:r w:rsidR="00FD5B8B">
        <w:t>………………</w:t>
      </w:r>
      <w:r w:rsidR="008F74C7" w:rsidRPr="00D45C6C">
        <w:t>….</w:t>
      </w:r>
      <w:r w:rsidR="00B478C9" w:rsidRPr="00D45C6C">
        <w:t xml:space="preserve"> dne______________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13CF7027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925DB4">
        <w:t xml:space="preserve">Zdeněk </w:t>
      </w:r>
      <w:proofErr w:type="spellStart"/>
      <w:r w:rsidR="00925DB4">
        <w:t>Škarvada</w:t>
      </w:r>
      <w:proofErr w:type="spellEnd"/>
    </w:p>
    <w:p w14:paraId="18790F84" w14:textId="67DD1E84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925DB4" w:rsidRPr="00D45C6C">
        <w:t xml:space="preserve">jednatel společnosti </w:t>
      </w:r>
    </w:p>
    <w:p w14:paraId="33BA3AA0" w14:textId="28E8A1DE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</w:r>
      <w:r w:rsidR="00925DB4">
        <w:t>ZKP Kladno, s.r.o.</w:t>
      </w:r>
    </w:p>
    <w:p w14:paraId="57391FF7" w14:textId="239C06B6" w:rsidR="00B478C9" w:rsidRPr="00CC6EBA" w:rsidRDefault="00B478C9" w:rsidP="00B478C9">
      <w:pPr>
        <w:tabs>
          <w:tab w:val="left" w:pos="5529"/>
        </w:tabs>
        <w:spacing w:after="0"/>
      </w:pPr>
      <w:r w:rsidRPr="00D45C6C">
        <w:t>Středočeského kraje, příspěvková organizace</w:t>
      </w:r>
    </w:p>
    <w:sectPr w:rsidR="00B478C9" w:rsidRPr="00CC6E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2184B" w14:textId="77777777" w:rsidR="00EE7B9C" w:rsidRDefault="00EE7B9C" w:rsidP="00043415">
      <w:pPr>
        <w:spacing w:after="0" w:line="240" w:lineRule="auto"/>
      </w:pPr>
      <w:r>
        <w:separator/>
      </w:r>
    </w:p>
  </w:endnote>
  <w:endnote w:type="continuationSeparator" w:id="0">
    <w:p w14:paraId="274F9502" w14:textId="77777777" w:rsidR="00EE7B9C" w:rsidRDefault="00EE7B9C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C3A">
          <w:rPr>
            <w:noProof/>
          </w:rPr>
          <w:t>4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A1DEF" w14:textId="77777777" w:rsidR="00EE7B9C" w:rsidRDefault="00EE7B9C" w:rsidP="00043415">
      <w:pPr>
        <w:spacing w:after="0" w:line="240" w:lineRule="auto"/>
      </w:pPr>
      <w:r>
        <w:separator/>
      </w:r>
    </w:p>
  </w:footnote>
  <w:footnote w:type="continuationSeparator" w:id="0">
    <w:p w14:paraId="19CBE962" w14:textId="77777777" w:rsidR="00EE7B9C" w:rsidRDefault="00EE7B9C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377BF"/>
    <w:rsid w:val="00041C11"/>
    <w:rsid w:val="00043415"/>
    <w:rsid w:val="0004347E"/>
    <w:rsid w:val="00097D34"/>
    <w:rsid w:val="000A20EB"/>
    <w:rsid w:val="001505C6"/>
    <w:rsid w:val="00176812"/>
    <w:rsid w:val="001D0C29"/>
    <w:rsid w:val="00203A44"/>
    <w:rsid w:val="00235814"/>
    <w:rsid w:val="002901AB"/>
    <w:rsid w:val="002B5E6D"/>
    <w:rsid w:val="002C1FEB"/>
    <w:rsid w:val="002C3713"/>
    <w:rsid w:val="002F280F"/>
    <w:rsid w:val="00300602"/>
    <w:rsid w:val="003E5F88"/>
    <w:rsid w:val="003F1B3A"/>
    <w:rsid w:val="004247BB"/>
    <w:rsid w:val="00451D82"/>
    <w:rsid w:val="00481990"/>
    <w:rsid w:val="00493180"/>
    <w:rsid w:val="004F148F"/>
    <w:rsid w:val="005012E3"/>
    <w:rsid w:val="00505E94"/>
    <w:rsid w:val="00511F71"/>
    <w:rsid w:val="005332E6"/>
    <w:rsid w:val="00556930"/>
    <w:rsid w:val="0057112C"/>
    <w:rsid w:val="0059048B"/>
    <w:rsid w:val="006275A4"/>
    <w:rsid w:val="00651C8D"/>
    <w:rsid w:val="00660FAC"/>
    <w:rsid w:val="006A1633"/>
    <w:rsid w:val="00717804"/>
    <w:rsid w:val="0078194D"/>
    <w:rsid w:val="007826D7"/>
    <w:rsid w:val="0078589B"/>
    <w:rsid w:val="00790296"/>
    <w:rsid w:val="0079250F"/>
    <w:rsid w:val="007B33E0"/>
    <w:rsid w:val="007E07A9"/>
    <w:rsid w:val="00803368"/>
    <w:rsid w:val="00822FF3"/>
    <w:rsid w:val="00881138"/>
    <w:rsid w:val="0089112C"/>
    <w:rsid w:val="008E66C9"/>
    <w:rsid w:val="008F74C7"/>
    <w:rsid w:val="00925DB4"/>
    <w:rsid w:val="009A3FD2"/>
    <w:rsid w:val="009D3CD5"/>
    <w:rsid w:val="00A02418"/>
    <w:rsid w:val="00A2365A"/>
    <w:rsid w:val="00A62D93"/>
    <w:rsid w:val="00A77A3B"/>
    <w:rsid w:val="00AA4D28"/>
    <w:rsid w:val="00AE44EC"/>
    <w:rsid w:val="00B31A86"/>
    <w:rsid w:val="00B45A10"/>
    <w:rsid w:val="00B478C9"/>
    <w:rsid w:val="00B5266F"/>
    <w:rsid w:val="00BB13DB"/>
    <w:rsid w:val="00BB43D1"/>
    <w:rsid w:val="00BF02BC"/>
    <w:rsid w:val="00C475DF"/>
    <w:rsid w:val="00C576E0"/>
    <w:rsid w:val="00C6605A"/>
    <w:rsid w:val="00CB14C5"/>
    <w:rsid w:val="00CC6EBA"/>
    <w:rsid w:val="00CD02E6"/>
    <w:rsid w:val="00D13F65"/>
    <w:rsid w:val="00D24870"/>
    <w:rsid w:val="00D355EC"/>
    <w:rsid w:val="00D35CF5"/>
    <w:rsid w:val="00D45C6C"/>
    <w:rsid w:val="00D53915"/>
    <w:rsid w:val="00E06B15"/>
    <w:rsid w:val="00E26B70"/>
    <w:rsid w:val="00E34839"/>
    <w:rsid w:val="00E82C93"/>
    <w:rsid w:val="00E923F9"/>
    <w:rsid w:val="00E9581E"/>
    <w:rsid w:val="00EA3A37"/>
    <w:rsid w:val="00EB5BA6"/>
    <w:rsid w:val="00EE7B9C"/>
    <w:rsid w:val="00F135BF"/>
    <w:rsid w:val="00F23FED"/>
    <w:rsid w:val="00F91C3A"/>
    <w:rsid w:val="00FC21B0"/>
    <w:rsid w:val="00FC598F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Marková Jana</cp:lastModifiedBy>
  <cp:revision>3</cp:revision>
  <dcterms:created xsi:type="dcterms:W3CDTF">2019-11-04T06:15:00Z</dcterms:created>
  <dcterms:modified xsi:type="dcterms:W3CDTF">2019-11-04T06:16:00Z</dcterms:modified>
</cp:coreProperties>
</file>