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CDC" w:rsidRDefault="00BF5CDC">
      <w:pPr>
        <w:pStyle w:val="Zkladntext"/>
        <w:rPr>
          <w:rFonts w:ascii="Times New Roman"/>
          <w:sz w:val="20"/>
        </w:rPr>
      </w:pPr>
    </w:p>
    <w:p w:rsidR="00BF5CDC" w:rsidRDefault="00BF5CDC">
      <w:pPr>
        <w:rPr>
          <w:rFonts w:ascii="Times New Roman"/>
          <w:sz w:val="20"/>
        </w:rPr>
        <w:sectPr w:rsidR="00BF5CDC">
          <w:type w:val="continuous"/>
          <w:pgSz w:w="11880" w:h="16800"/>
          <w:pgMar w:top="1580" w:right="1200" w:bottom="280" w:left="1260" w:header="708" w:footer="708" w:gutter="0"/>
          <w:cols w:space="708"/>
        </w:sectPr>
      </w:pPr>
    </w:p>
    <w:p w:rsidR="00BF5CDC" w:rsidRDefault="00BF5CDC">
      <w:pPr>
        <w:pStyle w:val="Zkladntext"/>
        <w:rPr>
          <w:rFonts w:ascii="Times New Roman"/>
          <w:sz w:val="28"/>
        </w:rPr>
      </w:pPr>
    </w:p>
    <w:p w:rsidR="00BF5CDC" w:rsidRDefault="00BF5CDC">
      <w:pPr>
        <w:pStyle w:val="Zkladntext"/>
        <w:spacing w:before="7"/>
        <w:rPr>
          <w:rFonts w:ascii="Times New Roman"/>
          <w:sz w:val="31"/>
        </w:rPr>
      </w:pPr>
    </w:p>
    <w:p w:rsidR="00BF5CDC" w:rsidRDefault="002F3F52">
      <w:pPr>
        <w:ind w:left="109"/>
        <w:rPr>
          <w:b/>
          <w:sz w:val="26"/>
        </w:rPr>
      </w:pPr>
      <w:proofErr w:type="spellStart"/>
      <w:r>
        <w:rPr>
          <w:b/>
          <w:color w:val="1A1A1A"/>
          <w:w w:val="105"/>
          <w:sz w:val="26"/>
        </w:rPr>
        <w:t>Licenční</w:t>
      </w:r>
      <w:proofErr w:type="spellEnd"/>
      <w:r>
        <w:rPr>
          <w:b/>
          <w:color w:val="1A1A1A"/>
          <w:spacing w:val="-18"/>
          <w:w w:val="105"/>
          <w:sz w:val="26"/>
        </w:rPr>
        <w:t xml:space="preserve"> </w:t>
      </w:r>
      <w:proofErr w:type="spellStart"/>
      <w:r>
        <w:rPr>
          <w:b/>
          <w:color w:val="1A1A1A"/>
          <w:w w:val="105"/>
          <w:sz w:val="26"/>
        </w:rPr>
        <w:t>smlouva</w:t>
      </w:r>
      <w:proofErr w:type="spellEnd"/>
    </w:p>
    <w:p w:rsidR="00BF5CDC" w:rsidRDefault="002F3F52">
      <w:pPr>
        <w:pStyle w:val="Zkladntext"/>
        <w:spacing w:before="7"/>
        <w:rPr>
          <w:b/>
          <w:sz w:val="22"/>
        </w:rPr>
      </w:pPr>
      <w:r>
        <w:br w:type="column"/>
      </w:r>
    </w:p>
    <w:p w:rsidR="00BF5CDC" w:rsidRDefault="002F3F52">
      <w:pPr>
        <w:tabs>
          <w:tab w:val="left" w:pos="524"/>
        </w:tabs>
        <w:spacing w:before="1"/>
        <w:ind w:left="109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color w:val="2D2D2D"/>
          <w:w w:val="105"/>
          <w:sz w:val="13"/>
        </w:rPr>
        <w:t>Č.j</w:t>
      </w:r>
      <w:proofErr w:type="spellEnd"/>
      <w:r>
        <w:rPr>
          <w:rFonts w:ascii="Times New Roman" w:hAnsi="Times New Roman"/>
          <w:color w:val="2D2D2D"/>
          <w:w w:val="105"/>
          <w:sz w:val="13"/>
        </w:rPr>
        <w:t>.</w:t>
      </w:r>
      <w:r>
        <w:rPr>
          <w:rFonts w:ascii="Times New Roman" w:hAnsi="Times New Roman"/>
          <w:color w:val="2D2D2D"/>
          <w:w w:val="105"/>
          <w:sz w:val="13"/>
        </w:rPr>
        <w:tab/>
      </w:r>
      <w:r>
        <w:rPr>
          <w:rFonts w:ascii="Times New Roman" w:hAnsi="Times New Roman"/>
          <w:color w:val="444444"/>
          <w:w w:val="105"/>
          <w:sz w:val="20"/>
        </w:rPr>
        <w:t>001207</w:t>
      </w:r>
      <w:r>
        <w:rPr>
          <w:rFonts w:ascii="Times New Roman" w:hAnsi="Times New Roman"/>
          <w:color w:val="444444"/>
          <w:spacing w:val="-39"/>
          <w:w w:val="105"/>
          <w:sz w:val="20"/>
        </w:rPr>
        <w:t xml:space="preserve"> </w:t>
      </w:r>
      <w:r>
        <w:rPr>
          <w:rFonts w:ascii="Times New Roman" w:hAnsi="Times New Roman"/>
          <w:color w:val="AAAAAA"/>
          <w:w w:val="105"/>
          <w:sz w:val="20"/>
        </w:rPr>
        <w:t>/</w:t>
      </w:r>
      <w:r>
        <w:rPr>
          <w:rFonts w:ascii="Times New Roman" w:hAnsi="Times New Roman"/>
          <w:color w:val="2D2D2D"/>
          <w:w w:val="105"/>
          <w:sz w:val="20"/>
        </w:rPr>
        <w:t>2019</w:t>
      </w:r>
    </w:p>
    <w:p w:rsidR="00BF5CDC" w:rsidRDefault="002F3F52">
      <w:pPr>
        <w:spacing w:before="17"/>
        <w:ind w:left="1174"/>
        <w:rPr>
          <w:rFonts w:ascii="Times New Roman" w:hAnsi="Times New Roman"/>
          <w:i/>
          <w:sz w:val="19"/>
        </w:rPr>
      </w:pPr>
      <w:proofErr w:type="gramStart"/>
      <w:r>
        <w:rPr>
          <w:rFonts w:ascii="Times New Roman" w:hAnsi="Times New Roman"/>
          <w:i/>
          <w:color w:val="2D2D2D"/>
          <w:w w:val="105"/>
          <w:sz w:val="19"/>
        </w:rPr>
        <w:t>č.</w:t>
      </w:r>
      <w:r>
        <w:rPr>
          <w:rFonts w:ascii="Times New Roman" w:hAnsi="Times New Roman"/>
          <w:i/>
          <w:color w:val="7B7B7B"/>
          <w:w w:val="105"/>
          <w:sz w:val="19"/>
        </w:rPr>
        <w:t xml:space="preserve">1  </w:t>
      </w:r>
      <w:r>
        <w:rPr>
          <w:rFonts w:ascii="Times New Roman" w:hAnsi="Times New Roman"/>
          <w:i/>
          <w:color w:val="2D2D2D"/>
          <w:w w:val="105"/>
          <w:sz w:val="19"/>
        </w:rPr>
        <w:t>12</w:t>
      </w:r>
      <w:proofErr w:type="gramEnd"/>
    </w:p>
    <w:p w:rsidR="00BF5CDC" w:rsidRDefault="00BF5CDC">
      <w:pPr>
        <w:rPr>
          <w:rFonts w:ascii="Times New Roman" w:hAnsi="Times New Roman"/>
          <w:sz w:val="19"/>
        </w:rPr>
        <w:sectPr w:rsidR="00BF5CDC">
          <w:type w:val="continuous"/>
          <w:pgSz w:w="11880" w:h="16800"/>
          <w:pgMar w:top="1580" w:right="1200" w:bottom="280" w:left="1260" w:header="708" w:footer="708" w:gutter="0"/>
          <w:cols w:num="2" w:space="708" w:equalWidth="0">
            <w:col w:w="2383" w:space="5228"/>
            <w:col w:w="1809"/>
          </w:cols>
        </w:sectPr>
      </w:pPr>
    </w:p>
    <w:p w:rsidR="00BF5CDC" w:rsidRDefault="002F3F52">
      <w:pPr>
        <w:spacing w:before="21"/>
        <w:ind w:left="109"/>
        <w:rPr>
          <w:sz w:val="21"/>
        </w:rPr>
      </w:pPr>
      <w:r>
        <w:rPr>
          <w:color w:val="2D2D2D"/>
          <w:w w:val="105"/>
          <w:sz w:val="21"/>
        </w:rPr>
        <w:t>(</w:t>
      </w:r>
      <w:proofErr w:type="spellStart"/>
      <w:r>
        <w:rPr>
          <w:color w:val="2D2D2D"/>
          <w:w w:val="105"/>
          <w:sz w:val="21"/>
        </w:rPr>
        <w:t>dle</w:t>
      </w:r>
      <w:proofErr w:type="spellEnd"/>
      <w:r>
        <w:rPr>
          <w:color w:val="2D2D2D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 xml:space="preserve">§2358, </w:t>
      </w:r>
      <w:r>
        <w:rPr>
          <w:color w:val="2D2D2D"/>
          <w:w w:val="105"/>
          <w:sz w:val="21"/>
        </w:rPr>
        <w:t xml:space="preserve">§ 2371, § 2384 a </w:t>
      </w:r>
      <w:proofErr w:type="spellStart"/>
      <w:r>
        <w:rPr>
          <w:color w:val="1A1A1A"/>
          <w:w w:val="105"/>
          <w:sz w:val="21"/>
        </w:rPr>
        <w:t>souvisej</w:t>
      </w:r>
      <w:r>
        <w:rPr>
          <w:color w:val="444444"/>
          <w:w w:val="105"/>
          <w:sz w:val="21"/>
        </w:rPr>
        <w:t>ících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dle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Občanského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zákoníku</w:t>
      </w:r>
      <w:proofErr w:type="spellEnd"/>
      <w:r>
        <w:rPr>
          <w:color w:val="1A1A1A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č. 89/2012)</w:t>
      </w:r>
    </w:p>
    <w:p w:rsidR="00BF5CDC" w:rsidRDefault="00BF5CDC">
      <w:pPr>
        <w:pStyle w:val="Zkladntext"/>
        <w:spacing w:before="2"/>
        <w:rPr>
          <w:sz w:val="13"/>
        </w:rPr>
      </w:pPr>
    </w:p>
    <w:p w:rsidR="00BF5CDC" w:rsidRDefault="002F3F52" w:rsidP="002F3F52">
      <w:pPr>
        <w:spacing w:before="94" w:line="242" w:lineRule="auto"/>
        <w:ind w:left="108" w:right="7680" w:firstLine="5"/>
      </w:pPr>
      <w:proofErr w:type="spellStart"/>
      <w:r>
        <w:rPr>
          <w:color w:val="2D2D2D"/>
          <w:sz w:val="19"/>
        </w:rPr>
        <w:t>Smluvní</w:t>
      </w:r>
      <w:proofErr w:type="spellEnd"/>
      <w:r>
        <w:rPr>
          <w:color w:val="2D2D2D"/>
          <w:sz w:val="19"/>
        </w:rPr>
        <w:t xml:space="preserve"> </w:t>
      </w:r>
      <w:proofErr w:type="spellStart"/>
      <w:r>
        <w:rPr>
          <w:color w:val="2D2D2D"/>
          <w:sz w:val="19"/>
        </w:rPr>
        <w:t>strany</w:t>
      </w:r>
      <w:proofErr w:type="spellEnd"/>
      <w:r>
        <w:rPr>
          <w:color w:val="5D5D5D"/>
          <w:sz w:val="19"/>
        </w:rPr>
        <w:t xml:space="preserve">: </w:t>
      </w:r>
      <w:proofErr w:type="spellStart"/>
      <w:r>
        <w:rPr>
          <w:b/>
          <w:color w:val="1A1A1A"/>
          <w:sz w:val="19"/>
        </w:rPr>
        <w:t>ing</w:t>
      </w:r>
      <w:proofErr w:type="spellEnd"/>
      <w:r>
        <w:rPr>
          <w:b/>
          <w:color w:val="1A1A1A"/>
          <w:sz w:val="19"/>
        </w:rPr>
        <w:t xml:space="preserve">. Dušan Seidl </w:t>
      </w:r>
    </w:p>
    <w:p w:rsidR="00BF5CDC" w:rsidRDefault="002F3F52">
      <w:pPr>
        <w:pStyle w:val="Zkladntext"/>
        <w:spacing w:line="252" w:lineRule="auto"/>
        <w:ind w:left="110" w:right="6681" w:firstLine="2"/>
      </w:pPr>
      <w:r>
        <w:rPr>
          <w:color w:val="444444"/>
          <w:w w:val="105"/>
        </w:rPr>
        <w:t>(</w:t>
      </w:r>
      <w:proofErr w:type="spellStart"/>
      <w:r>
        <w:rPr>
          <w:color w:val="1A1A1A"/>
          <w:w w:val="105"/>
        </w:rPr>
        <w:t>dá</w:t>
      </w:r>
      <w:r>
        <w:rPr>
          <w:color w:val="444444"/>
          <w:w w:val="105"/>
        </w:rPr>
        <w:t>le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jen</w:t>
      </w:r>
      <w:proofErr w:type="spellEnd"/>
      <w:r>
        <w:rPr>
          <w:color w:val="444444"/>
          <w:w w:val="105"/>
        </w:rPr>
        <w:t xml:space="preserve"> „</w:t>
      </w:r>
      <w:proofErr w:type="spellStart"/>
      <w:r>
        <w:rPr>
          <w:color w:val="444444"/>
          <w:w w:val="105"/>
        </w:rPr>
        <w:t>po</w:t>
      </w:r>
      <w:r>
        <w:rPr>
          <w:color w:val="1A1A1A"/>
          <w:w w:val="105"/>
        </w:rPr>
        <w:t>skytovatel</w:t>
      </w:r>
      <w:proofErr w:type="spellEnd"/>
      <w:r>
        <w:rPr>
          <w:color w:val="7B7B7B"/>
          <w:w w:val="105"/>
        </w:rPr>
        <w:t>"</w:t>
      </w:r>
      <w:r>
        <w:rPr>
          <w:color w:val="444444"/>
          <w:w w:val="105"/>
        </w:rPr>
        <w:t>)</w:t>
      </w:r>
    </w:p>
    <w:p w:rsidR="00BF5CDC" w:rsidRDefault="00BF5CDC">
      <w:pPr>
        <w:pStyle w:val="Zkladntext"/>
        <w:spacing w:before="4"/>
        <w:rPr>
          <w:sz w:val="18"/>
        </w:rPr>
      </w:pPr>
    </w:p>
    <w:p w:rsidR="00BF5CDC" w:rsidRDefault="002F3F52">
      <w:pPr>
        <w:ind w:left="114"/>
        <w:rPr>
          <w:rFonts w:ascii="Times New Roman"/>
          <w:sz w:val="23"/>
        </w:rPr>
      </w:pPr>
      <w:r>
        <w:rPr>
          <w:rFonts w:ascii="Times New Roman"/>
          <w:color w:val="2D2D2D"/>
          <w:w w:val="105"/>
          <w:sz w:val="23"/>
        </w:rPr>
        <w:t>a</w:t>
      </w:r>
    </w:p>
    <w:p w:rsidR="00BF5CDC" w:rsidRDefault="00BF5CDC">
      <w:pPr>
        <w:pStyle w:val="Zkladntext"/>
        <w:spacing w:before="6"/>
        <w:rPr>
          <w:rFonts w:ascii="Times New Roman"/>
        </w:rPr>
      </w:pPr>
    </w:p>
    <w:p w:rsidR="00BF5CDC" w:rsidRDefault="002F3F52">
      <w:pPr>
        <w:pStyle w:val="Nadpis1"/>
      </w:pPr>
      <w:proofErr w:type="spellStart"/>
      <w:r>
        <w:rPr>
          <w:color w:val="1A1A1A"/>
        </w:rPr>
        <w:t>Uměleckoprůmyslové</w:t>
      </w:r>
      <w:proofErr w:type="spellEnd"/>
      <w:r>
        <w:rPr>
          <w:color w:val="1A1A1A"/>
        </w:rPr>
        <w:t xml:space="preserve"> </w:t>
      </w:r>
      <w:proofErr w:type="gramStart"/>
      <w:r>
        <w:rPr>
          <w:color w:val="1A1A1A"/>
        </w:rPr>
        <w:t>museum  v</w:t>
      </w:r>
      <w:proofErr w:type="gramEnd"/>
      <w:r>
        <w:rPr>
          <w:color w:val="1A1A1A"/>
        </w:rPr>
        <w:t xml:space="preserve"> </w:t>
      </w:r>
      <w:proofErr w:type="spellStart"/>
      <w:r>
        <w:rPr>
          <w:color w:val="1A1A1A"/>
        </w:rPr>
        <w:t>Praze</w:t>
      </w:r>
      <w:proofErr w:type="spellEnd"/>
    </w:p>
    <w:p w:rsidR="00BF5CDC" w:rsidRDefault="002F3F52">
      <w:pPr>
        <w:pStyle w:val="Zkladntext"/>
        <w:spacing w:before="18" w:line="244" w:lineRule="auto"/>
        <w:ind w:left="116" w:right="6378"/>
      </w:pPr>
      <w:r>
        <w:rPr>
          <w:color w:val="2D2D2D"/>
          <w:w w:val="105"/>
        </w:rPr>
        <w:t xml:space="preserve">se </w:t>
      </w:r>
      <w:proofErr w:type="spellStart"/>
      <w:r>
        <w:rPr>
          <w:color w:val="444444"/>
          <w:w w:val="105"/>
        </w:rPr>
        <w:t>síd</w:t>
      </w:r>
      <w:r>
        <w:rPr>
          <w:color w:val="1A1A1A"/>
          <w:w w:val="105"/>
        </w:rPr>
        <w:t>lem</w:t>
      </w:r>
      <w:proofErr w:type="spellEnd"/>
      <w:r>
        <w:rPr>
          <w:color w:val="1A1A1A"/>
          <w:w w:val="105"/>
        </w:rPr>
        <w:t xml:space="preserve"> </w:t>
      </w:r>
      <w:r>
        <w:rPr>
          <w:color w:val="2D2D2D"/>
          <w:w w:val="105"/>
        </w:rPr>
        <w:t xml:space="preserve">v </w:t>
      </w:r>
      <w:r>
        <w:rPr>
          <w:color w:val="444444"/>
          <w:w w:val="105"/>
        </w:rPr>
        <w:t xml:space="preserve">ul. </w:t>
      </w:r>
      <w:r>
        <w:rPr>
          <w:color w:val="2D2D2D"/>
          <w:w w:val="105"/>
        </w:rPr>
        <w:t xml:space="preserve">17. </w:t>
      </w:r>
      <w:proofErr w:type="spellStart"/>
      <w:r>
        <w:rPr>
          <w:color w:val="444444"/>
          <w:w w:val="105"/>
        </w:rPr>
        <w:t>listop</w:t>
      </w:r>
      <w:r>
        <w:rPr>
          <w:color w:val="1A1A1A"/>
          <w:w w:val="105"/>
        </w:rPr>
        <w:t>adu</w:t>
      </w:r>
      <w:proofErr w:type="spellEnd"/>
      <w:r>
        <w:rPr>
          <w:color w:val="1A1A1A"/>
          <w:w w:val="105"/>
        </w:rPr>
        <w:t xml:space="preserve"> </w:t>
      </w:r>
      <w:r>
        <w:rPr>
          <w:color w:val="2D2D2D"/>
          <w:w w:val="105"/>
        </w:rPr>
        <w:t xml:space="preserve">2, </w:t>
      </w:r>
      <w:r>
        <w:rPr>
          <w:color w:val="1A1A1A"/>
          <w:w w:val="105"/>
        </w:rPr>
        <w:t>11</w:t>
      </w:r>
      <w:r>
        <w:rPr>
          <w:color w:val="2D2D2D"/>
          <w:w w:val="105"/>
        </w:rPr>
        <w:t xml:space="preserve">O 00 </w:t>
      </w:r>
      <w:r>
        <w:rPr>
          <w:color w:val="1A1A1A"/>
          <w:w w:val="105"/>
        </w:rPr>
        <w:t xml:space="preserve">Praha </w:t>
      </w:r>
      <w:r>
        <w:rPr>
          <w:color w:val="2D2D2D"/>
          <w:w w:val="105"/>
        </w:rPr>
        <w:t>1</w:t>
      </w:r>
      <w:r>
        <w:rPr>
          <w:color w:val="7B7B7B"/>
          <w:w w:val="105"/>
        </w:rPr>
        <w:t xml:space="preserve">, </w:t>
      </w:r>
      <w:proofErr w:type="spellStart"/>
      <w:r>
        <w:rPr>
          <w:color w:val="2D2D2D"/>
          <w:w w:val="105"/>
        </w:rPr>
        <w:t>česká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444444"/>
          <w:w w:val="105"/>
        </w:rPr>
        <w:t>republ</w:t>
      </w:r>
      <w:r>
        <w:rPr>
          <w:color w:val="1A1A1A"/>
          <w:w w:val="105"/>
        </w:rPr>
        <w:t>ika</w:t>
      </w:r>
      <w:proofErr w:type="spellEnd"/>
    </w:p>
    <w:p w:rsidR="00BF5CDC" w:rsidRDefault="002F3F52">
      <w:pPr>
        <w:pStyle w:val="Zkladntext"/>
        <w:ind w:left="119"/>
      </w:pPr>
      <w:r>
        <w:rPr>
          <w:color w:val="1A1A1A"/>
        </w:rPr>
        <w:t xml:space="preserve">IČO </w:t>
      </w:r>
      <w:r>
        <w:rPr>
          <w:color w:val="2D2D2D"/>
        </w:rPr>
        <w:t>00023442</w:t>
      </w:r>
    </w:p>
    <w:p w:rsidR="00BF5CDC" w:rsidRDefault="002F3F52">
      <w:pPr>
        <w:pStyle w:val="Zkladntext"/>
        <w:spacing w:before="5"/>
        <w:ind w:left="114"/>
      </w:pPr>
      <w:proofErr w:type="spellStart"/>
      <w:r>
        <w:rPr>
          <w:color w:val="2D2D2D"/>
          <w:w w:val="105"/>
        </w:rPr>
        <w:t>č.ú</w:t>
      </w:r>
      <w:proofErr w:type="spellEnd"/>
      <w:r>
        <w:rPr>
          <w:color w:val="2D2D2D"/>
          <w:w w:val="105"/>
        </w:rPr>
        <w:t xml:space="preserve">. 16337-011/0100 KB </w:t>
      </w:r>
      <w:r>
        <w:rPr>
          <w:color w:val="1A1A1A"/>
          <w:w w:val="105"/>
        </w:rPr>
        <w:t xml:space="preserve">Praha </w:t>
      </w:r>
      <w:r>
        <w:rPr>
          <w:color w:val="2D2D2D"/>
          <w:w w:val="105"/>
        </w:rPr>
        <w:t>1</w:t>
      </w:r>
    </w:p>
    <w:p w:rsidR="00BF5CDC" w:rsidRDefault="002F3F52">
      <w:pPr>
        <w:pStyle w:val="Zkladntext"/>
        <w:spacing w:before="5" w:line="252" w:lineRule="auto"/>
        <w:ind w:left="117" w:right="4218" w:firstLine="1"/>
      </w:pPr>
      <w:proofErr w:type="spellStart"/>
      <w:r>
        <w:rPr>
          <w:color w:val="2D2D2D"/>
          <w:w w:val="105"/>
        </w:rPr>
        <w:t>zastoupené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1A1A1A"/>
          <w:w w:val="105"/>
        </w:rPr>
        <w:t>ředitelkou</w:t>
      </w:r>
      <w:proofErr w:type="spellEnd"/>
      <w:r>
        <w:rPr>
          <w:color w:val="1A1A1A"/>
          <w:w w:val="105"/>
        </w:rPr>
        <w:t xml:space="preserve"> </w:t>
      </w:r>
      <w:r>
        <w:rPr>
          <w:color w:val="1A1A1A"/>
          <w:spacing w:val="-5"/>
          <w:w w:val="105"/>
        </w:rPr>
        <w:t>PhDr</w:t>
      </w:r>
      <w:r>
        <w:rPr>
          <w:color w:val="5D5D5D"/>
          <w:spacing w:val="-5"/>
          <w:w w:val="105"/>
        </w:rPr>
        <w:t xml:space="preserve">. </w:t>
      </w:r>
      <w:proofErr w:type="spellStart"/>
      <w:r>
        <w:rPr>
          <w:color w:val="1A1A1A"/>
          <w:spacing w:val="-4"/>
          <w:w w:val="105"/>
        </w:rPr>
        <w:t>Helen</w:t>
      </w:r>
      <w:r>
        <w:rPr>
          <w:color w:val="444444"/>
          <w:spacing w:val="-4"/>
          <w:w w:val="105"/>
        </w:rPr>
        <w:t>ou</w:t>
      </w:r>
      <w:proofErr w:type="spellEnd"/>
      <w:r>
        <w:rPr>
          <w:color w:val="444444"/>
          <w:spacing w:val="-4"/>
          <w:w w:val="105"/>
        </w:rPr>
        <w:t xml:space="preserve"> </w:t>
      </w:r>
      <w:proofErr w:type="spellStart"/>
      <w:r>
        <w:rPr>
          <w:color w:val="2D2D2D"/>
          <w:spacing w:val="-5"/>
          <w:w w:val="105"/>
        </w:rPr>
        <w:t>Koenigsmarkovou</w:t>
      </w:r>
      <w:proofErr w:type="spellEnd"/>
      <w:r>
        <w:rPr>
          <w:color w:val="6B6B6B"/>
          <w:spacing w:val="-5"/>
          <w:w w:val="105"/>
        </w:rPr>
        <w:t xml:space="preserve">, </w:t>
      </w:r>
      <w:proofErr w:type="spellStart"/>
      <w:r>
        <w:rPr>
          <w:color w:val="2D2D2D"/>
          <w:w w:val="105"/>
        </w:rPr>
        <w:t>na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1A1A1A"/>
          <w:w w:val="105"/>
        </w:rPr>
        <w:t>straně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2D2D2D"/>
          <w:w w:val="105"/>
        </w:rPr>
        <w:t>druhé</w:t>
      </w:r>
      <w:proofErr w:type="spellEnd"/>
    </w:p>
    <w:p w:rsidR="00BF5CDC" w:rsidRDefault="002F3F52">
      <w:pPr>
        <w:pStyle w:val="Zkladntext"/>
        <w:spacing w:before="1"/>
        <w:ind w:left="118"/>
      </w:pPr>
      <w:r>
        <w:rPr>
          <w:color w:val="2D2D2D"/>
        </w:rPr>
        <w:t>(</w:t>
      </w:r>
      <w:proofErr w:type="spellStart"/>
      <w:r>
        <w:rPr>
          <w:color w:val="2D2D2D"/>
        </w:rPr>
        <w:t>dále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jen</w:t>
      </w:r>
      <w:proofErr w:type="spellEnd"/>
      <w:r>
        <w:rPr>
          <w:color w:val="2D2D2D"/>
        </w:rPr>
        <w:t xml:space="preserve"> „</w:t>
      </w:r>
      <w:proofErr w:type="spellStart"/>
      <w:r>
        <w:rPr>
          <w:color w:val="2D2D2D"/>
        </w:rPr>
        <w:t>nabyvatel</w:t>
      </w:r>
      <w:proofErr w:type="spellEnd"/>
      <w:r>
        <w:rPr>
          <w:color w:val="2D2D2D"/>
        </w:rPr>
        <w:t>")</w:t>
      </w:r>
    </w:p>
    <w:p w:rsidR="00BF5CDC" w:rsidRDefault="00BF5CDC">
      <w:pPr>
        <w:pStyle w:val="Zkladntext"/>
        <w:rPr>
          <w:sz w:val="20"/>
        </w:rPr>
      </w:pPr>
    </w:p>
    <w:p w:rsidR="00BF5CDC" w:rsidRDefault="002F3F52">
      <w:pPr>
        <w:pStyle w:val="Zkladntext"/>
        <w:spacing w:before="127" w:line="247" w:lineRule="auto"/>
        <w:ind w:left="113" w:firstLine="11"/>
      </w:pPr>
      <w:proofErr w:type="spellStart"/>
      <w:r>
        <w:rPr>
          <w:color w:val="2D2D2D"/>
          <w:w w:val="105"/>
        </w:rPr>
        <w:t>uzavřely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1A1A1A"/>
          <w:w w:val="105"/>
        </w:rPr>
        <w:t>níže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2D2D2D"/>
          <w:w w:val="105"/>
        </w:rPr>
        <w:t>uvedeného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dne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měsíce</w:t>
      </w:r>
      <w:proofErr w:type="spellEnd"/>
      <w:r>
        <w:rPr>
          <w:color w:val="2D2D2D"/>
          <w:w w:val="105"/>
        </w:rPr>
        <w:t xml:space="preserve"> a </w:t>
      </w:r>
      <w:proofErr w:type="spellStart"/>
      <w:r>
        <w:rPr>
          <w:color w:val="2D2D2D"/>
          <w:w w:val="105"/>
        </w:rPr>
        <w:t>roku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podle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ust</w:t>
      </w:r>
      <w:proofErr w:type="spellEnd"/>
      <w:r>
        <w:rPr>
          <w:color w:val="2D2D2D"/>
          <w:w w:val="105"/>
        </w:rPr>
        <w:t>. §2358</w:t>
      </w:r>
      <w:r>
        <w:rPr>
          <w:color w:val="6B6B6B"/>
          <w:w w:val="105"/>
        </w:rPr>
        <w:t xml:space="preserve">, </w:t>
      </w:r>
      <w:r>
        <w:rPr>
          <w:color w:val="2D2D2D"/>
          <w:w w:val="105"/>
        </w:rPr>
        <w:t xml:space="preserve">§ </w:t>
      </w:r>
      <w:r>
        <w:rPr>
          <w:color w:val="2D2D2D"/>
          <w:spacing w:val="-6"/>
          <w:w w:val="105"/>
        </w:rPr>
        <w:t>2371</w:t>
      </w:r>
      <w:r>
        <w:rPr>
          <w:color w:val="5D5D5D"/>
          <w:spacing w:val="-6"/>
          <w:w w:val="105"/>
        </w:rPr>
        <w:t xml:space="preserve">, </w:t>
      </w:r>
      <w:r>
        <w:rPr>
          <w:color w:val="2D2D2D"/>
          <w:w w:val="105"/>
        </w:rPr>
        <w:t xml:space="preserve">§2381 </w:t>
      </w:r>
      <w:r>
        <w:rPr>
          <w:color w:val="1A1A1A"/>
          <w:w w:val="105"/>
        </w:rPr>
        <w:t xml:space="preserve">a </w:t>
      </w:r>
      <w:proofErr w:type="spellStart"/>
      <w:r>
        <w:rPr>
          <w:color w:val="2D2D2D"/>
          <w:w w:val="105"/>
        </w:rPr>
        <w:t>souvisejících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Občanského</w:t>
      </w:r>
      <w:proofErr w:type="spellEnd"/>
      <w:r>
        <w:rPr>
          <w:color w:val="2D2D2D"/>
          <w:spacing w:val="-8"/>
          <w:w w:val="105"/>
        </w:rPr>
        <w:t xml:space="preserve"> </w:t>
      </w:r>
      <w:proofErr w:type="spellStart"/>
      <w:r>
        <w:rPr>
          <w:color w:val="2D2D2D"/>
          <w:w w:val="105"/>
        </w:rPr>
        <w:t>zákoníku</w:t>
      </w:r>
      <w:proofErr w:type="spellEnd"/>
      <w:r>
        <w:rPr>
          <w:color w:val="2D2D2D"/>
          <w:spacing w:val="-15"/>
          <w:w w:val="105"/>
        </w:rPr>
        <w:t xml:space="preserve"> </w:t>
      </w:r>
      <w:r>
        <w:rPr>
          <w:color w:val="2D2D2D"/>
          <w:spacing w:val="-6"/>
          <w:w w:val="105"/>
        </w:rPr>
        <w:t>č</w:t>
      </w:r>
      <w:r>
        <w:rPr>
          <w:color w:val="6B6B6B"/>
          <w:spacing w:val="-6"/>
          <w:w w:val="105"/>
        </w:rPr>
        <w:t>.</w:t>
      </w:r>
      <w:r>
        <w:rPr>
          <w:color w:val="6B6B6B"/>
          <w:spacing w:val="-8"/>
          <w:w w:val="105"/>
        </w:rPr>
        <w:t xml:space="preserve"> </w:t>
      </w:r>
      <w:r>
        <w:rPr>
          <w:color w:val="2D2D2D"/>
          <w:w w:val="105"/>
        </w:rPr>
        <w:t>89/2012</w:t>
      </w:r>
      <w:r>
        <w:rPr>
          <w:color w:val="2D2D2D"/>
          <w:spacing w:val="-13"/>
          <w:w w:val="105"/>
        </w:rPr>
        <w:t xml:space="preserve"> </w:t>
      </w:r>
      <w:proofErr w:type="spellStart"/>
      <w:r>
        <w:rPr>
          <w:color w:val="2D2D2D"/>
          <w:w w:val="105"/>
        </w:rPr>
        <w:t>tuto</w:t>
      </w:r>
      <w:proofErr w:type="spellEnd"/>
      <w:r>
        <w:rPr>
          <w:color w:val="2D2D2D"/>
          <w:spacing w:val="-21"/>
          <w:w w:val="105"/>
        </w:rPr>
        <w:t xml:space="preserve"> </w:t>
      </w:r>
      <w:proofErr w:type="spellStart"/>
      <w:r>
        <w:rPr>
          <w:color w:val="444444"/>
          <w:w w:val="105"/>
        </w:rPr>
        <w:t>licenční</w:t>
      </w:r>
      <w:proofErr w:type="spellEnd"/>
      <w:r>
        <w:rPr>
          <w:color w:val="444444"/>
          <w:spacing w:val="-3"/>
          <w:w w:val="105"/>
        </w:rPr>
        <w:t xml:space="preserve"> </w:t>
      </w:r>
      <w:proofErr w:type="spellStart"/>
      <w:r>
        <w:rPr>
          <w:color w:val="2D2D2D"/>
          <w:w w:val="105"/>
        </w:rPr>
        <w:t>smlouvu</w:t>
      </w:r>
      <w:proofErr w:type="spellEnd"/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v</w:t>
      </w:r>
      <w:r>
        <w:rPr>
          <w:color w:val="2D2D2D"/>
          <w:spacing w:val="-16"/>
          <w:w w:val="105"/>
        </w:rPr>
        <w:t xml:space="preserve"> </w:t>
      </w:r>
      <w:proofErr w:type="spellStart"/>
      <w:r>
        <w:rPr>
          <w:color w:val="2D2D2D"/>
          <w:w w:val="105"/>
        </w:rPr>
        <w:t>souvislosti</w:t>
      </w:r>
      <w:proofErr w:type="spellEnd"/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s</w:t>
      </w:r>
      <w:r>
        <w:rPr>
          <w:color w:val="2D2D2D"/>
          <w:spacing w:val="-13"/>
          <w:w w:val="105"/>
        </w:rPr>
        <w:t xml:space="preserve"> </w:t>
      </w:r>
      <w:proofErr w:type="spellStart"/>
      <w:r>
        <w:rPr>
          <w:color w:val="2D2D2D"/>
          <w:w w:val="105"/>
        </w:rPr>
        <w:t>přípravou</w:t>
      </w:r>
      <w:proofErr w:type="spellEnd"/>
      <w:r>
        <w:rPr>
          <w:color w:val="2D2D2D"/>
          <w:spacing w:val="-12"/>
          <w:w w:val="105"/>
        </w:rPr>
        <w:t xml:space="preserve"> </w:t>
      </w:r>
      <w:proofErr w:type="spellStart"/>
      <w:r>
        <w:rPr>
          <w:color w:val="2D2D2D"/>
          <w:w w:val="105"/>
        </w:rPr>
        <w:t>výstavy</w:t>
      </w:r>
      <w:proofErr w:type="spellEnd"/>
      <w:r>
        <w:rPr>
          <w:color w:val="2D2D2D"/>
          <w:spacing w:val="-19"/>
          <w:w w:val="105"/>
        </w:rPr>
        <w:t xml:space="preserve"> </w:t>
      </w:r>
      <w:r>
        <w:rPr>
          <w:color w:val="2D2D2D"/>
          <w:w w:val="105"/>
        </w:rPr>
        <w:t>pod</w:t>
      </w:r>
      <w:r>
        <w:rPr>
          <w:color w:val="2D2D2D"/>
          <w:spacing w:val="-18"/>
          <w:w w:val="105"/>
        </w:rPr>
        <w:t xml:space="preserve"> </w:t>
      </w:r>
      <w:proofErr w:type="spellStart"/>
      <w:r>
        <w:rPr>
          <w:color w:val="2D2D2D"/>
          <w:w w:val="105"/>
        </w:rPr>
        <w:t>názvem</w:t>
      </w:r>
      <w:proofErr w:type="spellEnd"/>
      <w:r>
        <w:rPr>
          <w:color w:val="2D2D2D"/>
          <w:spacing w:val="-5"/>
          <w:w w:val="105"/>
        </w:rPr>
        <w:t xml:space="preserve"> </w:t>
      </w:r>
      <w:r>
        <w:rPr>
          <w:color w:val="5D5D5D"/>
          <w:w w:val="105"/>
        </w:rPr>
        <w:t xml:space="preserve">„V </w:t>
      </w:r>
      <w:proofErr w:type="spellStart"/>
      <w:r>
        <w:rPr>
          <w:color w:val="2D2D2D"/>
          <w:w w:val="105"/>
        </w:rPr>
        <w:t>lesku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zlata</w:t>
      </w:r>
      <w:proofErr w:type="spellEnd"/>
      <w:r>
        <w:rPr>
          <w:color w:val="2D2D2D"/>
          <w:w w:val="105"/>
        </w:rPr>
        <w:t xml:space="preserve">, v </w:t>
      </w:r>
      <w:proofErr w:type="spellStart"/>
      <w:r>
        <w:rPr>
          <w:color w:val="2D2D2D"/>
          <w:w w:val="105"/>
        </w:rPr>
        <w:t>záři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spacing w:val="-3"/>
          <w:w w:val="105"/>
        </w:rPr>
        <w:t>barev</w:t>
      </w:r>
      <w:proofErr w:type="spellEnd"/>
      <w:r>
        <w:rPr>
          <w:color w:val="6B6B6B"/>
          <w:spacing w:val="-3"/>
          <w:w w:val="105"/>
        </w:rPr>
        <w:t xml:space="preserve">: </w:t>
      </w:r>
      <w:proofErr w:type="spellStart"/>
      <w:r>
        <w:rPr>
          <w:color w:val="2D2D2D"/>
          <w:w w:val="105"/>
        </w:rPr>
        <w:t>umění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podmalby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skle</w:t>
      </w:r>
      <w:proofErr w:type="spellEnd"/>
      <w:r>
        <w:rPr>
          <w:color w:val="2D2D2D"/>
          <w:w w:val="105"/>
        </w:rPr>
        <w:t xml:space="preserve"> ze </w:t>
      </w:r>
      <w:proofErr w:type="spellStart"/>
      <w:r>
        <w:rPr>
          <w:color w:val="2D2D2D"/>
          <w:w w:val="105"/>
        </w:rPr>
        <w:t>sbírek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Uměleckoprůmyslového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muzea</w:t>
      </w:r>
      <w:proofErr w:type="spellEnd"/>
      <w:r>
        <w:rPr>
          <w:color w:val="2D2D2D"/>
          <w:w w:val="105"/>
        </w:rPr>
        <w:t xml:space="preserve"> v </w:t>
      </w:r>
      <w:proofErr w:type="spellStart"/>
      <w:r>
        <w:rPr>
          <w:color w:val="1A1A1A"/>
          <w:spacing w:val="-6"/>
          <w:w w:val="105"/>
        </w:rPr>
        <w:t>Praze</w:t>
      </w:r>
      <w:proofErr w:type="spellEnd"/>
      <w:r>
        <w:rPr>
          <w:color w:val="6B6B6B"/>
          <w:spacing w:val="-6"/>
          <w:w w:val="105"/>
        </w:rPr>
        <w:t xml:space="preserve">", </w:t>
      </w:r>
      <w:proofErr w:type="spellStart"/>
      <w:r>
        <w:rPr>
          <w:color w:val="444444"/>
          <w:w w:val="105"/>
        </w:rPr>
        <w:t>kterou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2D2D2D"/>
          <w:w w:val="105"/>
        </w:rPr>
        <w:t>nabyvatel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uspořádá</w:t>
      </w:r>
      <w:proofErr w:type="spellEnd"/>
      <w:r>
        <w:rPr>
          <w:color w:val="2D2D2D"/>
          <w:w w:val="105"/>
        </w:rPr>
        <w:t xml:space="preserve"> </w:t>
      </w:r>
      <w:r>
        <w:rPr>
          <w:color w:val="444444"/>
          <w:w w:val="105"/>
        </w:rPr>
        <w:t xml:space="preserve">v </w:t>
      </w:r>
      <w:proofErr w:type="spellStart"/>
      <w:r>
        <w:rPr>
          <w:color w:val="2D2D2D"/>
          <w:w w:val="105"/>
        </w:rPr>
        <w:t>historické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budově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muzea</w:t>
      </w:r>
      <w:proofErr w:type="spellEnd"/>
      <w:r>
        <w:rPr>
          <w:color w:val="2D2D2D"/>
          <w:w w:val="105"/>
        </w:rPr>
        <w:t xml:space="preserve"> </w:t>
      </w:r>
      <w:r>
        <w:rPr>
          <w:color w:val="444444"/>
          <w:w w:val="105"/>
        </w:rPr>
        <w:t>(</w:t>
      </w:r>
      <w:proofErr w:type="spellStart"/>
      <w:r>
        <w:rPr>
          <w:color w:val="444444"/>
          <w:w w:val="105"/>
        </w:rPr>
        <w:t>dále</w:t>
      </w:r>
      <w:proofErr w:type="spellEnd"/>
      <w:r>
        <w:rPr>
          <w:color w:val="444444"/>
          <w:w w:val="105"/>
        </w:rPr>
        <w:t xml:space="preserve"> </w:t>
      </w:r>
      <w:proofErr w:type="spellStart"/>
      <w:proofErr w:type="gramStart"/>
      <w:r>
        <w:rPr>
          <w:color w:val="444444"/>
          <w:w w:val="105"/>
        </w:rPr>
        <w:t>j</w:t>
      </w:r>
      <w:r>
        <w:rPr>
          <w:color w:val="1A1A1A"/>
          <w:w w:val="105"/>
        </w:rPr>
        <w:t>en</w:t>
      </w:r>
      <w:proofErr w:type="spellEnd"/>
      <w:r>
        <w:rPr>
          <w:color w:val="1A1A1A"/>
          <w:w w:val="105"/>
        </w:rPr>
        <w:t xml:space="preserve"> </w:t>
      </w:r>
      <w:r>
        <w:rPr>
          <w:color w:val="444444"/>
          <w:w w:val="105"/>
        </w:rPr>
        <w:t>.</w:t>
      </w:r>
      <w:proofErr w:type="gram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spacing w:val="-6"/>
          <w:w w:val="105"/>
        </w:rPr>
        <w:t>vý</w:t>
      </w:r>
      <w:r>
        <w:rPr>
          <w:color w:val="1A1A1A"/>
          <w:spacing w:val="-6"/>
          <w:w w:val="105"/>
        </w:rPr>
        <w:t>sta</w:t>
      </w:r>
      <w:r>
        <w:rPr>
          <w:color w:val="444444"/>
          <w:spacing w:val="-6"/>
          <w:w w:val="105"/>
        </w:rPr>
        <w:t>v</w:t>
      </w:r>
      <w:r>
        <w:rPr>
          <w:color w:val="1A1A1A"/>
          <w:spacing w:val="-6"/>
          <w:w w:val="105"/>
        </w:rPr>
        <w:t>a</w:t>
      </w:r>
      <w:proofErr w:type="spellEnd"/>
      <w:proofErr w:type="gramStart"/>
      <w:r>
        <w:rPr>
          <w:color w:val="6B6B6B"/>
          <w:spacing w:val="-6"/>
          <w:w w:val="105"/>
        </w:rPr>
        <w:t xml:space="preserve">" </w:t>
      </w:r>
      <w:r>
        <w:rPr>
          <w:color w:val="444444"/>
          <w:w w:val="105"/>
        </w:rPr>
        <w:t>)</w:t>
      </w:r>
      <w:proofErr w:type="gramEnd"/>
      <w:r>
        <w:rPr>
          <w:color w:val="444444"/>
          <w:w w:val="105"/>
        </w:rPr>
        <w:t xml:space="preserve"> </w:t>
      </w:r>
      <w:r>
        <w:rPr>
          <w:color w:val="2D2D2D"/>
          <w:w w:val="105"/>
        </w:rPr>
        <w:t xml:space="preserve">od 27.ledna do </w:t>
      </w:r>
      <w:r>
        <w:rPr>
          <w:color w:val="2D2D2D"/>
          <w:spacing w:val="-4"/>
          <w:w w:val="105"/>
        </w:rPr>
        <w:t>31</w:t>
      </w:r>
      <w:r>
        <w:rPr>
          <w:color w:val="7B7B7B"/>
          <w:spacing w:val="-4"/>
          <w:w w:val="105"/>
        </w:rPr>
        <w:t xml:space="preserve">. </w:t>
      </w:r>
      <w:proofErr w:type="spellStart"/>
      <w:r>
        <w:rPr>
          <w:color w:val="2D2D2D"/>
          <w:w w:val="105"/>
        </w:rPr>
        <w:t>května</w:t>
      </w:r>
      <w:proofErr w:type="spellEnd"/>
      <w:r>
        <w:rPr>
          <w:color w:val="2D2D2D"/>
          <w:w w:val="105"/>
        </w:rPr>
        <w:t xml:space="preserve"> 2020</w:t>
      </w:r>
      <w:r>
        <w:rPr>
          <w:color w:val="2D2D2D"/>
          <w:spacing w:val="-12"/>
          <w:w w:val="105"/>
        </w:rPr>
        <w:t xml:space="preserve"> </w:t>
      </w:r>
      <w:proofErr w:type="spellStart"/>
      <w:r>
        <w:rPr>
          <w:color w:val="444444"/>
          <w:w w:val="105"/>
        </w:rPr>
        <w:t>ve</w:t>
      </w:r>
      <w:proofErr w:type="spellEnd"/>
      <w:r>
        <w:rPr>
          <w:color w:val="444444"/>
          <w:spacing w:val="-22"/>
          <w:w w:val="105"/>
        </w:rPr>
        <w:t xml:space="preserve"> </w:t>
      </w:r>
      <w:proofErr w:type="spellStart"/>
      <w:r>
        <w:rPr>
          <w:color w:val="2D2D2D"/>
          <w:w w:val="105"/>
        </w:rPr>
        <w:t>dvou</w:t>
      </w:r>
      <w:proofErr w:type="spellEnd"/>
      <w:r>
        <w:rPr>
          <w:color w:val="2D2D2D"/>
          <w:spacing w:val="-19"/>
          <w:w w:val="105"/>
        </w:rPr>
        <w:t xml:space="preserve"> </w:t>
      </w:r>
      <w:proofErr w:type="spellStart"/>
      <w:r>
        <w:rPr>
          <w:color w:val="444444"/>
          <w:w w:val="105"/>
        </w:rPr>
        <w:t>sálech</w:t>
      </w:r>
      <w:proofErr w:type="spellEnd"/>
      <w:r>
        <w:rPr>
          <w:color w:val="444444"/>
          <w:spacing w:val="-17"/>
          <w:w w:val="105"/>
        </w:rPr>
        <w:t xml:space="preserve"> </w:t>
      </w:r>
      <w:r>
        <w:rPr>
          <w:color w:val="2D2D2D"/>
          <w:spacing w:val="-3"/>
          <w:w w:val="105"/>
        </w:rPr>
        <w:t>2</w:t>
      </w:r>
      <w:r>
        <w:rPr>
          <w:color w:val="5D5D5D"/>
          <w:spacing w:val="-3"/>
          <w:w w:val="105"/>
        </w:rPr>
        <w:t>.</w:t>
      </w:r>
      <w:r>
        <w:rPr>
          <w:color w:val="5D5D5D"/>
          <w:spacing w:val="-17"/>
          <w:w w:val="105"/>
        </w:rPr>
        <w:t xml:space="preserve"> </w:t>
      </w:r>
      <w:r>
        <w:rPr>
          <w:color w:val="2D2D2D"/>
          <w:w w:val="105"/>
        </w:rPr>
        <w:t>NP</w:t>
      </w:r>
      <w:r>
        <w:rPr>
          <w:color w:val="2D2D2D"/>
          <w:spacing w:val="-20"/>
          <w:w w:val="105"/>
        </w:rPr>
        <w:t xml:space="preserve"> </w:t>
      </w:r>
      <w:proofErr w:type="spellStart"/>
      <w:r>
        <w:rPr>
          <w:color w:val="2D2D2D"/>
          <w:w w:val="105"/>
        </w:rPr>
        <w:t>historické</w:t>
      </w:r>
      <w:proofErr w:type="spellEnd"/>
      <w:r>
        <w:rPr>
          <w:color w:val="2D2D2D"/>
          <w:spacing w:val="-12"/>
          <w:w w:val="105"/>
        </w:rPr>
        <w:t xml:space="preserve"> </w:t>
      </w:r>
      <w:proofErr w:type="spellStart"/>
      <w:r>
        <w:rPr>
          <w:color w:val="2D2D2D"/>
          <w:w w:val="105"/>
        </w:rPr>
        <w:t>budovy</w:t>
      </w:r>
      <w:proofErr w:type="spellEnd"/>
      <w:r>
        <w:rPr>
          <w:color w:val="5D5D5D"/>
          <w:w w:val="105"/>
        </w:rPr>
        <w:t>.</w:t>
      </w:r>
      <w:r>
        <w:rPr>
          <w:color w:val="5D5D5D"/>
          <w:spacing w:val="-23"/>
          <w:w w:val="105"/>
        </w:rPr>
        <w:t xml:space="preserve"> </w:t>
      </w:r>
      <w:r>
        <w:rPr>
          <w:color w:val="2D2D2D"/>
          <w:w w:val="105"/>
        </w:rPr>
        <w:t>Na</w:t>
      </w:r>
      <w:r>
        <w:rPr>
          <w:color w:val="2D2D2D"/>
          <w:spacing w:val="-19"/>
          <w:w w:val="105"/>
        </w:rPr>
        <w:t xml:space="preserve"> </w:t>
      </w:r>
      <w:proofErr w:type="spellStart"/>
      <w:r>
        <w:rPr>
          <w:color w:val="2D2D2D"/>
          <w:w w:val="105"/>
        </w:rPr>
        <w:t>výstavě</w:t>
      </w:r>
      <w:proofErr w:type="spellEnd"/>
      <w:r>
        <w:rPr>
          <w:color w:val="2D2D2D"/>
          <w:spacing w:val="-14"/>
          <w:w w:val="105"/>
        </w:rPr>
        <w:t xml:space="preserve"> </w:t>
      </w:r>
      <w:proofErr w:type="spellStart"/>
      <w:r>
        <w:rPr>
          <w:color w:val="2D2D2D"/>
          <w:w w:val="105"/>
        </w:rPr>
        <w:t>budou</w:t>
      </w:r>
      <w:proofErr w:type="spellEnd"/>
      <w:r>
        <w:rPr>
          <w:color w:val="2D2D2D"/>
          <w:spacing w:val="-22"/>
          <w:w w:val="105"/>
        </w:rPr>
        <w:t xml:space="preserve"> </w:t>
      </w:r>
      <w:proofErr w:type="spellStart"/>
      <w:r>
        <w:rPr>
          <w:color w:val="1A1A1A"/>
          <w:w w:val="105"/>
        </w:rPr>
        <w:t>prezentovány</w:t>
      </w:r>
      <w:proofErr w:type="spellEnd"/>
      <w:r>
        <w:rPr>
          <w:color w:val="1A1A1A"/>
          <w:spacing w:val="-7"/>
          <w:w w:val="105"/>
        </w:rPr>
        <w:t xml:space="preserve"> </w:t>
      </w:r>
      <w:proofErr w:type="spellStart"/>
      <w:r>
        <w:rPr>
          <w:color w:val="2D2D2D"/>
          <w:w w:val="105"/>
        </w:rPr>
        <w:t>soubory</w:t>
      </w:r>
      <w:proofErr w:type="spellEnd"/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150-180</w:t>
      </w:r>
      <w:r>
        <w:rPr>
          <w:color w:val="2D2D2D"/>
          <w:spacing w:val="-19"/>
          <w:w w:val="105"/>
        </w:rPr>
        <w:t xml:space="preserve"> </w:t>
      </w:r>
      <w:proofErr w:type="spellStart"/>
      <w:r>
        <w:rPr>
          <w:color w:val="2D2D2D"/>
          <w:w w:val="105"/>
        </w:rPr>
        <w:t>exponátů</w:t>
      </w:r>
      <w:proofErr w:type="spellEnd"/>
      <w:r>
        <w:rPr>
          <w:color w:val="2D2D2D"/>
          <w:w w:val="105"/>
        </w:rPr>
        <w:t xml:space="preserve"> ze</w:t>
      </w:r>
      <w:r>
        <w:rPr>
          <w:color w:val="2D2D2D"/>
          <w:spacing w:val="-19"/>
          <w:w w:val="105"/>
        </w:rPr>
        <w:t xml:space="preserve"> </w:t>
      </w:r>
      <w:proofErr w:type="spellStart"/>
      <w:r>
        <w:rPr>
          <w:color w:val="2D2D2D"/>
          <w:w w:val="105"/>
        </w:rPr>
        <w:t>sbírky</w:t>
      </w:r>
      <w:proofErr w:type="spellEnd"/>
      <w:r>
        <w:rPr>
          <w:color w:val="2D2D2D"/>
          <w:spacing w:val="-14"/>
          <w:w w:val="105"/>
        </w:rPr>
        <w:t xml:space="preserve"> </w:t>
      </w:r>
      <w:r>
        <w:rPr>
          <w:color w:val="1A1A1A"/>
          <w:w w:val="105"/>
        </w:rPr>
        <w:t>UPM</w:t>
      </w:r>
      <w:r>
        <w:rPr>
          <w:color w:val="1A1A1A"/>
          <w:spacing w:val="-18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20"/>
          <w:w w:val="105"/>
        </w:rPr>
        <w:t xml:space="preserve"> </w:t>
      </w:r>
      <w:proofErr w:type="spellStart"/>
      <w:r>
        <w:rPr>
          <w:color w:val="2D2D2D"/>
          <w:w w:val="105"/>
        </w:rPr>
        <w:t>dalších</w:t>
      </w:r>
      <w:proofErr w:type="spellEnd"/>
      <w:r>
        <w:rPr>
          <w:color w:val="2D2D2D"/>
          <w:spacing w:val="-14"/>
          <w:w w:val="105"/>
        </w:rPr>
        <w:t xml:space="preserve"> </w:t>
      </w:r>
      <w:proofErr w:type="spellStart"/>
      <w:r>
        <w:rPr>
          <w:color w:val="2D2D2D"/>
          <w:w w:val="105"/>
        </w:rPr>
        <w:t>půjčitelů</w:t>
      </w:r>
      <w:proofErr w:type="spellEnd"/>
      <w:r>
        <w:rPr>
          <w:color w:val="2D2D2D"/>
          <w:w w:val="105"/>
        </w:rPr>
        <w:t>.</w:t>
      </w:r>
    </w:p>
    <w:p w:rsidR="00BF5CDC" w:rsidRDefault="00BF5CDC">
      <w:pPr>
        <w:pStyle w:val="Zkladntext"/>
        <w:spacing w:before="8"/>
        <w:rPr>
          <w:sz w:val="16"/>
        </w:rPr>
      </w:pPr>
    </w:p>
    <w:p w:rsidR="00BF5CDC" w:rsidRDefault="002F3F52">
      <w:pPr>
        <w:pStyle w:val="Nadpis1"/>
        <w:numPr>
          <w:ilvl w:val="0"/>
          <w:numId w:val="1"/>
        </w:numPr>
        <w:tabs>
          <w:tab w:val="left" w:pos="4414"/>
          <w:tab w:val="left" w:pos="4415"/>
        </w:tabs>
      </w:pPr>
      <w:proofErr w:type="spellStart"/>
      <w:r>
        <w:rPr>
          <w:color w:val="1A1A1A"/>
        </w:rPr>
        <w:t>Předmět</w:t>
      </w:r>
      <w:proofErr w:type="spellEnd"/>
      <w:r>
        <w:rPr>
          <w:color w:val="1A1A1A"/>
          <w:spacing w:val="31"/>
        </w:rPr>
        <w:t xml:space="preserve"> </w:t>
      </w:r>
      <w:proofErr w:type="spellStart"/>
      <w:r>
        <w:rPr>
          <w:color w:val="1A1A1A"/>
        </w:rPr>
        <w:t>smlouvy</w:t>
      </w:r>
      <w:proofErr w:type="spellEnd"/>
    </w:p>
    <w:p w:rsidR="00BF5CDC" w:rsidRDefault="00BF5CDC">
      <w:pPr>
        <w:pStyle w:val="Zkladntext"/>
        <w:spacing w:before="3"/>
        <w:rPr>
          <w:b/>
          <w:sz w:val="22"/>
        </w:rPr>
      </w:pPr>
    </w:p>
    <w:p w:rsidR="00BF5CDC" w:rsidRPr="002F3F52" w:rsidRDefault="002F3F52">
      <w:pPr>
        <w:pStyle w:val="Zkladntext"/>
        <w:ind w:left="123"/>
        <w:jc w:val="both"/>
        <w:rPr>
          <w:lang w:val="fr-FR"/>
        </w:rPr>
      </w:pPr>
      <w:r w:rsidRPr="002F3F52">
        <w:rPr>
          <w:color w:val="2D2D2D"/>
          <w:lang w:val="fr-FR"/>
        </w:rPr>
        <w:t>1</w:t>
      </w:r>
      <w:r w:rsidRPr="002F3F52">
        <w:rPr>
          <w:color w:val="7B7B7B"/>
          <w:lang w:val="fr-FR"/>
        </w:rPr>
        <w:t xml:space="preserve">/ </w:t>
      </w:r>
      <w:r w:rsidRPr="002F3F52">
        <w:rPr>
          <w:color w:val="2D2D2D"/>
          <w:lang w:val="fr-FR"/>
        </w:rPr>
        <w:t xml:space="preserve">Poskytovatel se </w:t>
      </w:r>
      <w:r w:rsidRPr="002F3F52">
        <w:rPr>
          <w:color w:val="444444"/>
          <w:lang w:val="fr-FR"/>
        </w:rPr>
        <w:t xml:space="preserve">zavazuje zhotovit  a </w:t>
      </w:r>
      <w:r w:rsidRPr="002F3F52">
        <w:rPr>
          <w:color w:val="2D2D2D"/>
          <w:lang w:val="fr-FR"/>
        </w:rPr>
        <w:t xml:space="preserve">poskytnut nabyvateli  </w:t>
      </w:r>
      <w:r w:rsidRPr="002F3F52">
        <w:rPr>
          <w:color w:val="444444"/>
          <w:lang w:val="fr-FR"/>
        </w:rPr>
        <w:t>výhra</w:t>
      </w:r>
      <w:r w:rsidRPr="002F3F52">
        <w:rPr>
          <w:color w:val="1A1A1A"/>
          <w:lang w:val="fr-FR"/>
        </w:rPr>
        <w:t>dn</w:t>
      </w:r>
      <w:r w:rsidRPr="002F3F52">
        <w:rPr>
          <w:color w:val="444444"/>
          <w:lang w:val="fr-FR"/>
        </w:rPr>
        <w:t xml:space="preserve">í </w:t>
      </w:r>
      <w:r w:rsidRPr="002F3F52">
        <w:rPr>
          <w:color w:val="2D2D2D"/>
          <w:lang w:val="fr-FR"/>
        </w:rPr>
        <w:t>licenci:</w:t>
      </w:r>
    </w:p>
    <w:p w:rsidR="00BF5CDC" w:rsidRPr="002F3F52" w:rsidRDefault="002F3F52">
      <w:pPr>
        <w:pStyle w:val="Zkladntext"/>
        <w:spacing w:before="12" w:line="259" w:lineRule="auto"/>
        <w:ind w:left="124" w:right="119" w:firstLine="4"/>
        <w:jc w:val="both"/>
        <w:rPr>
          <w:lang w:val="fr-FR"/>
        </w:rPr>
      </w:pPr>
      <w:r w:rsidRPr="002F3F52">
        <w:rPr>
          <w:i/>
          <w:color w:val="2D2D2D"/>
          <w:w w:val="105"/>
          <w:sz w:val="18"/>
          <w:lang w:val="fr-FR"/>
        </w:rPr>
        <w:t>a</w:t>
      </w:r>
      <w:r w:rsidRPr="002F3F52">
        <w:rPr>
          <w:i/>
          <w:color w:val="6B6B6B"/>
          <w:w w:val="105"/>
          <w:sz w:val="18"/>
          <w:lang w:val="fr-FR"/>
        </w:rPr>
        <w:t xml:space="preserve">l </w:t>
      </w:r>
      <w:r w:rsidRPr="002F3F52">
        <w:rPr>
          <w:color w:val="444444"/>
          <w:w w:val="105"/>
          <w:lang w:val="fr-FR"/>
        </w:rPr>
        <w:t xml:space="preserve">na </w:t>
      </w:r>
      <w:r w:rsidRPr="002F3F52">
        <w:rPr>
          <w:color w:val="2D2D2D"/>
          <w:w w:val="105"/>
          <w:lang w:val="fr-FR"/>
        </w:rPr>
        <w:t xml:space="preserve">skicu </w:t>
      </w:r>
      <w:r w:rsidRPr="002F3F52">
        <w:rPr>
          <w:color w:val="2D2D2D"/>
          <w:spacing w:val="-5"/>
          <w:w w:val="105"/>
          <w:lang w:val="fr-FR"/>
        </w:rPr>
        <w:t>architekton</w:t>
      </w:r>
      <w:r w:rsidRPr="002F3F52">
        <w:rPr>
          <w:color w:val="5D5D5D"/>
          <w:spacing w:val="-5"/>
          <w:w w:val="105"/>
          <w:lang w:val="fr-FR"/>
        </w:rPr>
        <w:t>ick</w:t>
      </w:r>
      <w:r w:rsidRPr="002F3F52">
        <w:rPr>
          <w:color w:val="2D2D2D"/>
          <w:spacing w:val="-5"/>
          <w:w w:val="105"/>
          <w:lang w:val="fr-FR"/>
        </w:rPr>
        <w:t xml:space="preserve">ého </w:t>
      </w:r>
      <w:r w:rsidRPr="002F3F52">
        <w:rPr>
          <w:color w:val="2D2D2D"/>
          <w:w w:val="105"/>
          <w:lang w:val="fr-FR"/>
        </w:rPr>
        <w:t xml:space="preserve">řešení </w:t>
      </w:r>
      <w:r w:rsidRPr="002F3F52">
        <w:rPr>
          <w:color w:val="2D2D2D"/>
          <w:spacing w:val="-6"/>
          <w:w w:val="105"/>
          <w:lang w:val="fr-FR"/>
        </w:rPr>
        <w:t>výstavy</w:t>
      </w:r>
      <w:r w:rsidRPr="002F3F52">
        <w:rPr>
          <w:color w:val="5D5D5D"/>
          <w:spacing w:val="-6"/>
          <w:w w:val="105"/>
          <w:lang w:val="fr-FR"/>
        </w:rPr>
        <w:t xml:space="preserve">, </w:t>
      </w:r>
      <w:r w:rsidRPr="002F3F52">
        <w:rPr>
          <w:color w:val="2D2D2D"/>
          <w:w w:val="105"/>
          <w:lang w:val="fr-FR"/>
        </w:rPr>
        <w:t>která bude obsahovat členěn</w:t>
      </w:r>
      <w:r w:rsidRPr="002F3F52">
        <w:rPr>
          <w:color w:val="5D5D5D"/>
          <w:w w:val="105"/>
          <w:lang w:val="fr-FR"/>
        </w:rPr>
        <w:t xml:space="preserve">í </w:t>
      </w:r>
      <w:r w:rsidRPr="002F3F52">
        <w:rPr>
          <w:color w:val="1A1A1A"/>
          <w:w w:val="105"/>
          <w:lang w:val="fr-FR"/>
        </w:rPr>
        <w:t xml:space="preserve">dle </w:t>
      </w:r>
      <w:r w:rsidRPr="002F3F52">
        <w:rPr>
          <w:color w:val="2D2D2D"/>
          <w:w w:val="105"/>
          <w:lang w:val="fr-FR"/>
        </w:rPr>
        <w:t xml:space="preserve">skupin exponátů </w:t>
      </w:r>
      <w:r w:rsidRPr="002F3F52">
        <w:rPr>
          <w:color w:val="444444"/>
          <w:w w:val="105"/>
          <w:lang w:val="fr-FR"/>
        </w:rPr>
        <w:t xml:space="preserve">včetně </w:t>
      </w:r>
      <w:r w:rsidRPr="002F3F52">
        <w:rPr>
          <w:color w:val="2D2D2D"/>
          <w:w w:val="105"/>
          <w:lang w:val="fr-FR"/>
        </w:rPr>
        <w:t>rozvrhu</w:t>
      </w:r>
      <w:r w:rsidRPr="002F3F52">
        <w:rPr>
          <w:color w:val="2D2D2D"/>
          <w:spacing w:val="-18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jejich</w:t>
      </w:r>
      <w:r w:rsidRPr="002F3F52">
        <w:rPr>
          <w:color w:val="2D2D2D"/>
          <w:spacing w:val="-22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přibližného</w:t>
      </w:r>
      <w:r w:rsidRPr="002F3F52">
        <w:rPr>
          <w:color w:val="2D2D2D"/>
          <w:spacing w:val="-13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umístění</w:t>
      </w:r>
      <w:r w:rsidRPr="002F3F52">
        <w:rPr>
          <w:color w:val="2D2D2D"/>
          <w:spacing w:val="-12"/>
          <w:w w:val="105"/>
          <w:lang w:val="fr-FR"/>
        </w:rPr>
        <w:t xml:space="preserve"> </w:t>
      </w:r>
      <w:r w:rsidRPr="002F3F52">
        <w:rPr>
          <w:color w:val="444444"/>
          <w:w w:val="105"/>
          <w:lang w:val="fr-FR"/>
        </w:rPr>
        <w:t>v</w:t>
      </w:r>
      <w:r w:rsidRPr="002F3F52">
        <w:rPr>
          <w:color w:val="444444"/>
          <w:spacing w:val="-13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sálech</w:t>
      </w:r>
      <w:r w:rsidRPr="002F3F52">
        <w:rPr>
          <w:color w:val="2D2D2D"/>
          <w:spacing w:val="-27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pro</w:t>
      </w:r>
      <w:r w:rsidRPr="002F3F52">
        <w:rPr>
          <w:color w:val="2D2D2D"/>
          <w:spacing w:val="-29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rozsah</w:t>
      </w:r>
      <w:r w:rsidRPr="002F3F52">
        <w:rPr>
          <w:color w:val="2D2D2D"/>
          <w:spacing w:val="-13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do</w:t>
      </w:r>
      <w:r w:rsidRPr="002F3F52">
        <w:rPr>
          <w:color w:val="2D2D2D"/>
          <w:spacing w:val="-26"/>
          <w:w w:val="105"/>
          <w:lang w:val="fr-FR"/>
        </w:rPr>
        <w:t xml:space="preserve"> </w:t>
      </w:r>
      <w:r w:rsidRPr="002F3F52">
        <w:rPr>
          <w:color w:val="1A1A1A"/>
          <w:w w:val="105"/>
          <w:lang w:val="fr-FR"/>
        </w:rPr>
        <w:t>180</w:t>
      </w:r>
      <w:r w:rsidRPr="002F3F52">
        <w:rPr>
          <w:color w:val="1A1A1A"/>
          <w:spacing w:val="-29"/>
          <w:w w:val="105"/>
          <w:lang w:val="fr-FR"/>
        </w:rPr>
        <w:t xml:space="preserve"> </w:t>
      </w:r>
      <w:r w:rsidRPr="002F3F52">
        <w:rPr>
          <w:color w:val="1A1A1A"/>
          <w:w w:val="105"/>
          <w:lang w:val="fr-FR"/>
        </w:rPr>
        <w:t>e</w:t>
      </w:r>
      <w:r w:rsidRPr="002F3F52">
        <w:rPr>
          <w:color w:val="444444"/>
          <w:w w:val="105"/>
          <w:lang w:val="fr-FR"/>
        </w:rPr>
        <w:t>x</w:t>
      </w:r>
      <w:r w:rsidRPr="002F3F52">
        <w:rPr>
          <w:color w:val="1A1A1A"/>
          <w:w w:val="105"/>
          <w:lang w:val="fr-FR"/>
        </w:rPr>
        <w:t>ponátů</w:t>
      </w:r>
      <w:r w:rsidRPr="002F3F52">
        <w:rPr>
          <w:color w:val="2D2D2D"/>
          <w:w w:val="105"/>
          <w:lang w:val="fr-FR"/>
        </w:rPr>
        <w:t>celkem</w:t>
      </w:r>
      <w:r w:rsidRPr="002F3F52">
        <w:rPr>
          <w:color w:val="2D2D2D"/>
          <w:spacing w:val="-20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pro</w:t>
      </w:r>
      <w:r w:rsidRPr="002F3F52">
        <w:rPr>
          <w:color w:val="2D2D2D"/>
          <w:spacing w:val="-24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plochu</w:t>
      </w:r>
      <w:r w:rsidRPr="002F3F52">
        <w:rPr>
          <w:color w:val="2D2D2D"/>
          <w:spacing w:val="-22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dvou</w:t>
      </w:r>
      <w:r w:rsidRPr="002F3F52">
        <w:rPr>
          <w:color w:val="2D2D2D"/>
          <w:spacing w:val="-27"/>
          <w:w w:val="105"/>
          <w:lang w:val="fr-FR"/>
        </w:rPr>
        <w:t xml:space="preserve"> </w:t>
      </w:r>
      <w:r w:rsidRPr="002F3F52">
        <w:rPr>
          <w:color w:val="444444"/>
          <w:w w:val="105"/>
          <w:lang w:val="fr-FR"/>
        </w:rPr>
        <w:t xml:space="preserve">výstavních </w:t>
      </w:r>
      <w:r w:rsidRPr="002F3F52">
        <w:rPr>
          <w:color w:val="2D2D2D"/>
          <w:w w:val="105"/>
          <w:lang w:val="fr-FR"/>
        </w:rPr>
        <w:t xml:space="preserve">sálů </w:t>
      </w:r>
      <w:r w:rsidRPr="002F3F52">
        <w:rPr>
          <w:color w:val="1A1A1A"/>
          <w:w w:val="105"/>
          <w:lang w:val="fr-FR"/>
        </w:rPr>
        <w:t xml:space="preserve">- </w:t>
      </w:r>
      <w:r w:rsidRPr="002F3F52">
        <w:rPr>
          <w:color w:val="444444"/>
          <w:w w:val="105"/>
          <w:lang w:val="fr-FR"/>
        </w:rPr>
        <w:t xml:space="preserve">v </w:t>
      </w:r>
      <w:r w:rsidRPr="002F3F52">
        <w:rPr>
          <w:color w:val="2D2D2D"/>
          <w:w w:val="105"/>
          <w:lang w:val="fr-FR"/>
        </w:rPr>
        <w:t>měřítku 1</w:t>
      </w:r>
      <w:r w:rsidRPr="002F3F52">
        <w:rPr>
          <w:color w:val="6B6B6B"/>
          <w:w w:val="105"/>
          <w:lang w:val="fr-FR"/>
        </w:rPr>
        <w:t>:</w:t>
      </w:r>
      <w:r w:rsidRPr="002F3F52">
        <w:rPr>
          <w:color w:val="2D2D2D"/>
          <w:w w:val="105"/>
          <w:lang w:val="fr-FR"/>
        </w:rPr>
        <w:t xml:space="preserve">100 </w:t>
      </w:r>
      <w:r w:rsidRPr="002F3F52">
        <w:rPr>
          <w:color w:val="444444"/>
          <w:w w:val="105"/>
          <w:lang w:val="fr-FR"/>
        </w:rPr>
        <w:t xml:space="preserve">v </w:t>
      </w:r>
      <w:r w:rsidRPr="002F3F52">
        <w:rPr>
          <w:color w:val="2D2D2D"/>
          <w:w w:val="105"/>
          <w:lang w:val="fr-FR"/>
        </w:rPr>
        <w:t xml:space="preserve">půdoryse </w:t>
      </w:r>
      <w:r w:rsidRPr="002F3F52">
        <w:rPr>
          <w:color w:val="444444"/>
          <w:w w:val="105"/>
          <w:lang w:val="fr-FR"/>
        </w:rPr>
        <w:t xml:space="preserve">na </w:t>
      </w:r>
      <w:r w:rsidRPr="002F3F52">
        <w:rPr>
          <w:color w:val="2D2D2D"/>
          <w:w w:val="105"/>
          <w:lang w:val="fr-FR"/>
        </w:rPr>
        <w:t xml:space="preserve">základě </w:t>
      </w:r>
      <w:r w:rsidRPr="002F3F52">
        <w:rPr>
          <w:color w:val="444444"/>
          <w:w w:val="105"/>
          <w:lang w:val="fr-FR"/>
        </w:rPr>
        <w:t>podk</w:t>
      </w:r>
      <w:r w:rsidRPr="002F3F52">
        <w:rPr>
          <w:color w:val="1A1A1A"/>
          <w:w w:val="105"/>
          <w:lang w:val="fr-FR"/>
        </w:rPr>
        <w:t>lad</w:t>
      </w:r>
      <w:r w:rsidRPr="002F3F52">
        <w:rPr>
          <w:color w:val="444444"/>
          <w:w w:val="105"/>
          <w:lang w:val="fr-FR"/>
        </w:rPr>
        <w:t xml:space="preserve">ů </w:t>
      </w:r>
      <w:r w:rsidRPr="002F3F52">
        <w:rPr>
          <w:color w:val="2D2D2D"/>
          <w:w w:val="105"/>
          <w:lang w:val="fr-FR"/>
        </w:rPr>
        <w:t xml:space="preserve">autorky výstavy </w:t>
      </w:r>
      <w:r w:rsidRPr="002F3F52">
        <w:rPr>
          <w:color w:val="1A1A1A"/>
          <w:w w:val="105"/>
          <w:lang w:val="fr-FR"/>
        </w:rPr>
        <w:t>PhDr</w:t>
      </w:r>
      <w:r w:rsidRPr="002F3F52">
        <w:rPr>
          <w:color w:val="7B7B7B"/>
          <w:w w:val="105"/>
          <w:lang w:val="fr-FR"/>
        </w:rPr>
        <w:t xml:space="preserve">. </w:t>
      </w:r>
      <w:r w:rsidRPr="002F3F52">
        <w:rPr>
          <w:color w:val="2D2D2D"/>
          <w:w w:val="105"/>
          <w:lang w:val="fr-FR"/>
        </w:rPr>
        <w:t xml:space="preserve">Heleny Brožkové a </w:t>
      </w:r>
      <w:r w:rsidRPr="002F3F52">
        <w:rPr>
          <w:color w:val="444444"/>
          <w:w w:val="105"/>
          <w:lang w:val="fr-FR"/>
        </w:rPr>
        <w:t xml:space="preserve">jany </w:t>
      </w:r>
      <w:r w:rsidRPr="002F3F52">
        <w:rPr>
          <w:color w:val="2D2D2D"/>
          <w:w w:val="105"/>
          <w:lang w:val="fr-FR"/>
        </w:rPr>
        <w:t>Černovské</w:t>
      </w:r>
      <w:r w:rsidRPr="002F3F52">
        <w:rPr>
          <w:color w:val="2D2D2D"/>
          <w:spacing w:val="-14"/>
          <w:w w:val="105"/>
          <w:lang w:val="fr-FR"/>
        </w:rPr>
        <w:t xml:space="preserve"> </w:t>
      </w:r>
      <w:r w:rsidRPr="002F3F52">
        <w:rPr>
          <w:color w:val="444444"/>
          <w:w w:val="105"/>
          <w:lang w:val="fr-FR"/>
        </w:rPr>
        <w:t>(dále</w:t>
      </w:r>
      <w:r w:rsidRPr="002F3F52">
        <w:rPr>
          <w:color w:val="444444"/>
          <w:spacing w:val="-13"/>
          <w:w w:val="105"/>
          <w:lang w:val="fr-FR"/>
        </w:rPr>
        <w:t xml:space="preserve"> </w:t>
      </w:r>
      <w:r w:rsidRPr="002F3F52">
        <w:rPr>
          <w:color w:val="444444"/>
          <w:w w:val="105"/>
          <w:lang w:val="fr-FR"/>
        </w:rPr>
        <w:t>jen</w:t>
      </w:r>
      <w:r w:rsidRPr="002F3F52">
        <w:rPr>
          <w:color w:val="444444"/>
          <w:spacing w:val="-15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autorky</w:t>
      </w:r>
      <w:r w:rsidRPr="002F3F52">
        <w:rPr>
          <w:color w:val="2D2D2D"/>
          <w:spacing w:val="-16"/>
          <w:w w:val="105"/>
          <w:lang w:val="fr-FR"/>
        </w:rPr>
        <w:t xml:space="preserve"> </w:t>
      </w:r>
      <w:r w:rsidRPr="002F3F52">
        <w:rPr>
          <w:color w:val="444444"/>
          <w:spacing w:val="-3"/>
          <w:w w:val="105"/>
          <w:lang w:val="fr-FR"/>
        </w:rPr>
        <w:t>výstavy</w:t>
      </w:r>
      <w:r w:rsidRPr="002F3F52">
        <w:rPr>
          <w:color w:val="6B6B6B"/>
          <w:spacing w:val="-3"/>
          <w:w w:val="105"/>
          <w:lang w:val="fr-FR"/>
        </w:rPr>
        <w:t>),</w:t>
      </w:r>
    </w:p>
    <w:p w:rsidR="00BF5CDC" w:rsidRPr="002F3F52" w:rsidRDefault="002F3F52">
      <w:pPr>
        <w:pStyle w:val="Zkladntext"/>
        <w:spacing w:line="256" w:lineRule="auto"/>
        <w:ind w:left="124" w:right="113"/>
        <w:jc w:val="both"/>
        <w:rPr>
          <w:lang w:val="fr-FR"/>
        </w:rPr>
      </w:pPr>
      <w:r w:rsidRPr="002F3F52">
        <w:rPr>
          <w:color w:val="2D2D2D"/>
          <w:w w:val="105"/>
          <w:lang w:val="fr-FR"/>
        </w:rPr>
        <w:t>b</w:t>
      </w:r>
      <w:r w:rsidRPr="002F3F52">
        <w:rPr>
          <w:color w:val="6B6B6B"/>
          <w:w w:val="105"/>
          <w:lang w:val="fr-FR"/>
        </w:rPr>
        <w:t xml:space="preserve">/ </w:t>
      </w:r>
      <w:r w:rsidRPr="002F3F52">
        <w:rPr>
          <w:color w:val="2D2D2D"/>
          <w:w w:val="105"/>
          <w:lang w:val="fr-FR"/>
        </w:rPr>
        <w:t xml:space="preserve">na projekt architektonického </w:t>
      </w:r>
      <w:r w:rsidRPr="002F3F52">
        <w:rPr>
          <w:color w:val="444444"/>
          <w:w w:val="105"/>
          <w:lang w:val="fr-FR"/>
        </w:rPr>
        <w:t xml:space="preserve">řešení </w:t>
      </w:r>
      <w:r w:rsidRPr="002F3F52">
        <w:rPr>
          <w:color w:val="444444"/>
          <w:spacing w:val="-4"/>
          <w:w w:val="105"/>
          <w:lang w:val="fr-FR"/>
        </w:rPr>
        <w:t>výst</w:t>
      </w:r>
      <w:r w:rsidRPr="002F3F52">
        <w:rPr>
          <w:color w:val="1A1A1A"/>
          <w:spacing w:val="-4"/>
          <w:w w:val="105"/>
          <w:lang w:val="fr-FR"/>
        </w:rPr>
        <w:t>a</w:t>
      </w:r>
      <w:r w:rsidRPr="002F3F52">
        <w:rPr>
          <w:color w:val="444444"/>
          <w:spacing w:val="-4"/>
          <w:w w:val="105"/>
          <w:lang w:val="fr-FR"/>
        </w:rPr>
        <w:t xml:space="preserve">vy, </w:t>
      </w:r>
      <w:r w:rsidRPr="002F3F52">
        <w:rPr>
          <w:color w:val="444444"/>
          <w:w w:val="105"/>
          <w:lang w:val="fr-FR"/>
        </w:rPr>
        <w:t xml:space="preserve">který </w:t>
      </w:r>
      <w:r w:rsidRPr="002F3F52">
        <w:rPr>
          <w:color w:val="2D2D2D"/>
          <w:w w:val="105"/>
          <w:lang w:val="fr-FR"/>
        </w:rPr>
        <w:t xml:space="preserve">bude obsahovat odsouhlasené členění </w:t>
      </w:r>
      <w:r w:rsidRPr="002F3F52">
        <w:rPr>
          <w:color w:val="444444"/>
          <w:w w:val="105"/>
          <w:lang w:val="fr-FR"/>
        </w:rPr>
        <w:t xml:space="preserve">dle </w:t>
      </w:r>
      <w:r w:rsidRPr="002F3F52">
        <w:rPr>
          <w:color w:val="2D2D2D"/>
          <w:w w:val="105"/>
          <w:lang w:val="fr-FR"/>
        </w:rPr>
        <w:t xml:space="preserve">skupin </w:t>
      </w:r>
      <w:r w:rsidRPr="002F3F52">
        <w:rPr>
          <w:color w:val="444444"/>
          <w:w w:val="105"/>
          <w:lang w:val="fr-FR"/>
        </w:rPr>
        <w:t xml:space="preserve">i </w:t>
      </w:r>
      <w:r w:rsidRPr="002F3F52">
        <w:rPr>
          <w:color w:val="5D5D5D"/>
          <w:w w:val="105"/>
          <w:lang w:val="fr-FR"/>
        </w:rPr>
        <w:t>j</w:t>
      </w:r>
      <w:r w:rsidRPr="002F3F52">
        <w:rPr>
          <w:color w:val="2D2D2D"/>
          <w:w w:val="105"/>
          <w:lang w:val="fr-FR"/>
        </w:rPr>
        <w:t xml:space="preserve">ednotlivých </w:t>
      </w:r>
      <w:r w:rsidRPr="002F3F52">
        <w:rPr>
          <w:color w:val="444444"/>
          <w:w w:val="105"/>
          <w:lang w:val="fr-FR"/>
        </w:rPr>
        <w:t xml:space="preserve">významných </w:t>
      </w:r>
      <w:r w:rsidRPr="002F3F52">
        <w:rPr>
          <w:color w:val="2D2D2D"/>
          <w:w w:val="105"/>
          <w:lang w:val="fr-FR"/>
        </w:rPr>
        <w:t xml:space="preserve">exponátů </w:t>
      </w:r>
      <w:r w:rsidRPr="002F3F52">
        <w:rPr>
          <w:color w:val="444444"/>
          <w:w w:val="105"/>
          <w:lang w:val="fr-FR"/>
        </w:rPr>
        <w:t xml:space="preserve">včetně </w:t>
      </w:r>
      <w:r w:rsidRPr="002F3F52">
        <w:rPr>
          <w:color w:val="1A1A1A"/>
          <w:w w:val="105"/>
          <w:lang w:val="fr-FR"/>
        </w:rPr>
        <w:t xml:space="preserve">rozvrhu </w:t>
      </w:r>
      <w:r w:rsidRPr="002F3F52">
        <w:rPr>
          <w:color w:val="2D2D2D"/>
          <w:w w:val="105"/>
          <w:lang w:val="fr-FR"/>
        </w:rPr>
        <w:t xml:space="preserve">přesného </w:t>
      </w:r>
      <w:r w:rsidRPr="002F3F52">
        <w:rPr>
          <w:color w:val="1A1A1A"/>
          <w:w w:val="105"/>
          <w:lang w:val="fr-FR"/>
        </w:rPr>
        <w:t>um</w:t>
      </w:r>
      <w:r w:rsidRPr="002F3F52">
        <w:rPr>
          <w:color w:val="444444"/>
          <w:w w:val="105"/>
          <w:lang w:val="fr-FR"/>
        </w:rPr>
        <w:t>ís</w:t>
      </w:r>
      <w:r w:rsidRPr="002F3F52">
        <w:rPr>
          <w:color w:val="1A1A1A"/>
          <w:w w:val="105"/>
          <w:lang w:val="fr-FR"/>
        </w:rPr>
        <w:t>těn</w:t>
      </w:r>
      <w:r w:rsidRPr="002F3F52">
        <w:rPr>
          <w:color w:val="444444"/>
          <w:w w:val="105"/>
          <w:lang w:val="fr-FR"/>
        </w:rPr>
        <w:t xml:space="preserve">í </w:t>
      </w:r>
      <w:r w:rsidRPr="002F3F52">
        <w:rPr>
          <w:color w:val="2D2D2D"/>
          <w:w w:val="105"/>
          <w:lang w:val="fr-FR"/>
        </w:rPr>
        <w:t xml:space="preserve">v rámci </w:t>
      </w:r>
      <w:r w:rsidRPr="002F3F52">
        <w:rPr>
          <w:color w:val="1A1A1A"/>
          <w:w w:val="105"/>
          <w:lang w:val="fr-FR"/>
        </w:rPr>
        <w:t xml:space="preserve">navrženého </w:t>
      </w:r>
      <w:r w:rsidRPr="002F3F52">
        <w:rPr>
          <w:color w:val="2D2D2D"/>
          <w:spacing w:val="-5"/>
          <w:w w:val="105"/>
          <w:lang w:val="fr-FR"/>
        </w:rPr>
        <w:t>řešen</w:t>
      </w:r>
      <w:r w:rsidRPr="002F3F52">
        <w:rPr>
          <w:color w:val="5D5D5D"/>
          <w:spacing w:val="-5"/>
          <w:w w:val="105"/>
          <w:lang w:val="fr-FR"/>
        </w:rPr>
        <w:t xml:space="preserve">í </w:t>
      </w:r>
      <w:r w:rsidRPr="002F3F52">
        <w:rPr>
          <w:color w:val="2D2D2D"/>
          <w:w w:val="105"/>
          <w:lang w:val="fr-FR"/>
        </w:rPr>
        <w:t>pro rozsah</w:t>
      </w:r>
      <w:r w:rsidRPr="002F3F52">
        <w:rPr>
          <w:color w:val="2D2D2D"/>
          <w:spacing w:val="-26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do</w:t>
      </w:r>
      <w:r w:rsidRPr="002F3F52">
        <w:rPr>
          <w:color w:val="2D2D2D"/>
          <w:spacing w:val="-32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180</w:t>
      </w:r>
      <w:r w:rsidRPr="002F3F52">
        <w:rPr>
          <w:color w:val="2D2D2D"/>
          <w:spacing w:val="-29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exponátů</w:t>
      </w:r>
      <w:r w:rsidRPr="002F3F52">
        <w:rPr>
          <w:color w:val="2D2D2D"/>
          <w:spacing w:val="-24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celkem</w:t>
      </w:r>
      <w:r w:rsidRPr="002F3F52">
        <w:rPr>
          <w:color w:val="2D2D2D"/>
          <w:spacing w:val="-26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pro</w:t>
      </w:r>
      <w:r w:rsidRPr="002F3F52">
        <w:rPr>
          <w:color w:val="2D2D2D"/>
          <w:spacing w:val="-31"/>
          <w:w w:val="105"/>
          <w:lang w:val="fr-FR"/>
        </w:rPr>
        <w:t xml:space="preserve"> </w:t>
      </w:r>
      <w:r w:rsidRPr="002F3F52">
        <w:rPr>
          <w:color w:val="444444"/>
          <w:w w:val="105"/>
          <w:lang w:val="fr-FR"/>
        </w:rPr>
        <w:t>p</w:t>
      </w:r>
      <w:r w:rsidRPr="002F3F52">
        <w:rPr>
          <w:color w:val="1A1A1A"/>
          <w:w w:val="105"/>
          <w:lang w:val="fr-FR"/>
        </w:rPr>
        <w:t>l</w:t>
      </w:r>
      <w:r w:rsidRPr="002F3F52">
        <w:rPr>
          <w:color w:val="444444"/>
          <w:w w:val="105"/>
          <w:lang w:val="fr-FR"/>
        </w:rPr>
        <w:t>ochu</w:t>
      </w:r>
      <w:r w:rsidRPr="002F3F52">
        <w:rPr>
          <w:color w:val="2D2D2D"/>
          <w:w w:val="105"/>
          <w:lang w:val="fr-FR"/>
        </w:rPr>
        <w:t>dvou</w:t>
      </w:r>
      <w:r w:rsidRPr="002F3F52">
        <w:rPr>
          <w:color w:val="2D2D2D"/>
          <w:spacing w:val="-28"/>
          <w:w w:val="105"/>
          <w:lang w:val="fr-FR"/>
        </w:rPr>
        <w:t xml:space="preserve"> </w:t>
      </w:r>
      <w:r w:rsidRPr="002F3F52">
        <w:rPr>
          <w:color w:val="444444"/>
          <w:w w:val="105"/>
          <w:lang w:val="fr-FR"/>
        </w:rPr>
        <w:t>výstavních</w:t>
      </w:r>
      <w:r w:rsidRPr="002F3F52">
        <w:rPr>
          <w:color w:val="444444"/>
          <w:spacing w:val="-17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sálů</w:t>
      </w:r>
      <w:r w:rsidRPr="002F3F52">
        <w:rPr>
          <w:color w:val="2D2D2D"/>
          <w:spacing w:val="-31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2</w:t>
      </w:r>
      <w:r w:rsidRPr="002F3F52">
        <w:rPr>
          <w:color w:val="2D2D2D"/>
          <w:spacing w:val="-32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NP</w:t>
      </w:r>
      <w:r w:rsidRPr="002F3F52">
        <w:rPr>
          <w:color w:val="2D2D2D"/>
          <w:spacing w:val="-29"/>
          <w:w w:val="105"/>
          <w:lang w:val="fr-FR"/>
        </w:rPr>
        <w:t xml:space="preserve"> </w:t>
      </w:r>
      <w:r w:rsidRPr="002F3F52">
        <w:rPr>
          <w:color w:val="444444"/>
          <w:w w:val="105"/>
          <w:lang w:val="fr-FR"/>
        </w:rPr>
        <w:t>v</w:t>
      </w:r>
      <w:r w:rsidRPr="002F3F52">
        <w:rPr>
          <w:color w:val="444444"/>
          <w:spacing w:val="-17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dohodnuté</w:t>
      </w:r>
      <w:r w:rsidRPr="002F3F52">
        <w:rPr>
          <w:color w:val="2D2D2D"/>
          <w:spacing w:val="-14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odsouhlasené</w:t>
      </w:r>
      <w:r w:rsidRPr="002F3F52">
        <w:rPr>
          <w:color w:val="2D2D2D"/>
          <w:spacing w:val="-14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struktuře</w:t>
      </w:r>
      <w:r w:rsidRPr="002F3F52">
        <w:rPr>
          <w:color w:val="7B7B7B"/>
          <w:w w:val="105"/>
          <w:lang w:val="fr-FR"/>
        </w:rPr>
        <w:t xml:space="preserve">, </w:t>
      </w:r>
      <w:r w:rsidRPr="002F3F52">
        <w:rPr>
          <w:color w:val="2D2D2D"/>
          <w:w w:val="105"/>
          <w:lang w:val="fr-FR"/>
        </w:rPr>
        <w:t>a</w:t>
      </w:r>
      <w:r w:rsidRPr="002F3F52">
        <w:rPr>
          <w:color w:val="2D2D2D"/>
          <w:spacing w:val="-17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to</w:t>
      </w:r>
      <w:r w:rsidRPr="002F3F52">
        <w:rPr>
          <w:color w:val="2D2D2D"/>
          <w:spacing w:val="-16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ze</w:t>
      </w:r>
      <w:r w:rsidRPr="002F3F52">
        <w:rPr>
          <w:color w:val="2D2D2D"/>
          <w:spacing w:val="-18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sbírek</w:t>
      </w:r>
      <w:r w:rsidRPr="002F3F52">
        <w:rPr>
          <w:color w:val="2D2D2D"/>
          <w:spacing w:val="-12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muzea</w:t>
      </w:r>
      <w:r w:rsidRPr="002F3F52">
        <w:rPr>
          <w:color w:val="2D2D2D"/>
          <w:spacing w:val="-10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a</w:t>
      </w:r>
      <w:r w:rsidRPr="002F3F52">
        <w:rPr>
          <w:color w:val="2D2D2D"/>
          <w:spacing w:val="-10"/>
          <w:w w:val="105"/>
          <w:lang w:val="fr-FR"/>
        </w:rPr>
        <w:t xml:space="preserve"> </w:t>
      </w:r>
      <w:r w:rsidRPr="002F3F52">
        <w:rPr>
          <w:color w:val="444444"/>
          <w:w w:val="105"/>
          <w:lang w:val="fr-FR"/>
        </w:rPr>
        <w:t>výpůjček</w:t>
      </w:r>
      <w:r w:rsidRPr="002F3F52">
        <w:rPr>
          <w:color w:val="444444"/>
          <w:spacing w:val="1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dle</w:t>
      </w:r>
      <w:r w:rsidRPr="002F3F52">
        <w:rPr>
          <w:color w:val="2D2D2D"/>
          <w:spacing w:val="-15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uvážení</w:t>
      </w:r>
      <w:r w:rsidRPr="002F3F52">
        <w:rPr>
          <w:color w:val="2D2D2D"/>
          <w:spacing w:val="-1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poskytovatele</w:t>
      </w:r>
      <w:r w:rsidRPr="002F3F52">
        <w:rPr>
          <w:color w:val="2D2D2D"/>
          <w:spacing w:val="-12"/>
          <w:w w:val="105"/>
          <w:lang w:val="fr-FR"/>
        </w:rPr>
        <w:t xml:space="preserve"> </w:t>
      </w:r>
      <w:r w:rsidRPr="002F3F52">
        <w:rPr>
          <w:color w:val="1A1A1A"/>
          <w:w w:val="105"/>
          <w:lang w:val="fr-FR"/>
        </w:rPr>
        <w:t>-</w:t>
      </w:r>
      <w:r w:rsidRPr="002F3F52">
        <w:rPr>
          <w:color w:val="1A1A1A"/>
          <w:spacing w:val="24"/>
          <w:w w:val="105"/>
          <w:lang w:val="fr-FR"/>
        </w:rPr>
        <w:t xml:space="preserve"> </w:t>
      </w:r>
      <w:r w:rsidRPr="002F3F52">
        <w:rPr>
          <w:color w:val="444444"/>
          <w:w w:val="105"/>
          <w:lang w:val="fr-FR"/>
        </w:rPr>
        <w:t>v</w:t>
      </w:r>
      <w:r w:rsidRPr="002F3F52">
        <w:rPr>
          <w:color w:val="444444"/>
          <w:spacing w:val="-20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měřítku</w:t>
      </w:r>
      <w:r w:rsidRPr="002F3F52">
        <w:rPr>
          <w:color w:val="2D2D2D"/>
          <w:spacing w:val="-18"/>
          <w:w w:val="105"/>
          <w:lang w:val="fr-FR"/>
        </w:rPr>
        <w:t xml:space="preserve"> </w:t>
      </w:r>
      <w:r w:rsidRPr="002F3F52">
        <w:rPr>
          <w:color w:val="444444"/>
          <w:w w:val="105"/>
          <w:lang w:val="fr-FR"/>
        </w:rPr>
        <w:t>1:50</w:t>
      </w:r>
      <w:r w:rsidRPr="002F3F52">
        <w:rPr>
          <w:color w:val="444444"/>
          <w:spacing w:val="-20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a</w:t>
      </w:r>
      <w:r w:rsidRPr="002F3F52">
        <w:rPr>
          <w:color w:val="2D2D2D"/>
          <w:spacing w:val="-20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1</w:t>
      </w:r>
      <w:r w:rsidRPr="002F3F52">
        <w:rPr>
          <w:color w:val="444444"/>
          <w:w w:val="105"/>
          <w:lang w:val="fr-FR"/>
        </w:rPr>
        <w:t>:100</w:t>
      </w:r>
      <w:r w:rsidRPr="002F3F52">
        <w:rPr>
          <w:color w:val="444444"/>
          <w:spacing w:val="-16"/>
          <w:w w:val="105"/>
          <w:lang w:val="fr-FR"/>
        </w:rPr>
        <w:t xml:space="preserve"> </w:t>
      </w:r>
      <w:r w:rsidRPr="002F3F52">
        <w:rPr>
          <w:color w:val="444444"/>
          <w:w w:val="105"/>
          <w:lang w:val="fr-FR"/>
        </w:rPr>
        <w:t>v</w:t>
      </w:r>
      <w:r w:rsidRPr="002F3F52">
        <w:rPr>
          <w:color w:val="444444"/>
          <w:spacing w:val="-20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půdoryse</w:t>
      </w:r>
      <w:r w:rsidRPr="002F3F52">
        <w:rPr>
          <w:color w:val="2D2D2D"/>
          <w:spacing w:val="-15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a</w:t>
      </w:r>
      <w:r w:rsidRPr="002F3F52">
        <w:rPr>
          <w:color w:val="2D2D2D"/>
          <w:spacing w:val="-8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 xml:space="preserve">příčných a podélných </w:t>
      </w:r>
      <w:r w:rsidRPr="002F3F52">
        <w:rPr>
          <w:color w:val="444444"/>
          <w:w w:val="105"/>
          <w:lang w:val="fr-FR"/>
        </w:rPr>
        <w:t xml:space="preserve">řezech  </w:t>
      </w:r>
      <w:r w:rsidRPr="002F3F52">
        <w:rPr>
          <w:color w:val="2D2D2D"/>
          <w:w w:val="105"/>
          <w:lang w:val="fr-FR"/>
        </w:rPr>
        <w:t xml:space="preserve">na základě  podkladů  autorek  </w:t>
      </w:r>
      <w:r w:rsidRPr="002F3F52">
        <w:rPr>
          <w:color w:val="444444"/>
          <w:spacing w:val="-3"/>
          <w:w w:val="105"/>
          <w:lang w:val="fr-FR"/>
        </w:rPr>
        <w:t>výstavy.</w:t>
      </w:r>
      <w:r w:rsidRPr="002F3F52">
        <w:rPr>
          <w:color w:val="1A1A1A"/>
          <w:spacing w:val="-3"/>
          <w:w w:val="105"/>
          <w:lang w:val="fr-FR"/>
        </w:rPr>
        <w:t>Pro</w:t>
      </w:r>
      <w:r w:rsidRPr="002F3F52">
        <w:rPr>
          <w:color w:val="444444"/>
          <w:spacing w:val="-3"/>
          <w:w w:val="105"/>
          <w:lang w:val="fr-FR"/>
        </w:rPr>
        <w:t xml:space="preserve">jekt </w:t>
      </w:r>
      <w:r w:rsidRPr="002F3F52">
        <w:rPr>
          <w:color w:val="444444"/>
          <w:w w:val="105"/>
          <w:lang w:val="fr-FR"/>
        </w:rPr>
        <w:t xml:space="preserve">bude obsahovat  </w:t>
      </w:r>
      <w:r w:rsidRPr="002F3F52">
        <w:rPr>
          <w:color w:val="2D2D2D"/>
          <w:w w:val="105"/>
          <w:lang w:val="fr-FR"/>
        </w:rPr>
        <w:t xml:space="preserve">autorskou  zprávu </w:t>
      </w:r>
      <w:r w:rsidRPr="002F3F52">
        <w:rPr>
          <w:color w:val="444444"/>
          <w:w w:val="105"/>
          <w:lang w:val="fr-FR"/>
        </w:rPr>
        <w:t>s</w:t>
      </w:r>
      <w:r w:rsidRPr="002F3F52">
        <w:rPr>
          <w:color w:val="444444"/>
          <w:spacing w:val="-15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popisem</w:t>
      </w:r>
      <w:r w:rsidRPr="002F3F52">
        <w:rPr>
          <w:color w:val="2D2D2D"/>
          <w:spacing w:val="-15"/>
          <w:w w:val="105"/>
          <w:lang w:val="fr-FR"/>
        </w:rPr>
        <w:t xml:space="preserve"> </w:t>
      </w:r>
      <w:r w:rsidRPr="002F3F52">
        <w:rPr>
          <w:color w:val="444444"/>
          <w:w w:val="105"/>
          <w:lang w:val="fr-FR"/>
        </w:rPr>
        <w:t>řešení</w:t>
      </w:r>
      <w:r w:rsidRPr="002F3F52">
        <w:rPr>
          <w:color w:val="444444"/>
          <w:spacing w:val="-15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a</w:t>
      </w:r>
      <w:r w:rsidRPr="002F3F52">
        <w:rPr>
          <w:color w:val="2D2D2D"/>
          <w:spacing w:val="-22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uvedením</w:t>
      </w:r>
      <w:r w:rsidRPr="002F3F52">
        <w:rPr>
          <w:color w:val="2D2D2D"/>
          <w:spacing w:val="-15"/>
          <w:w w:val="105"/>
          <w:lang w:val="fr-FR"/>
        </w:rPr>
        <w:t xml:space="preserve"> </w:t>
      </w:r>
      <w:r w:rsidRPr="002F3F52">
        <w:rPr>
          <w:color w:val="444444"/>
          <w:w w:val="105"/>
          <w:lang w:val="fr-FR"/>
        </w:rPr>
        <w:t>kusovníků</w:t>
      </w:r>
      <w:r w:rsidRPr="002F3F52">
        <w:rPr>
          <w:color w:val="444444"/>
          <w:spacing w:val="-13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a</w:t>
      </w:r>
      <w:r w:rsidRPr="002F3F52">
        <w:rPr>
          <w:color w:val="2D2D2D"/>
          <w:spacing w:val="-23"/>
          <w:w w:val="105"/>
          <w:lang w:val="fr-FR"/>
        </w:rPr>
        <w:t xml:space="preserve"> </w:t>
      </w:r>
      <w:r w:rsidRPr="002F3F52">
        <w:rPr>
          <w:color w:val="2D2D2D"/>
          <w:spacing w:val="-5"/>
          <w:w w:val="105"/>
          <w:lang w:val="fr-FR"/>
        </w:rPr>
        <w:t>př</w:t>
      </w:r>
      <w:r w:rsidRPr="002F3F52">
        <w:rPr>
          <w:color w:val="5D5D5D"/>
          <w:spacing w:val="-5"/>
          <w:w w:val="105"/>
          <w:lang w:val="fr-FR"/>
        </w:rPr>
        <w:t>í</w:t>
      </w:r>
      <w:r w:rsidRPr="002F3F52">
        <w:rPr>
          <w:color w:val="2D2D2D"/>
          <w:spacing w:val="-5"/>
          <w:w w:val="105"/>
          <w:lang w:val="fr-FR"/>
        </w:rPr>
        <w:t>p</w:t>
      </w:r>
      <w:r w:rsidRPr="002F3F52">
        <w:rPr>
          <w:color w:val="6B6B6B"/>
          <w:spacing w:val="-5"/>
          <w:w w:val="105"/>
          <w:lang w:val="fr-FR"/>
        </w:rPr>
        <w:t>.</w:t>
      </w:r>
      <w:r w:rsidRPr="002F3F52">
        <w:rPr>
          <w:color w:val="6B6B6B"/>
          <w:spacing w:val="-15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dílčích</w:t>
      </w:r>
      <w:r w:rsidRPr="002F3F52">
        <w:rPr>
          <w:color w:val="2D2D2D"/>
          <w:spacing w:val="-20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rozkresů</w:t>
      </w:r>
      <w:r w:rsidRPr="002F3F52">
        <w:rPr>
          <w:color w:val="2D2D2D"/>
          <w:spacing w:val="-15"/>
          <w:w w:val="105"/>
          <w:lang w:val="fr-FR"/>
        </w:rPr>
        <w:t xml:space="preserve"> </w:t>
      </w:r>
      <w:r w:rsidRPr="002F3F52">
        <w:rPr>
          <w:color w:val="444444"/>
          <w:w w:val="105"/>
          <w:lang w:val="fr-FR"/>
        </w:rPr>
        <w:t>j</w:t>
      </w:r>
      <w:r w:rsidRPr="002F3F52">
        <w:rPr>
          <w:color w:val="1A1A1A"/>
          <w:w w:val="105"/>
          <w:lang w:val="fr-FR"/>
        </w:rPr>
        <w:t>ednotlivých</w:t>
      </w:r>
      <w:r w:rsidRPr="002F3F52">
        <w:rPr>
          <w:color w:val="1A1A1A"/>
          <w:spacing w:val="-16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částí</w:t>
      </w:r>
      <w:r w:rsidRPr="002F3F52">
        <w:rPr>
          <w:color w:val="2D2D2D"/>
          <w:spacing w:val="-13"/>
          <w:w w:val="105"/>
          <w:lang w:val="fr-FR"/>
        </w:rPr>
        <w:t xml:space="preserve"> </w:t>
      </w:r>
      <w:r w:rsidRPr="002F3F52">
        <w:rPr>
          <w:color w:val="2D2D2D"/>
          <w:w w:val="105"/>
          <w:lang w:val="fr-FR"/>
        </w:rPr>
        <w:t>fundusu.</w:t>
      </w:r>
    </w:p>
    <w:p w:rsidR="00BF5CDC" w:rsidRDefault="002F3F52">
      <w:pPr>
        <w:pStyle w:val="Zkladntext"/>
        <w:spacing w:before="9" w:line="252" w:lineRule="auto"/>
        <w:ind w:left="131" w:right="3267" w:hanging="6"/>
      </w:pPr>
      <w:proofErr w:type="spellStart"/>
      <w:r>
        <w:rPr>
          <w:i/>
          <w:color w:val="444444"/>
        </w:rPr>
        <w:t>cf</w:t>
      </w:r>
      <w:proofErr w:type="spellEnd"/>
      <w:r>
        <w:rPr>
          <w:i/>
          <w:color w:val="444444"/>
        </w:rPr>
        <w:t xml:space="preserve"> </w:t>
      </w:r>
      <w:proofErr w:type="spellStart"/>
      <w:r>
        <w:rPr>
          <w:color w:val="2D2D2D"/>
        </w:rPr>
        <w:t>autorský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dozor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během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stavby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444444"/>
        </w:rPr>
        <w:t>fundusu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výstavy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i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5D5D5D"/>
        </w:rPr>
        <w:t>i</w:t>
      </w:r>
      <w:r>
        <w:rPr>
          <w:color w:val="2D2D2D"/>
        </w:rPr>
        <w:t>nstalace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exponátů</w:t>
      </w:r>
      <w:proofErr w:type="spellEnd"/>
      <w:r>
        <w:rPr>
          <w:color w:val="2D2D2D"/>
        </w:rPr>
        <w:t xml:space="preserve">. </w:t>
      </w:r>
      <w:r>
        <w:rPr>
          <w:color w:val="444444"/>
        </w:rPr>
        <w:t xml:space="preserve">2/ </w:t>
      </w:r>
      <w:proofErr w:type="spellStart"/>
      <w:proofErr w:type="gramStart"/>
      <w:r>
        <w:rPr>
          <w:color w:val="2D2D2D"/>
        </w:rPr>
        <w:t>Nabyvatel</w:t>
      </w:r>
      <w:proofErr w:type="spellEnd"/>
      <w:r>
        <w:rPr>
          <w:color w:val="2D2D2D"/>
        </w:rPr>
        <w:t xml:space="preserve">  se</w:t>
      </w:r>
      <w:proofErr w:type="gramEnd"/>
      <w:r>
        <w:rPr>
          <w:color w:val="2D2D2D"/>
        </w:rPr>
        <w:t xml:space="preserve"> </w:t>
      </w:r>
      <w:proofErr w:type="spellStart"/>
      <w:r>
        <w:rPr>
          <w:color w:val="2D2D2D"/>
        </w:rPr>
        <w:t>zavazuje</w:t>
      </w:r>
      <w:proofErr w:type="spellEnd"/>
      <w:r>
        <w:rPr>
          <w:color w:val="5D5D5D"/>
        </w:rPr>
        <w:t>:</w:t>
      </w:r>
    </w:p>
    <w:p w:rsidR="00BF5CDC" w:rsidRDefault="002F3F52">
      <w:pPr>
        <w:pStyle w:val="Zkladntext"/>
        <w:spacing w:before="1" w:line="252" w:lineRule="auto"/>
        <w:ind w:left="129" w:right="127"/>
        <w:jc w:val="both"/>
      </w:pPr>
      <w:r>
        <w:rPr>
          <w:color w:val="2D2D2D"/>
        </w:rPr>
        <w:t xml:space="preserve">a/ </w:t>
      </w:r>
      <w:proofErr w:type="spellStart"/>
      <w:r>
        <w:rPr>
          <w:color w:val="2D2D2D"/>
        </w:rPr>
        <w:t>připravit</w:t>
      </w:r>
      <w:proofErr w:type="spellEnd"/>
      <w:r>
        <w:rPr>
          <w:color w:val="2D2D2D"/>
        </w:rPr>
        <w:t xml:space="preserve"> a </w:t>
      </w:r>
      <w:proofErr w:type="spellStart"/>
      <w:r>
        <w:rPr>
          <w:color w:val="2D2D2D"/>
        </w:rPr>
        <w:t>uskutečnit</w:t>
      </w:r>
      <w:proofErr w:type="spellEnd"/>
      <w:r>
        <w:rPr>
          <w:color w:val="2D2D2D"/>
        </w:rPr>
        <w:t xml:space="preserve"> </w:t>
      </w:r>
      <w:proofErr w:type="spellStart"/>
      <w:proofErr w:type="gramStart"/>
      <w:r>
        <w:rPr>
          <w:color w:val="444444"/>
        </w:rPr>
        <w:t>výstavu</w:t>
      </w:r>
      <w:proofErr w:type="spellEnd"/>
      <w:r>
        <w:rPr>
          <w:color w:val="444444"/>
        </w:rPr>
        <w:t xml:space="preserve">  v</w:t>
      </w:r>
      <w:proofErr w:type="gramEnd"/>
      <w:r>
        <w:rPr>
          <w:color w:val="444444"/>
        </w:rPr>
        <w:t xml:space="preserve"> </w:t>
      </w:r>
      <w:proofErr w:type="spellStart"/>
      <w:r>
        <w:rPr>
          <w:color w:val="2D2D2D"/>
        </w:rPr>
        <w:t>dohodnutém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termínu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444444"/>
        </w:rPr>
        <w:t>na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2D2D2D"/>
        </w:rPr>
        <w:t>rozsahu</w:t>
      </w:r>
      <w:proofErr w:type="spellEnd"/>
      <w:r>
        <w:rPr>
          <w:color w:val="2D2D2D"/>
        </w:rPr>
        <w:t xml:space="preserve">  </w:t>
      </w:r>
      <w:r>
        <w:rPr>
          <w:color w:val="444444"/>
        </w:rPr>
        <w:t xml:space="preserve">v  </w:t>
      </w:r>
      <w:proofErr w:type="spellStart"/>
      <w:r>
        <w:rPr>
          <w:color w:val="2D2D2D"/>
        </w:rPr>
        <w:t>rámci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1A1A1A"/>
        </w:rPr>
        <w:t>s</w:t>
      </w:r>
      <w:r>
        <w:rPr>
          <w:color w:val="444444"/>
        </w:rPr>
        <w:t>vých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2D2D2D"/>
          <w:spacing w:val="-7"/>
        </w:rPr>
        <w:t>finančních</w:t>
      </w:r>
      <w:proofErr w:type="spellEnd"/>
      <w:r>
        <w:rPr>
          <w:color w:val="5D5D5D"/>
          <w:spacing w:val="-7"/>
        </w:rPr>
        <w:t xml:space="preserve">,  </w:t>
      </w:r>
      <w:proofErr w:type="spellStart"/>
      <w:r>
        <w:rPr>
          <w:color w:val="2D2D2D"/>
        </w:rPr>
        <w:t>prostorových</w:t>
      </w:r>
      <w:proofErr w:type="spellEnd"/>
      <w:r>
        <w:rPr>
          <w:color w:val="2D2D2D"/>
        </w:rPr>
        <w:t xml:space="preserve"> a </w:t>
      </w:r>
      <w:proofErr w:type="spellStart"/>
      <w:r>
        <w:rPr>
          <w:color w:val="2D2D2D"/>
        </w:rPr>
        <w:t>personálních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limitů</w:t>
      </w:r>
      <w:proofErr w:type="spellEnd"/>
      <w:r>
        <w:rPr>
          <w:color w:val="7B7B7B"/>
        </w:rPr>
        <w:t>,</w:t>
      </w:r>
    </w:p>
    <w:p w:rsidR="00BF5CDC" w:rsidRDefault="002F3F52">
      <w:pPr>
        <w:pStyle w:val="Zkladntext"/>
        <w:spacing w:before="1"/>
        <w:ind w:left="124"/>
        <w:jc w:val="both"/>
      </w:pPr>
      <w:r>
        <w:rPr>
          <w:color w:val="2D2D2D"/>
        </w:rPr>
        <w:t>b</w:t>
      </w:r>
      <w:r>
        <w:rPr>
          <w:color w:val="6B6B6B"/>
        </w:rPr>
        <w:t xml:space="preserve">/ </w:t>
      </w:r>
      <w:proofErr w:type="spellStart"/>
      <w:r>
        <w:rPr>
          <w:color w:val="2D2D2D"/>
        </w:rPr>
        <w:t>uhradit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poskytovateli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honorář</w:t>
      </w:r>
      <w:proofErr w:type="spellEnd"/>
      <w:r>
        <w:rPr>
          <w:color w:val="2D2D2D"/>
        </w:rPr>
        <w:t xml:space="preserve"> za </w:t>
      </w:r>
      <w:proofErr w:type="spellStart"/>
      <w:r>
        <w:rPr>
          <w:color w:val="444444"/>
        </w:rPr>
        <w:t>práce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2D2D2D"/>
        </w:rPr>
        <w:t>dle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odst</w:t>
      </w:r>
      <w:proofErr w:type="spellEnd"/>
      <w:r>
        <w:rPr>
          <w:color w:val="2D2D2D"/>
        </w:rPr>
        <w:t xml:space="preserve">. </w:t>
      </w:r>
      <w:r>
        <w:rPr>
          <w:color w:val="444444"/>
        </w:rPr>
        <w:t xml:space="preserve">1.1/ </w:t>
      </w:r>
      <w:r>
        <w:rPr>
          <w:color w:val="2D2D2D"/>
        </w:rPr>
        <w:t>a</w:t>
      </w:r>
      <w:r>
        <w:rPr>
          <w:color w:val="5D5D5D"/>
        </w:rPr>
        <w:t xml:space="preserve">/ </w:t>
      </w:r>
      <w:r>
        <w:rPr>
          <w:color w:val="1A1A1A"/>
        </w:rPr>
        <w:t xml:space="preserve">- </w:t>
      </w:r>
      <w:r>
        <w:rPr>
          <w:color w:val="2D2D2D"/>
        </w:rPr>
        <w:t>c</w:t>
      </w:r>
      <w:r>
        <w:rPr>
          <w:color w:val="5D5D5D"/>
        </w:rPr>
        <w:t xml:space="preserve">/ </w:t>
      </w:r>
      <w:r>
        <w:rPr>
          <w:color w:val="2D2D2D"/>
        </w:rPr>
        <w:t xml:space="preserve">v </w:t>
      </w:r>
      <w:proofErr w:type="spellStart"/>
      <w:r>
        <w:rPr>
          <w:color w:val="2D2D2D"/>
        </w:rPr>
        <w:t>dohodnutém</w:t>
      </w:r>
      <w:proofErr w:type="spellEnd"/>
      <w:r>
        <w:rPr>
          <w:color w:val="2D2D2D"/>
        </w:rPr>
        <w:t xml:space="preserve">   </w:t>
      </w:r>
      <w:proofErr w:type="spellStart"/>
      <w:r>
        <w:rPr>
          <w:color w:val="2D2D2D"/>
        </w:rPr>
        <w:t>termínu</w:t>
      </w:r>
      <w:proofErr w:type="spellEnd"/>
      <w:r>
        <w:rPr>
          <w:color w:val="5D5D5D"/>
        </w:rPr>
        <w:t>.</w:t>
      </w:r>
    </w:p>
    <w:p w:rsidR="00BF5CDC" w:rsidRDefault="00BF5CDC">
      <w:pPr>
        <w:jc w:val="both"/>
        <w:sectPr w:rsidR="00BF5CDC">
          <w:type w:val="continuous"/>
          <w:pgSz w:w="11880" w:h="16800"/>
          <w:pgMar w:top="1580" w:right="1200" w:bottom="280" w:left="1260" w:header="708" w:footer="708" w:gutter="0"/>
          <w:cols w:space="708"/>
        </w:sectPr>
      </w:pPr>
    </w:p>
    <w:p w:rsidR="00BF5CDC" w:rsidRDefault="00BF5CDC">
      <w:pPr>
        <w:pStyle w:val="Zkladntext"/>
        <w:rPr>
          <w:sz w:val="20"/>
        </w:rPr>
      </w:pPr>
    </w:p>
    <w:p w:rsidR="00BF5CDC" w:rsidRDefault="00BF5CDC">
      <w:pPr>
        <w:pStyle w:val="Zkladntext"/>
        <w:spacing w:before="9"/>
      </w:pPr>
    </w:p>
    <w:p w:rsidR="00BF5CDC" w:rsidRDefault="002F3F52">
      <w:pPr>
        <w:pStyle w:val="Nadpis1"/>
        <w:tabs>
          <w:tab w:val="left" w:pos="4062"/>
        </w:tabs>
        <w:spacing w:before="94"/>
        <w:ind w:left="3362"/>
      </w:pPr>
      <w:r>
        <w:rPr>
          <w:color w:val="1C1C1C"/>
        </w:rPr>
        <w:t>li.</w:t>
      </w:r>
      <w:r>
        <w:rPr>
          <w:color w:val="1C1C1C"/>
        </w:rPr>
        <w:tab/>
      </w:r>
      <w:proofErr w:type="spellStart"/>
      <w:r>
        <w:rPr>
          <w:color w:val="1C1C1C"/>
        </w:rPr>
        <w:t>Termín</w:t>
      </w:r>
      <w:proofErr w:type="spellEnd"/>
      <w:r>
        <w:rPr>
          <w:color w:val="1C1C1C"/>
        </w:rPr>
        <w:t xml:space="preserve"> a </w:t>
      </w:r>
      <w:proofErr w:type="spellStart"/>
      <w:r>
        <w:rPr>
          <w:color w:val="1C1C1C"/>
        </w:rPr>
        <w:t>podmínky</w:t>
      </w:r>
      <w:proofErr w:type="spellEnd"/>
      <w:r>
        <w:rPr>
          <w:color w:val="1C1C1C"/>
          <w:spacing w:val="44"/>
        </w:rPr>
        <w:t xml:space="preserve"> </w:t>
      </w:r>
      <w:proofErr w:type="spellStart"/>
      <w:r>
        <w:rPr>
          <w:color w:val="1C1C1C"/>
        </w:rPr>
        <w:t>plnění</w:t>
      </w:r>
      <w:proofErr w:type="spellEnd"/>
    </w:p>
    <w:p w:rsidR="00BF5CDC" w:rsidRDefault="00BF5CDC">
      <w:pPr>
        <w:pStyle w:val="Zkladntext"/>
        <w:rPr>
          <w:b/>
          <w:sz w:val="21"/>
        </w:rPr>
      </w:pPr>
    </w:p>
    <w:p w:rsidR="00BF5CDC" w:rsidRDefault="002F3F52">
      <w:pPr>
        <w:pStyle w:val="Zkladntext"/>
        <w:spacing w:before="1" w:line="256" w:lineRule="auto"/>
        <w:ind w:left="162" w:right="114" w:firstLine="10"/>
        <w:jc w:val="both"/>
      </w:pPr>
      <w:r>
        <w:rPr>
          <w:color w:val="1C1C1C"/>
        </w:rPr>
        <w:t>1</w:t>
      </w:r>
      <w:r>
        <w:rPr>
          <w:color w:val="424242"/>
        </w:rPr>
        <w:t xml:space="preserve">/ </w:t>
      </w:r>
      <w:proofErr w:type="spellStart"/>
      <w:r>
        <w:rPr>
          <w:color w:val="1C1C1C"/>
        </w:rPr>
        <w:t>Poskytova</w:t>
      </w:r>
      <w:r>
        <w:rPr>
          <w:color w:val="1C1C1C"/>
        </w:rPr>
        <w:t>tel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předá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nabyvateli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podklady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dle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2F2F2F"/>
        </w:rPr>
        <w:t>čl</w:t>
      </w:r>
      <w:proofErr w:type="spellEnd"/>
      <w:r>
        <w:rPr>
          <w:color w:val="2F2F2F"/>
        </w:rPr>
        <w:t xml:space="preserve">. </w:t>
      </w:r>
      <w:r>
        <w:rPr>
          <w:color w:val="1C1C1C"/>
        </w:rPr>
        <w:t xml:space="preserve">1.1 </w:t>
      </w:r>
      <w:r>
        <w:rPr>
          <w:color w:val="424242"/>
        </w:rPr>
        <w:t xml:space="preserve">/ </w:t>
      </w:r>
      <w:r>
        <w:rPr>
          <w:color w:val="1C1C1C"/>
        </w:rPr>
        <w:t xml:space="preserve">a </w:t>
      </w:r>
      <w:r>
        <w:rPr>
          <w:color w:val="424242"/>
        </w:rPr>
        <w:t xml:space="preserve">/ </w:t>
      </w:r>
      <w:proofErr w:type="spellStart"/>
      <w:r>
        <w:rPr>
          <w:color w:val="1C1C1C"/>
        </w:rPr>
        <w:t>smlouvy</w:t>
      </w:r>
      <w:proofErr w:type="spellEnd"/>
      <w:r>
        <w:rPr>
          <w:color w:val="1C1C1C"/>
        </w:rPr>
        <w:t xml:space="preserve"> </w:t>
      </w:r>
      <w:r>
        <w:rPr>
          <w:color w:val="2F2F2F"/>
        </w:rPr>
        <w:t xml:space="preserve">do </w:t>
      </w:r>
      <w:proofErr w:type="spellStart"/>
      <w:r>
        <w:rPr>
          <w:color w:val="1C1C1C"/>
        </w:rPr>
        <w:t>dvou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měsíců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před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plánovaným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zahájením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2F2F2F"/>
        </w:rPr>
        <w:t>výstavy</w:t>
      </w:r>
      <w:proofErr w:type="spellEnd"/>
      <w:r>
        <w:rPr>
          <w:color w:val="2F2F2F"/>
        </w:rPr>
        <w:t xml:space="preserve">. </w:t>
      </w:r>
      <w:proofErr w:type="spellStart"/>
      <w:r>
        <w:rPr>
          <w:color w:val="1C1C1C"/>
        </w:rPr>
        <w:t>Podklady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dle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čl</w:t>
      </w:r>
      <w:proofErr w:type="spellEnd"/>
      <w:r>
        <w:rPr>
          <w:color w:val="1C1C1C"/>
        </w:rPr>
        <w:t xml:space="preserve">. 1.1 </w:t>
      </w:r>
      <w:r>
        <w:rPr>
          <w:color w:val="424242"/>
        </w:rPr>
        <w:t xml:space="preserve">/ </w:t>
      </w:r>
      <w:r>
        <w:rPr>
          <w:color w:val="1C1C1C"/>
          <w:spacing w:val="-4"/>
        </w:rPr>
        <w:t>b</w:t>
      </w:r>
      <w:r>
        <w:rPr>
          <w:color w:val="424242"/>
          <w:spacing w:val="-4"/>
        </w:rPr>
        <w:t xml:space="preserve">/ </w:t>
      </w:r>
      <w:proofErr w:type="spellStart"/>
      <w:r>
        <w:rPr>
          <w:color w:val="1C1C1C"/>
        </w:rPr>
        <w:t>předá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2F2F2F"/>
        </w:rPr>
        <w:t>nabyvateli</w:t>
      </w:r>
      <w:proofErr w:type="spellEnd"/>
      <w:r>
        <w:rPr>
          <w:color w:val="2F2F2F"/>
        </w:rPr>
        <w:t xml:space="preserve"> </w:t>
      </w:r>
      <w:r>
        <w:rPr>
          <w:color w:val="1C1C1C"/>
        </w:rPr>
        <w:t xml:space="preserve">do 5 </w:t>
      </w:r>
      <w:proofErr w:type="spellStart"/>
      <w:r>
        <w:rPr>
          <w:color w:val="1C1C1C"/>
        </w:rPr>
        <w:t>týdnů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před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zahájením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2F2F2F"/>
        </w:rPr>
        <w:t>výstavy</w:t>
      </w:r>
      <w:proofErr w:type="spellEnd"/>
      <w:r>
        <w:rPr>
          <w:color w:val="2F2F2F"/>
        </w:rPr>
        <w:t xml:space="preserve"> </w:t>
      </w:r>
      <w:r>
        <w:rPr>
          <w:color w:val="1C1C1C"/>
        </w:rPr>
        <w:t xml:space="preserve">a </w:t>
      </w:r>
      <w:proofErr w:type="spellStart"/>
      <w:r>
        <w:rPr>
          <w:color w:val="1C1C1C"/>
          <w:spacing w:val="-7"/>
        </w:rPr>
        <w:t>autorsk</w:t>
      </w:r>
      <w:r>
        <w:rPr>
          <w:color w:val="424242"/>
          <w:spacing w:val="-7"/>
        </w:rPr>
        <w:t>ý</w:t>
      </w:r>
      <w:proofErr w:type="spellEnd"/>
      <w:r>
        <w:rPr>
          <w:color w:val="424242"/>
          <w:spacing w:val="-7"/>
        </w:rPr>
        <w:t xml:space="preserve"> </w:t>
      </w:r>
      <w:proofErr w:type="spellStart"/>
      <w:proofErr w:type="gramStart"/>
      <w:r>
        <w:rPr>
          <w:color w:val="1C1C1C"/>
        </w:rPr>
        <w:t>dozor</w:t>
      </w:r>
      <w:proofErr w:type="spellEnd"/>
      <w:r>
        <w:rPr>
          <w:color w:val="1C1C1C"/>
        </w:rPr>
        <w:t xml:space="preserve">  </w:t>
      </w:r>
      <w:proofErr w:type="spellStart"/>
      <w:r>
        <w:rPr>
          <w:color w:val="1C1C1C"/>
        </w:rPr>
        <w:t>poskytne</w:t>
      </w:r>
      <w:proofErr w:type="spellEnd"/>
      <w:proofErr w:type="gramEnd"/>
      <w:r>
        <w:rPr>
          <w:color w:val="1C1C1C"/>
        </w:rPr>
        <w:t xml:space="preserve">  </w:t>
      </w:r>
      <w:proofErr w:type="spellStart"/>
      <w:r>
        <w:rPr>
          <w:color w:val="1C1C1C"/>
        </w:rPr>
        <w:t>průběžně</w:t>
      </w:r>
      <w:proofErr w:type="spellEnd"/>
      <w:r>
        <w:rPr>
          <w:color w:val="1C1C1C"/>
        </w:rPr>
        <w:t xml:space="preserve">   od  3.2.  </w:t>
      </w:r>
      <w:r>
        <w:rPr>
          <w:color w:val="1C1C1C"/>
          <w:spacing w:val="-8"/>
        </w:rPr>
        <w:t>26.2</w:t>
      </w:r>
      <w:r>
        <w:rPr>
          <w:color w:val="424242"/>
          <w:spacing w:val="-8"/>
        </w:rPr>
        <w:t xml:space="preserve">.   </w:t>
      </w:r>
      <w:r>
        <w:rPr>
          <w:color w:val="1C1C1C"/>
        </w:rPr>
        <w:t xml:space="preserve">2020.  </w:t>
      </w:r>
      <w:proofErr w:type="spellStart"/>
      <w:proofErr w:type="gramStart"/>
      <w:r>
        <w:rPr>
          <w:color w:val="1C1C1C"/>
          <w:spacing w:val="-4"/>
        </w:rPr>
        <w:t>Poskyto</w:t>
      </w:r>
      <w:r>
        <w:rPr>
          <w:color w:val="424242"/>
          <w:spacing w:val="-4"/>
        </w:rPr>
        <w:t>v</w:t>
      </w:r>
      <w:r>
        <w:rPr>
          <w:color w:val="1C1C1C"/>
          <w:spacing w:val="-4"/>
        </w:rPr>
        <w:t>atel</w:t>
      </w:r>
      <w:proofErr w:type="spellEnd"/>
      <w:r>
        <w:rPr>
          <w:color w:val="1C1C1C"/>
          <w:spacing w:val="-4"/>
        </w:rPr>
        <w:t xml:space="preserve">  </w:t>
      </w:r>
      <w:r>
        <w:rPr>
          <w:color w:val="1C1C1C"/>
        </w:rPr>
        <w:t>za</w:t>
      </w:r>
      <w:proofErr w:type="gramEnd"/>
      <w:r>
        <w:rPr>
          <w:color w:val="1C1C1C"/>
        </w:rPr>
        <w:t xml:space="preserve">  </w:t>
      </w:r>
      <w:proofErr w:type="spellStart"/>
      <w:r>
        <w:rPr>
          <w:color w:val="1C1C1C"/>
        </w:rPr>
        <w:t>účelem</w:t>
      </w:r>
      <w:proofErr w:type="spellEnd"/>
      <w:r>
        <w:rPr>
          <w:color w:val="1C1C1C"/>
        </w:rPr>
        <w:t xml:space="preserve">  </w:t>
      </w:r>
      <w:proofErr w:type="spellStart"/>
      <w:r>
        <w:rPr>
          <w:color w:val="1C1C1C"/>
        </w:rPr>
        <w:t>minimalizace</w:t>
      </w:r>
      <w:proofErr w:type="spellEnd"/>
      <w:r>
        <w:rPr>
          <w:color w:val="1C1C1C"/>
        </w:rPr>
        <w:t xml:space="preserve">   </w:t>
      </w:r>
      <w:proofErr w:type="spellStart"/>
      <w:r>
        <w:rPr>
          <w:color w:val="1C1C1C"/>
        </w:rPr>
        <w:t>nákladů</w:t>
      </w:r>
      <w:proofErr w:type="spellEnd"/>
      <w:r>
        <w:rPr>
          <w:color w:val="1C1C1C"/>
        </w:rPr>
        <w:t xml:space="preserve">   </w:t>
      </w:r>
      <w:proofErr w:type="spellStart"/>
      <w:r>
        <w:rPr>
          <w:color w:val="1C1C1C"/>
        </w:rPr>
        <w:t>stavby</w:t>
      </w:r>
      <w:proofErr w:type="spellEnd"/>
      <w:r>
        <w:rPr>
          <w:color w:val="1C1C1C"/>
        </w:rPr>
        <w:t xml:space="preserve">  </w:t>
      </w:r>
      <w:r>
        <w:rPr>
          <w:color w:val="2F2F2F"/>
        </w:rPr>
        <w:t xml:space="preserve">v </w:t>
      </w:r>
      <w:proofErr w:type="spellStart"/>
      <w:r>
        <w:rPr>
          <w:color w:val="1C1C1C"/>
        </w:rPr>
        <w:t>maximální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míře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2F2F2F"/>
        </w:rPr>
        <w:t>využije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1C1C1C"/>
        </w:rPr>
        <w:t>stávající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prvky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2F2F2F"/>
        </w:rPr>
        <w:t>výs</w:t>
      </w:r>
      <w:r>
        <w:rPr>
          <w:color w:val="0C0C0C"/>
        </w:rPr>
        <w:t>ta</w:t>
      </w:r>
      <w:r>
        <w:rPr>
          <w:color w:val="2F2F2F"/>
        </w:rPr>
        <w:t>vního</w:t>
      </w:r>
      <w:r>
        <w:rPr>
          <w:color w:val="1C1C1C"/>
        </w:rPr>
        <w:t>fundusu</w:t>
      </w:r>
      <w:proofErr w:type="spellEnd"/>
      <w:r>
        <w:rPr>
          <w:color w:val="1C1C1C"/>
        </w:rPr>
        <w:t xml:space="preserve"> </w:t>
      </w:r>
      <w:r>
        <w:rPr>
          <w:color w:val="2F2F2F"/>
        </w:rPr>
        <w:t>(</w:t>
      </w:r>
      <w:proofErr w:type="spellStart"/>
      <w:r>
        <w:rPr>
          <w:color w:val="2F2F2F"/>
        </w:rPr>
        <w:t>panely</w:t>
      </w:r>
      <w:proofErr w:type="spellEnd"/>
      <w:r>
        <w:rPr>
          <w:color w:val="2F2F2F"/>
        </w:rPr>
        <w:t xml:space="preserve">, </w:t>
      </w:r>
      <w:proofErr w:type="spellStart"/>
      <w:r>
        <w:rPr>
          <w:color w:val="2F2F2F"/>
        </w:rPr>
        <w:t>stoly</w:t>
      </w:r>
      <w:proofErr w:type="spellEnd"/>
      <w:r>
        <w:rPr>
          <w:color w:val="2F2F2F"/>
        </w:rPr>
        <w:t xml:space="preserve">, </w:t>
      </w:r>
      <w:proofErr w:type="spellStart"/>
      <w:r>
        <w:rPr>
          <w:color w:val="1C1C1C"/>
        </w:rPr>
        <w:t>skla</w:t>
      </w:r>
      <w:proofErr w:type="spellEnd"/>
      <w:r>
        <w:rPr>
          <w:color w:val="1C1C1C"/>
        </w:rPr>
        <w:t xml:space="preserve">) </w:t>
      </w:r>
      <w:proofErr w:type="spellStart"/>
      <w:r>
        <w:rPr>
          <w:color w:val="424242"/>
          <w:spacing w:val="-4"/>
        </w:rPr>
        <w:t>v</w:t>
      </w:r>
      <w:r>
        <w:rPr>
          <w:color w:val="1C1C1C"/>
          <w:spacing w:val="-4"/>
        </w:rPr>
        <w:t>šude</w:t>
      </w:r>
      <w:proofErr w:type="spellEnd"/>
      <w:r>
        <w:rPr>
          <w:color w:val="5E5E5E"/>
          <w:spacing w:val="-4"/>
        </w:rPr>
        <w:t xml:space="preserve">, </w:t>
      </w:r>
      <w:proofErr w:type="spellStart"/>
      <w:r>
        <w:rPr>
          <w:color w:val="2F2F2F"/>
        </w:rPr>
        <w:t>kde</w:t>
      </w:r>
      <w:proofErr w:type="spellEnd"/>
      <w:r>
        <w:rPr>
          <w:color w:val="2F2F2F"/>
        </w:rPr>
        <w:t xml:space="preserve"> </w:t>
      </w:r>
      <w:r>
        <w:rPr>
          <w:color w:val="1C1C1C"/>
        </w:rPr>
        <w:t xml:space="preserve">to </w:t>
      </w:r>
      <w:proofErr w:type="spellStart"/>
      <w:r>
        <w:rPr>
          <w:color w:val="1C1C1C"/>
        </w:rPr>
        <w:t>bude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2F2F2F"/>
          <w:spacing w:val="-7"/>
        </w:rPr>
        <w:t>vhodné</w:t>
      </w:r>
      <w:proofErr w:type="spellEnd"/>
      <w:r>
        <w:rPr>
          <w:color w:val="5E5E5E"/>
          <w:spacing w:val="-7"/>
        </w:rPr>
        <w:t xml:space="preserve">, </w:t>
      </w:r>
      <w:r>
        <w:rPr>
          <w:color w:val="1C1C1C"/>
        </w:rPr>
        <w:t xml:space="preserve">ale </w:t>
      </w:r>
      <w:proofErr w:type="spellStart"/>
      <w:r>
        <w:rPr>
          <w:color w:val="1C1C1C"/>
        </w:rPr>
        <w:t>současně</w:t>
      </w:r>
      <w:proofErr w:type="spellEnd"/>
      <w:r>
        <w:rPr>
          <w:color w:val="1C1C1C"/>
        </w:rPr>
        <w:t xml:space="preserve">  </w:t>
      </w:r>
      <w:proofErr w:type="spellStart"/>
      <w:r>
        <w:rPr>
          <w:color w:val="1C1C1C"/>
        </w:rPr>
        <w:t>tak</w:t>
      </w:r>
      <w:proofErr w:type="spellEnd"/>
      <w:r>
        <w:rPr>
          <w:color w:val="1C1C1C"/>
        </w:rPr>
        <w:t xml:space="preserve">, aby </w:t>
      </w:r>
      <w:proofErr w:type="spellStart"/>
      <w:r>
        <w:rPr>
          <w:color w:val="1C1C1C"/>
        </w:rPr>
        <w:t>neutrpěla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prezentace</w:t>
      </w:r>
      <w:proofErr w:type="spellEnd"/>
      <w:r>
        <w:rPr>
          <w:color w:val="1C1C1C"/>
        </w:rPr>
        <w:t xml:space="preserve">  </w:t>
      </w:r>
      <w:proofErr w:type="spellStart"/>
      <w:r>
        <w:rPr>
          <w:color w:val="1C1C1C"/>
        </w:rPr>
        <w:t>exponátů</w:t>
      </w:r>
      <w:proofErr w:type="spellEnd"/>
      <w:r>
        <w:rPr>
          <w:color w:val="1C1C1C"/>
        </w:rPr>
        <w:t xml:space="preserve"> a </w:t>
      </w:r>
      <w:proofErr w:type="spellStart"/>
      <w:r>
        <w:rPr>
          <w:color w:val="1C1C1C"/>
        </w:rPr>
        <w:t>tématu</w:t>
      </w:r>
      <w:proofErr w:type="spellEnd"/>
      <w:r>
        <w:rPr>
          <w:color w:val="1C1C1C"/>
        </w:rPr>
        <w:t xml:space="preserve"> </w:t>
      </w:r>
      <w:r>
        <w:rPr>
          <w:color w:val="1C1C1C"/>
          <w:spacing w:val="24"/>
        </w:rPr>
        <w:t xml:space="preserve"> </w:t>
      </w:r>
      <w:proofErr w:type="spellStart"/>
      <w:r>
        <w:rPr>
          <w:color w:val="424242"/>
          <w:spacing w:val="-4"/>
        </w:rPr>
        <w:t>výst</w:t>
      </w:r>
      <w:r>
        <w:rPr>
          <w:color w:val="1C1C1C"/>
          <w:spacing w:val="-4"/>
        </w:rPr>
        <w:t>avy</w:t>
      </w:r>
      <w:proofErr w:type="spellEnd"/>
      <w:r>
        <w:rPr>
          <w:color w:val="1C1C1C"/>
          <w:spacing w:val="-4"/>
        </w:rPr>
        <w:t>.</w:t>
      </w:r>
    </w:p>
    <w:p w:rsidR="00BF5CDC" w:rsidRDefault="002F3F52">
      <w:pPr>
        <w:pStyle w:val="Zkladntext"/>
        <w:spacing w:before="11" w:line="242" w:lineRule="auto"/>
        <w:ind w:left="152" w:right="119" w:firstLine="7"/>
        <w:jc w:val="both"/>
      </w:pPr>
      <w:r>
        <w:rPr>
          <w:color w:val="1C1C1C"/>
          <w:w w:val="105"/>
        </w:rPr>
        <w:t xml:space="preserve">2/ Po </w:t>
      </w:r>
      <w:proofErr w:type="spellStart"/>
      <w:r>
        <w:rPr>
          <w:color w:val="1C1C1C"/>
          <w:w w:val="105"/>
        </w:rPr>
        <w:t>předání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podkladů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poskytovatelem</w:t>
      </w:r>
      <w:proofErr w:type="spellEnd"/>
      <w:r>
        <w:rPr>
          <w:color w:val="5E5E5E"/>
          <w:w w:val="105"/>
        </w:rPr>
        <w:t xml:space="preserve">, </w:t>
      </w:r>
      <w:proofErr w:type="spellStart"/>
      <w:r>
        <w:rPr>
          <w:color w:val="1C1C1C"/>
          <w:w w:val="105"/>
        </w:rPr>
        <w:t>nabyvatel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posoudí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424242"/>
          <w:w w:val="105"/>
        </w:rPr>
        <w:t>d</w:t>
      </w:r>
      <w:r>
        <w:rPr>
          <w:color w:val="1C1C1C"/>
          <w:w w:val="105"/>
        </w:rPr>
        <w:t>ílo</w:t>
      </w:r>
      <w:proofErr w:type="spellEnd"/>
      <w:r>
        <w:rPr>
          <w:color w:val="1C1C1C"/>
          <w:w w:val="105"/>
        </w:rPr>
        <w:t xml:space="preserve"> a do 5 </w:t>
      </w:r>
      <w:proofErr w:type="spellStart"/>
      <w:r>
        <w:rPr>
          <w:color w:val="1C1C1C"/>
          <w:w w:val="105"/>
        </w:rPr>
        <w:t>dní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sdělí</w:t>
      </w:r>
      <w:proofErr w:type="spellEnd"/>
      <w:r>
        <w:rPr>
          <w:color w:val="1C1C1C"/>
          <w:w w:val="105"/>
        </w:rPr>
        <w:t xml:space="preserve"> </w:t>
      </w:r>
      <w:proofErr w:type="spellStart"/>
      <w:proofErr w:type="gramStart"/>
      <w:r>
        <w:rPr>
          <w:color w:val="1C1C1C"/>
          <w:spacing w:val="-4"/>
          <w:w w:val="105"/>
        </w:rPr>
        <w:t>poskytovatel</w:t>
      </w:r>
      <w:r>
        <w:rPr>
          <w:color w:val="424242"/>
          <w:spacing w:val="-4"/>
          <w:w w:val="105"/>
        </w:rPr>
        <w:t>,</w:t>
      </w:r>
      <w:r>
        <w:rPr>
          <w:color w:val="1C1C1C"/>
          <w:spacing w:val="-4"/>
          <w:w w:val="105"/>
        </w:rPr>
        <w:t>i</w:t>
      </w:r>
      <w:proofErr w:type="spellEnd"/>
      <w:proofErr w:type="gramEnd"/>
      <w:r>
        <w:rPr>
          <w:color w:val="1C1C1C"/>
          <w:spacing w:val="-4"/>
          <w:w w:val="105"/>
        </w:rPr>
        <w:t xml:space="preserve"> </w:t>
      </w:r>
      <w:proofErr w:type="spellStart"/>
      <w:r>
        <w:rPr>
          <w:color w:val="1C1C1C"/>
          <w:w w:val="105"/>
        </w:rPr>
        <w:t>zda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dílo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přijímá</w:t>
      </w:r>
      <w:proofErr w:type="spellEnd"/>
      <w:r>
        <w:rPr>
          <w:color w:val="5E5E5E"/>
          <w:w w:val="105"/>
        </w:rPr>
        <w:t xml:space="preserve">, </w:t>
      </w:r>
      <w:proofErr w:type="spellStart"/>
      <w:r>
        <w:rPr>
          <w:color w:val="1C1C1C"/>
          <w:w w:val="105"/>
        </w:rPr>
        <w:t>či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zda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má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2F2F2F"/>
          <w:w w:val="105"/>
        </w:rPr>
        <w:t>výhrady</w:t>
      </w:r>
      <w:proofErr w:type="spellEnd"/>
      <w:r>
        <w:rPr>
          <w:color w:val="2F2F2F"/>
          <w:w w:val="105"/>
        </w:rPr>
        <w:t xml:space="preserve"> </w:t>
      </w:r>
      <w:r>
        <w:rPr>
          <w:color w:val="1C1C1C"/>
          <w:w w:val="105"/>
        </w:rPr>
        <w:t xml:space="preserve">a </w:t>
      </w:r>
      <w:proofErr w:type="spellStart"/>
      <w:r>
        <w:rPr>
          <w:color w:val="1C1C1C"/>
          <w:spacing w:val="-7"/>
          <w:w w:val="105"/>
        </w:rPr>
        <w:t>jaké</w:t>
      </w:r>
      <w:proofErr w:type="spellEnd"/>
      <w:r>
        <w:rPr>
          <w:color w:val="5E5E5E"/>
          <w:spacing w:val="-7"/>
          <w:w w:val="105"/>
        </w:rPr>
        <w:t xml:space="preserve">. </w:t>
      </w:r>
      <w:proofErr w:type="spellStart"/>
      <w:r>
        <w:rPr>
          <w:color w:val="1C1C1C"/>
          <w:w w:val="105"/>
        </w:rPr>
        <w:t>Poskytovatel</w:t>
      </w:r>
      <w:proofErr w:type="spellEnd"/>
      <w:r>
        <w:rPr>
          <w:color w:val="1C1C1C"/>
          <w:w w:val="105"/>
        </w:rPr>
        <w:t xml:space="preserve"> se </w:t>
      </w:r>
      <w:proofErr w:type="spellStart"/>
      <w:r>
        <w:rPr>
          <w:color w:val="1C1C1C"/>
          <w:w w:val="105"/>
        </w:rPr>
        <w:t>zavazuje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2F2F2F"/>
          <w:w w:val="105"/>
        </w:rPr>
        <w:t>přihlédnout</w:t>
      </w:r>
      <w:proofErr w:type="spellEnd"/>
      <w:r>
        <w:rPr>
          <w:color w:val="2F2F2F"/>
          <w:w w:val="105"/>
        </w:rPr>
        <w:t xml:space="preserve"> </w:t>
      </w:r>
      <w:r>
        <w:rPr>
          <w:color w:val="1C1C1C"/>
          <w:w w:val="105"/>
        </w:rPr>
        <w:t xml:space="preserve">k </w:t>
      </w:r>
      <w:proofErr w:type="spellStart"/>
      <w:r>
        <w:rPr>
          <w:color w:val="1C1C1C"/>
          <w:w w:val="105"/>
        </w:rPr>
        <w:t>návrhům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nabyvatele</w:t>
      </w:r>
      <w:proofErr w:type="spellEnd"/>
      <w:r>
        <w:rPr>
          <w:color w:val="1C1C1C"/>
          <w:w w:val="105"/>
        </w:rPr>
        <w:t xml:space="preserve"> </w:t>
      </w:r>
      <w:proofErr w:type="gramStart"/>
      <w:r>
        <w:rPr>
          <w:color w:val="1C1C1C"/>
          <w:w w:val="105"/>
        </w:rPr>
        <w:t>a</w:t>
      </w:r>
      <w:proofErr w:type="gram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autorek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2F2F2F"/>
          <w:w w:val="105"/>
        </w:rPr>
        <w:t>výstavy</w:t>
      </w:r>
      <w:proofErr w:type="spellEnd"/>
      <w:r>
        <w:rPr>
          <w:color w:val="2F2F2F"/>
          <w:w w:val="105"/>
        </w:rPr>
        <w:t xml:space="preserve"> </w:t>
      </w:r>
      <w:r>
        <w:rPr>
          <w:color w:val="1C1C1C"/>
          <w:w w:val="105"/>
        </w:rPr>
        <w:t xml:space="preserve">a </w:t>
      </w:r>
      <w:proofErr w:type="spellStart"/>
      <w:r>
        <w:rPr>
          <w:color w:val="1C1C1C"/>
          <w:w w:val="105"/>
        </w:rPr>
        <w:t>grafika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2F2F2F"/>
          <w:w w:val="105"/>
        </w:rPr>
        <w:t>výstavy</w:t>
      </w:r>
      <w:proofErr w:type="spellEnd"/>
      <w:r>
        <w:rPr>
          <w:color w:val="2F2F2F"/>
          <w:w w:val="105"/>
        </w:rPr>
        <w:t xml:space="preserve"> </w:t>
      </w:r>
      <w:r>
        <w:rPr>
          <w:color w:val="1C1C1C"/>
          <w:w w:val="105"/>
        </w:rPr>
        <w:t xml:space="preserve">Johana </w:t>
      </w:r>
      <w:proofErr w:type="spellStart"/>
      <w:r>
        <w:rPr>
          <w:color w:val="2F2F2F"/>
          <w:spacing w:val="-6"/>
          <w:w w:val="105"/>
        </w:rPr>
        <w:t>Vlacha</w:t>
      </w:r>
      <w:proofErr w:type="spellEnd"/>
      <w:r>
        <w:rPr>
          <w:color w:val="0C0C0C"/>
          <w:spacing w:val="-6"/>
          <w:w w:val="105"/>
        </w:rPr>
        <w:t xml:space="preserve">. </w:t>
      </w:r>
      <w:proofErr w:type="spellStart"/>
      <w:r>
        <w:rPr>
          <w:color w:val="1C1C1C"/>
          <w:w w:val="105"/>
        </w:rPr>
        <w:t>Poskytovatel</w:t>
      </w:r>
      <w:proofErr w:type="spellEnd"/>
      <w:r>
        <w:rPr>
          <w:color w:val="1C1C1C"/>
          <w:w w:val="105"/>
        </w:rPr>
        <w:t xml:space="preserve"> </w:t>
      </w:r>
      <w:r>
        <w:rPr>
          <w:color w:val="424242"/>
          <w:w w:val="105"/>
        </w:rPr>
        <w:t xml:space="preserve">v </w:t>
      </w:r>
      <w:r>
        <w:rPr>
          <w:color w:val="1C1C1C"/>
          <w:w w:val="105"/>
        </w:rPr>
        <w:t xml:space="preserve">tom </w:t>
      </w:r>
      <w:proofErr w:type="spellStart"/>
      <w:r>
        <w:rPr>
          <w:color w:val="1C1C1C"/>
          <w:spacing w:val="-3"/>
          <w:w w:val="105"/>
        </w:rPr>
        <w:t>př</w:t>
      </w:r>
      <w:r>
        <w:rPr>
          <w:color w:val="424242"/>
          <w:spacing w:val="-3"/>
          <w:w w:val="105"/>
        </w:rPr>
        <w:t>í</w:t>
      </w:r>
      <w:r>
        <w:rPr>
          <w:color w:val="1C1C1C"/>
          <w:spacing w:val="-3"/>
          <w:w w:val="105"/>
        </w:rPr>
        <w:t>padě</w:t>
      </w:r>
      <w:proofErr w:type="spellEnd"/>
      <w:r>
        <w:rPr>
          <w:color w:val="1C1C1C"/>
          <w:spacing w:val="-3"/>
          <w:w w:val="105"/>
        </w:rPr>
        <w:t xml:space="preserve"> </w:t>
      </w:r>
      <w:proofErr w:type="spellStart"/>
      <w:r>
        <w:rPr>
          <w:color w:val="1C1C1C"/>
          <w:w w:val="105"/>
        </w:rPr>
        <w:t>dílo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doplní</w:t>
      </w:r>
      <w:proofErr w:type="spellEnd"/>
      <w:r>
        <w:rPr>
          <w:color w:val="1C1C1C"/>
          <w:w w:val="105"/>
        </w:rPr>
        <w:t xml:space="preserve"> a </w:t>
      </w:r>
      <w:proofErr w:type="spellStart"/>
      <w:r>
        <w:rPr>
          <w:color w:val="2F2F2F"/>
          <w:w w:val="105"/>
        </w:rPr>
        <w:t>nedostatky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odstraní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C1C1C"/>
          <w:w w:val="105"/>
        </w:rPr>
        <w:t>nejdéle</w:t>
      </w:r>
      <w:proofErr w:type="spellEnd"/>
      <w:r>
        <w:rPr>
          <w:color w:val="1C1C1C"/>
          <w:w w:val="105"/>
        </w:rPr>
        <w:t xml:space="preserve"> do </w:t>
      </w:r>
      <w:r>
        <w:rPr>
          <w:color w:val="2F2F2F"/>
          <w:w w:val="105"/>
        </w:rPr>
        <w:t xml:space="preserve">7 </w:t>
      </w:r>
      <w:proofErr w:type="spellStart"/>
      <w:r>
        <w:rPr>
          <w:color w:val="1C1C1C"/>
          <w:w w:val="105"/>
        </w:rPr>
        <w:t>dní</w:t>
      </w:r>
      <w:proofErr w:type="spellEnd"/>
      <w:r>
        <w:rPr>
          <w:color w:val="1C1C1C"/>
          <w:w w:val="105"/>
        </w:rPr>
        <w:t>.</w:t>
      </w:r>
    </w:p>
    <w:p w:rsidR="00BF5CDC" w:rsidRDefault="002F3F52">
      <w:pPr>
        <w:pStyle w:val="Zkladntext"/>
        <w:spacing w:before="43" w:line="216" w:lineRule="exact"/>
        <w:ind w:left="162" w:right="130" w:hanging="6"/>
        <w:jc w:val="both"/>
      </w:pPr>
      <w:r>
        <w:rPr>
          <w:color w:val="1C1C1C"/>
        </w:rPr>
        <w:t>3</w:t>
      </w:r>
      <w:r>
        <w:rPr>
          <w:color w:val="424242"/>
        </w:rPr>
        <w:t xml:space="preserve">/ </w:t>
      </w:r>
      <w:proofErr w:type="spellStart"/>
      <w:r>
        <w:rPr>
          <w:color w:val="1C1C1C"/>
        </w:rPr>
        <w:t>Nabyvatel</w:t>
      </w:r>
      <w:proofErr w:type="spellEnd"/>
      <w:r>
        <w:rPr>
          <w:color w:val="1C1C1C"/>
        </w:rPr>
        <w:t xml:space="preserve"> se </w:t>
      </w:r>
      <w:proofErr w:type="spellStart"/>
      <w:r>
        <w:rPr>
          <w:color w:val="1C1C1C"/>
        </w:rPr>
        <w:t>zavazuje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umožnit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poskytovateli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provedení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2F2F2F"/>
        </w:rPr>
        <w:t>úprav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1C1C1C"/>
        </w:rPr>
        <w:t>projektu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na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základě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připomínek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autorek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2F2F2F"/>
        </w:rPr>
        <w:t>výstavy</w:t>
      </w:r>
      <w:proofErr w:type="spellEnd"/>
      <w:r>
        <w:rPr>
          <w:color w:val="2F2F2F"/>
        </w:rPr>
        <w:t xml:space="preserve"> </w:t>
      </w:r>
      <w:r>
        <w:rPr>
          <w:color w:val="1C1C1C"/>
        </w:rPr>
        <w:t xml:space="preserve">a </w:t>
      </w:r>
      <w:proofErr w:type="spellStart"/>
      <w:r>
        <w:rPr>
          <w:color w:val="1C1C1C"/>
        </w:rPr>
        <w:t>autora</w:t>
      </w:r>
      <w:proofErr w:type="spellEnd"/>
      <w:r>
        <w:rPr>
          <w:color w:val="1C1C1C"/>
        </w:rPr>
        <w:t xml:space="preserve"> </w:t>
      </w:r>
      <w:proofErr w:type="spellStart"/>
      <w:proofErr w:type="gramStart"/>
      <w:r>
        <w:rPr>
          <w:color w:val="1C1C1C"/>
        </w:rPr>
        <w:t>grafického</w:t>
      </w:r>
      <w:proofErr w:type="spellEnd"/>
      <w:r>
        <w:rPr>
          <w:color w:val="1C1C1C"/>
        </w:rPr>
        <w:t xml:space="preserve">  </w:t>
      </w:r>
      <w:proofErr w:type="spellStart"/>
      <w:r>
        <w:rPr>
          <w:color w:val="2F2F2F"/>
        </w:rPr>
        <w:t>řešení</w:t>
      </w:r>
      <w:proofErr w:type="spellEnd"/>
      <w:proofErr w:type="gramEnd"/>
      <w:r>
        <w:rPr>
          <w:color w:val="2F2F2F"/>
        </w:rPr>
        <w:t xml:space="preserve"> Johana  </w:t>
      </w:r>
      <w:proofErr w:type="spellStart"/>
      <w:r>
        <w:rPr>
          <w:color w:val="2F2F2F"/>
        </w:rPr>
        <w:t>Vlacha</w:t>
      </w:r>
      <w:proofErr w:type="spellEnd"/>
      <w:r>
        <w:rPr>
          <w:color w:val="5E5E5E"/>
        </w:rPr>
        <w:t>,</w:t>
      </w:r>
    </w:p>
    <w:p w:rsidR="00BF5CDC" w:rsidRDefault="00BF5CDC">
      <w:pPr>
        <w:pStyle w:val="Zkladntext"/>
        <w:spacing w:before="7"/>
        <w:rPr>
          <w:sz w:val="22"/>
        </w:rPr>
      </w:pPr>
    </w:p>
    <w:p w:rsidR="00BF5CDC" w:rsidRDefault="002F3F52">
      <w:pPr>
        <w:pStyle w:val="Nadpis1"/>
        <w:tabs>
          <w:tab w:val="left" w:pos="4014"/>
        </w:tabs>
        <w:ind w:left="3305"/>
      </w:pPr>
      <w:r>
        <w:rPr>
          <w:color w:val="0C0C0C"/>
          <w:w w:val="105"/>
        </w:rPr>
        <w:t>Ill.</w:t>
      </w:r>
      <w:r>
        <w:rPr>
          <w:color w:val="0C0C0C"/>
          <w:w w:val="105"/>
        </w:rPr>
        <w:tab/>
        <w:t>Cena</w:t>
      </w:r>
      <w:r>
        <w:rPr>
          <w:color w:val="0C0C0C"/>
          <w:spacing w:val="-29"/>
          <w:w w:val="105"/>
        </w:rPr>
        <w:t xml:space="preserve"> </w:t>
      </w:r>
      <w:r>
        <w:rPr>
          <w:color w:val="1C1C1C"/>
          <w:w w:val="105"/>
        </w:rPr>
        <w:t>za</w:t>
      </w:r>
      <w:r>
        <w:rPr>
          <w:color w:val="1C1C1C"/>
          <w:spacing w:val="-31"/>
          <w:w w:val="105"/>
        </w:rPr>
        <w:t xml:space="preserve"> </w:t>
      </w:r>
      <w:proofErr w:type="spellStart"/>
      <w:r>
        <w:rPr>
          <w:color w:val="1C1C1C"/>
          <w:w w:val="105"/>
        </w:rPr>
        <w:t>poskytnut</w:t>
      </w:r>
      <w:r>
        <w:rPr>
          <w:color w:val="1C1C1C"/>
          <w:w w:val="105"/>
        </w:rPr>
        <w:t>í</w:t>
      </w:r>
      <w:proofErr w:type="spellEnd"/>
      <w:r>
        <w:rPr>
          <w:color w:val="1C1C1C"/>
          <w:spacing w:val="-22"/>
          <w:w w:val="105"/>
        </w:rPr>
        <w:t xml:space="preserve"> </w:t>
      </w:r>
      <w:proofErr w:type="spellStart"/>
      <w:r>
        <w:rPr>
          <w:color w:val="1C1C1C"/>
          <w:w w:val="105"/>
        </w:rPr>
        <w:t>licence</w:t>
      </w:r>
      <w:proofErr w:type="spellEnd"/>
    </w:p>
    <w:p w:rsidR="00BF5CDC" w:rsidRDefault="00BF5CDC">
      <w:pPr>
        <w:pStyle w:val="Zkladntext"/>
        <w:spacing w:before="7"/>
        <w:rPr>
          <w:b/>
          <w:sz w:val="21"/>
        </w:rPr>
      </w:pPr>
    </w:p>
    <w:p w:rsidR="00BF5CDC" w:rsidRDefault="002F3F52">
      <w:pPr>
        <w:pStyle w:val="Zkladntext"/>
        <w:ind w:left="144"/>
        <w:jc w:val="both"/>
      </w:pPr>
      <w:r>
        <w:rPr>
          <w:color w:val="1C1C1C"/>
          <w:w w:val="105"/>
        </w:rPr>
        <w:t>1</w:t>
      </w:r>
      <w:r>
        <w:rPr>
          <w:color w:val="424242"/>
          <w:w w:val="105"/>
        </w:rPr>
        <w:t xml:space="preserve">/ </w:t>
      </w:r>
      <w:proofErr w:type="spellStart"/>
      <w:r>
        <w:rPr>
          <w:color w:val="0C0C0C"/>
          <w:w w:val="105"/>
        </w:rPr>
        <w:t>Nab</w:t>
      </w:r>
      <w:r>
        <w:rPr>
          <w:color w:val="2F2F2F"/>
          <w:w w:val="105"/>
        </w:rPr>
        <w:t>yvatel</w:t>
      </w:r>
      <w:r>
        <w:rPr>
          <w:color w:val="1C1C1C"/>
          <w:w w:val="105"/>
        </w:rPr>
        <w:t>uhradí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poskytovateli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honorář</w:t>
      </w:r>
      <w:proofErr w:type="spellEnd"/>
      <w:r>
        <w:rPr>
          <w:color w:val="1C1C1C"/>
          <w:w w:val="105"/>
        </w:rPr>
        <w:t xml:space="preserve"> za </w:t>
      </w:r>
      <w:proofErr w:type="spellStart"/>
      <w:r>
        <w:rPr>
          <w:color w:val="1C1C1C"/>
          <w:w w:val="105"/>
        </w:rPr>
        <w:t>poskytnutí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2F2F2F"/>
          <w:w w:val="105"/>
        </w:rPr>
        <w:t>výhradní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C1C1C"/>
          <w:w w:val="105"/>
        </w:rPr>
        <w:t>licence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2F2F2F"/>
          <w:w w:val="105"/>
        </w:rPr>
        <w:t>takto</w:t>
      </w:r>
      <w:proofErr w:type="spellEnd"/>
      <w:r>
        <w:rPr>
          <w:color w:val="5E5E5E"/>
          <w:w w:val="105"/>
        </w:rPr>
        <w:t>:</w:t>
      </w:r>
    </w:p>
    <w:p w:rsidR="00BF5CDC" w:rsidRDefault="002F3F52">
      <w:pPr>
        <w:pStyle w:val="Zkladntext"/>
        <w:spacing w:before="4"/>
        <w:ind w:left="142"/>
        <w:jc w:val="both"/>
      </w:pPr>
      <w:r>
        <w:rPr>
          <w:i/>
          <w:color w:val="1C1C1C"/>
          <w:w w:val="105"/>
        </w:rPr>
        <w:t xml:space="preserve">al </w:t>
      </w:r>
      <w:r>
        <w:rPr>
          <w:color w:val="1C1C1C"/>
          <w:w w:val="105"/>
        </w:rPr>
        <w:t xml:space="preserve">za </w:t>
      </w:r>
      <w:proofErr w:type="spellStart"/>
      <w:r>
        <w:rPr>
          <w:color w:val="1C1C1C"/>
          <w:w w:val="105"/>
        </w:rPr>
        <w:t>část</w:t>
      </w:r>
      <w:proofErr w:type="spellEnd"/>
      <w:r>
        <w:rPr>
          <w:color w:val="1C1C1C"/>
          <w:w w:val="105"/>
        </w:rPr>
        <w:t xml:space="preserve"> I. 1</w:t>
      </w:r>
      <w:r>
        <w:rPr>
          <w:color w:val="424242"/>
          <w:w w:val="105"/>
        </w:rPr>
        <w:t xml:space="preserve">/ </w:t>
      </w:r>
      <w:r>
        <w:rPr>
          <w:color w:val="1C1C1C"/>
          <w:w w:val="105"/>
        </w:rPr>
        <w:t>a</w:t>
      </w:r>
      <w:r>
        <w:rPr>
          <w:color w:val="424242"/>
          <w:w w:val="105"/>
        </w:rPr>
        <w:t xml:space="preserve">/ </w:t>
      </w:r>
      <w:r>
        <w:rPr>
          <w:color w:val="1C1C1C"/>
          <w:w w:val="105"/>
        </w:rPr>
        <w:t>10</w:t>
      </w:r>
      <w:r>
        <w:rPr>
          <w:color w:val="5E5E5E"/>
          <w:w w:val="105"/>
        </w:rPr>
        <w:t>.</w:t>
      </w:r>
      <w:r>
        <w:rPr>
          <w:color w:val="1C1C1C"/>
          <w:w w:val="105"/>
        </w:rPr>
        <w:t xml:space="preserve">000 </w:t>
      </w:r>
      <w:proofErr w:type="spellStart"/>
      <w:r>
        <w:rPr>
          <w:color w:val="1C1C1C"/>
          <w:w w:val="105"/>
        </w:rPr>
        <w:t>Kč</w:t>
      </w:r>
      <w:proofErr w:type="spellEnd"/>
      <w:r>
        <w:rPr>
          <w:color w:val="1C1C1C"/>
          <w:w w:val="105"/>
        </w:rPr>
        <w:t xml:space="preserve"> </w:t>
      </w:r>
      <w:r>
        <w:rPr>
          <w:color w:val="2F2F2F"/>
          <w:w w:val="105"/>
        </w:rPr>
        <w:t>(</w:t>
      </w:r>
      <w:proofErr w:type="spellStart"/>
      <w:r>
        <w:rPr>
          <w:color w:val="2F2F2F"/>
          <w:w w:val="105"/>
        </w:rPr>
        <w:t>deset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C1C1C"/>
          <w:w w:val="105"/>
        </w:rPr>
        <w:t>tisíc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korun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2F2F2F"/>
          <w:w w:val="105"/>
        </w:rPr>
        <w:t>českých</w:t>
      </w:r>
      <w:proofErr w:type="spellEnd"/>
      <w:r>
        <w:rPr>
          <w:color w:val="2F2F2F"/>
          <w:w w:val="105"/>
        </w:rPr>
        <w:t>)</w:t>
      </w:r>
      <w:r>
        <w:rPr>
          <w:color w:val="5E5E5E"/>
          <w:w w:val="105"/>
        </w:rPr>
        <w:t>,</w:t>
      </w:r>
    </w:p>
    <w:p w:rsidR="00BF5CDC" w:rsidRDefault="002F3F52">
      <w:pPr>
        <w:pStyle w:val="Zkladntext"/>
        <w:spacing w:before="11"/>
        <w:ind w:left="145"/>
        <w:jc w:val="both"/>
      </w:pPr>
      <w:r>
        <w:rPr>
          <w:color w:val="1C1C1C"/>
          <w:w w:val="110"/>
        </w:rPr>
        <w:t>b</w:t>
      </w:r>
      <w:r>
        <w:rPr>
          <w:color w:val="424242"/>
          <w:w w:val="110"/>
        </w:rPr>
        <w:t xml:space="preserve">/ </w:t>
      </w:r>
      <w:r>
        <w:rPr>
          <w:color w:val="1C1C1C"/>
          <w:w w:val="110"/>
        </w:rPr>
        <w:t xml:space="preserve">za </w:t>
      </w:r>
      <w:proofErr w:type="spellStart"/>
      <w:r>
        <w:rPr>
          <w:color w:val="1C1C1C"/>
          <w:w w:val="110"/>
        </w:rPr>
        <w:t>část</w:t>
      </w:r>
      <w:proofErr w:type="spellEnd"/>
      <w:r>
        <w:rPr>
          <w:color w:val="1C1C1C"/>
          <w:w w:val="110"/>
        </w:rPr>
        <w:t xml:space="preserve"> </w:t>
      </w:r>
      <w:r>
        <w:rPr>
          <w:color w:val="0C0C0C"/>
          <w:w w:val="110"/>
        </w:rPr>
        <w:t xml:space="preserve">I. </w:t>
      </w:r>
      <w:r>
        <w:rPr>
          <w:color w:val="1C1C1C"/>
          <w:w w:val="110"/>
        </w:rPr>
        <w:t>1</w:t>
      </w:r>
      <w:r>
        <w:rPr>
          <w:color w:val="424242"/>
          <w:w w:val="110"/>
        </w:rPr>
        <w:t xml:space="preserve">/ </w:t>
      </w:r>
      <w:r>
        <w:rPr>
          <w:color w:val="1C1C1C"/>
          <w:w w:val="110"/>
        </w:rPr>
        <w:t>b</w:t>
      </w:r>
      <w:r>
        <w:rPr>
          <w:color w:val="424242"/>
          <w:w w:val="110"/>
        </w:rPr>
        <w:t xml:space="preserve">/ </w:t>
      </w:r>
      <w:r>
        <w:rPr>
          <w:color w:val="1C1C1C"/>
          <w:w w:val="110"/>
        </w:rPr>
        <w:t>a c</w:t>
      </w:r>
      <w:r>
        <w:rPr>
          <w:color w:val="424242"/>
          <w:w w:val="110"/>
        </w:rPr>
        <w:t xml:space="preserve">/ </w:t>
      </w:r>
      <w:r>
        <w:rPr>
          <w:color w:val="1C1C1C"/>
          <w:w w:val="110"/>
        </w:rPr>
        <w:t>50</w:t>
      </w:r>
      <w:r>
        <w:rPr>
          <w:color w:val="424242"/>
          <w:w w:val="110"/>
        </w:rPr>
        <w:t>.</w:t>
      </w:r>
      <w:r>
        <w:rPr>
          <w:color w:val="1C1C1C"/>
          <w:w w:val="110"/>
        </w:rPr>
        <w:t xml:space="preserve">000 </w:t>
      </w:r>
      <w:proofErr w:type="spellStart"/>
      <w:r>
        <w:rPr>
          <w:color w:val="1C1C1C"/>
          <w:w w:val="110"/>
        </w:rPr>
        <w:t>Kč</w:t>
      </w:r>
      <w:proofErr w:type="spellEnd"/>
      <w:r>
        <w:rPr>
          <w:color w:val="1C1C1C"/>
          <w:w w:val="110"/>
        </w:rPr>
        <w:t xml:space="preserve"> </w:t>
      </w:r>
      <w:r>
        <w:rPr>
          <w:color w:val="424242"/>
          <w:w w:val="110"/>
        </w:rPr>
        <w:t>(</w:t>
      </w:r>
      <w:proofErr w:type="spellStart"/>
      <w:r>
        <w:rPr>
          <w:color w:val="1C1C1C"/>
          <w:w w:val="110"/>
        </w:rPr>
        <w:t>padesát</w:t>
      </w:r>
      <w:r>
        <w:rPr>
          <w:color w:val="424242"/>
          <w:w w:val="110"/>
        </w:rPr>
        <w:t>t</w:t>
      </w:r>
      <w:r>
        <w:rPr>
          <w:color w:val="1C1C1C"/>
          <w:w w:val="110"/>
        </w:rPr>
        <w:t>isíc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korun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2F2F2F"/>
          <w:w w:val="110"/>
        </w:rPr>
        <w:t>českých</w:t>
      </w:r>
      <w:proofErr w:type="spellEnd"/>
      <w:r>
        <w:rPr>
          <w:color w:val="2F2F2F"/>
          <w:w w:val="110"/>
        </w:rPr>
        <w:t>)</w:t>
      </w:r>
      <w:r>
        <w:rPr>
          <w:color w:val="0C0C0C"/>
          <w:w w:val="110"/>
        </w:rPr>
        <w:t>.</w:t>
      </w:r>
    </w:p>
    <w:p w:rsidR="00BF5CDC" w:rsidRDefault="002F3F52">
      <w:pPr>
        <w:pStyle w:val="Zkladntext"/>
        <w:spacing w:before="31" w:line="216" w:lineRule="exact"/>
        <w:ind w:left="138" w:right="141" w:firstLine="6"/>
        <w:jc w:val="both"/>
      </w:pPr>
      <w:r>
        <w:rPr>
          <w:color w:val="1C1C1C"/>
        </w:rPr>
        <w:t xml:space="preserve">2/ Pro </w:t>
      </w:r>
      <w:proofErr w:type="spellStart"/>
      <w:r>
        <w:rPr>
          <w:color w:val="1C1C1C"/>
        </w:rPr>
        <w:t>případ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prodlení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poskytovatele</w:t>
      </w:r>
      <w:proofErr w:type="spellEnd"/>
      <w:r>
        <w:rPr>
          <w:color w:val="1C1C1C"/>
        </w:rPr>
        <w:t xml:space="preserve"> s </w:t>
      </w:r>
      <w:proofErr w:type="spellStart"/>
      <w:r>
        <w:rPr>
          <w:color w:val="1C1C1C"/>
        </w:rPr>
        <w:t>předáním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licence</w:t>
      </w:r>
      <w:proofErr w:type="spellEnd"/>
      <w:r>
        <w:rPr>
          <w:color w:val="1C1C1C"/>
        </w:rPr>
        <w:t xml:space="preserve"> se </w:t>
      </w:r>
      <w:proofErr w:type="spellStart"/>
      <w:r>
        <w:rPr>
          <w:color w:val="1C1C1C"/>
        </w:rPr>
        <w:t>sjednává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smluvní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pokuta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2F2F2F"/>
        </w:rPr>
        <w:t>ve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1C1C1C"/>
        </w:rPr>
        <w:t>výši</w:t>
      </w:r>
      <w:proofErr w:type="spellEnd"/>
      <w:r>
        <w:rPr>
          <w:color w:val="1C1C1C"/>
        </w:rPr>
        <w:t xml:space="preserve"> 3% z </w:t>
      </w:r>
      <w:proofErr w:type="spellStart"/>
      <w:r>
        <w:rPr>
          <w:color w:val="1C1C1C"/>
        </w:rPr>
        <w:t>ceny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licence</w:t>
      </w:r>
      <w:proofErr w:type="spellEnd"/>
      <w:r>
        <w:rPr>
          <w:color w:val="1C1C1C"/>
        </w:rPr>
        <w:t xml:space="preserve"> za </w:t>
      </w:r>
      <w:proofErr w:type="spellStart"/>
      <w:r>
        <w:rPr>
          <w:color w:val="1C1C1C"/>
        </w:rPr>
        <w:t>každý</w:t>
      </w:r>
      <w:proofErr w:type="spellEnd"/>
      <w:r>
        <w:rPr>
          <w:color w:val="1C1C1C"/>
        </w:rPr>
        <w:t xml:space="preserve"> den </w:t>
      </w:r>
      <w:proofErr w:type="spellStart"/>
      <w:r>
        <w:rPr>
          <w:color w:val="1C1C1C"/>
        </w:rPr>
        <w:t>prodlení</w:t>
      </w:r>
      <w:proofErr w:type="spellEnd"/>
      <w:r>
        <w:rPr>
          <w:color w:val="424242"/>
        </w:rPr>
        <w:t xml:space="preserve">, </w:t>
      </w:r>
      <w:proofErr w:type="spellStart"/>
      <w:r>
        <w:rPr>
          <w:color w:val="1C1C1C"/>
        </w:rPr>
        <w:t>nejvýše</w:t>
      </w:r>
      <w:proofErr w:type="spellEnd"/>
      <w:r>
        <w:rPr>
          <w:color w:val="1C1C1C"/>
        </w:rPr>
        <w:t xml:space="preserve"> </w:t>
      </w:r>
      <w:proofErr w:type="spellStart"/>
      <w:proofErr w:type="gramStart"/>
      <w:r>
        <w:rPr>
          <w:color w:val="1C1C1C"/>
        </w:rPr>
        <w:t>však</w:t>
      </w:r>
      <w:proofErr w:type="spellEnd"/>
      <w:r>
        <w:rPr>
          <w:color w:val="1C1C1C"/>
        </w:rPr>
        <w:t xml:space="preserve">  30</w:t>
      </w:r>
      <w:proofErr w:type="gramEnd"/>
      <w:r>
        <w:rPr>
          <w:color w:val="1C1C1C"/>
        </w:rPr>
        <w:t>%.</w:t>
      </w:r>
    </w:p>
    <w:p w:rsidR="00BF5CDC" w:rsidRDefault="00BF5CDC">
      <w:pPr>
        <w:pStyle w:val="Zkladntext"/>
        <w:spacing w:before="7"/>
        <w:rPr>
          <w:sz w:val="22"/>
        </w:rPr>
      </w:pPr>
    </w:p>
    <w:p w:rsidR="00BF5CDC" w:rsidRDefault="002F3F52">
      <w:pPr>
        <w:pStyle w:val="Nadpis1"/>
        <w:numPr>
          <w:ilvl w:val="0"/>
          <w:numId w:val="2"/>
        </w:numPr>
        <w:tabs>
          <w:tab w:val="left" w:pos="4370"/>
          <w:tab w:val="left" w:pos="4371"/>
        </w:tabs>
        <w:spacing w:before="1"/>
        <w:jc w:val="left"/>
        <w:rPr>
          <w:color w:val="1C1C1C"/>
        </w:rPr>
      </w:pPr>
      <w:proofErr w:type="spellStart"/>
      <w:r>
        <w:rPr>
          <w:color w:val="0C0C0C"/>
        </w:rPr>
        <w:t>Platební</w:t>
      </w:r>
      <w:proofErr w:type="spellEnd"/>
      <w:r>
        <w:rPr>
          <w:color w:val="0C0C0C"/>
          <w:spacing w:val="30"/>
        </w:rPr>
        <w:t xml:space="preserve"> </w:t>
      </w:r>
      <w:proofErr w:type="spellStart"/>
      <w:r>
        <w:rPr>
          <w:color w:val="1C1C1C"/>
        </w:rPr>
        <w:t>podmínky</w:t>
      </w:r>
      <w:proofErr w:type="spellEnd"/>
    </w:p>
    <w:p w:rsidR="00BF5CDC" w:rsidRDefault="00BF5CDC">
      <w:pPr>
        <w:pStyle w:val="Zkladntext"/>
        <w:spacing w:before="3"/>
        <w:rPr>
          <w:b/>
          <w:sz w:val="22"/>
        </w:rPr>
      </w:pPr>
    </w:p>
    <w:p w:rsidR="00BF5CDC" w:rsidRDefault="002F3F52">
      <w:pPr>
        <w:pStyle w:val="Zkladntext"/>
        <w:spacing w:line="244" w:lineRule="auto"/>
        <w:ind w:left="132" w:right="139" w:firstLine="8"/>
        <w:jc w:val="both"/>
      </w:pPr>
      <w:r>
        <w:rPr>
          <w:color w:val="1C1C1C"/>
        </w:rPr>
        <w:t xml:space="preserve">Cena </w:t>
      </w:r>
      <w:proofErr w:type="spellStart"/>
      <w:r>
        <w:rPr>
          <w:color w:val="1C1C1C"/>
        </w:rPr>
        <w:t>díla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dle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čl</w:t>
      </w:r>
      <w:proofErr w:type="spellEnd"/>
      <w:r>
        <w:rPr>
          <w:color w:val="1C1C1C"/>
        </w:rPr>
        <w:t xml:space="preserve">. Ill. </w:t>
      </w:r>
      <w:proofErr w:type="spellStart"/>
      <w:r>
        <w:rPr>
          <w:color w:val="2F2F2F"/>
        </w:rPr>
        <w:t>odst</w:t>
      </w:r>
      <w:proofErr w:type="spellEnd"/>
      <w:r>
        <w:rPr>
          <w:color w:val="2F2F2F"/>
        </w:rPr>
        <w:t xml:space="preserve">. </w:t>
      </w:r>
      <w:r>
        <w:rPr>
          <w:color w:val="1C1C1C"/>
          <w:spacing w:val="3"/>
        </w:rPr>
        <w:t>1</w:t>
      </w:r>
      <w:r>
        <w:rPr>
          <w:color w:val="424242"/>
          <w:spacing w:val="3"/>
        </w:rPr>
        <w:t xml:space="preserve">/ </w:t>
      </w:r>
      <w:r>
        <w:rPr>
          <w:color w:val="2F2F2F"/>
        </w:rPr>
        <w:t xml:space="preserve">a/, </w:t>
      </w:r>
      <w:r>
        <w:rPr>
          <w:color w:val="1C1C1C"/>
        </w:rPr>
        <w:t>b</w:t>
      </w:r>
      <w:r>
        <w:rPr>
          <w:color w:val="424242"/>
        </w:rPr>
        <w:t xml:space="preserve">/ </w:t>
      </w:r>
      <w:r>
        <w:rPr>
          <w:color w:val="2F2F2F"/>
        </w:rPr>
        <w:t xml:space="preserve">v </w:t>
      </w:r>
      <w:proofErr w:type="spellStart"/>
      <w:r>
        <w:rPr>
          <w:color w:val="2F2F2F"/>
        </w:rPr>
        <w:t>celkové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1C1C1C"/>
        </w:rPr>
        <w:t>výši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2F2F2F"/>
        </w:rPr>
        <w:t>šedesát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tisíc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1C1C1C"/>
        </w:rPr>
        <w:t>korun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2F2F2F"/>
        </w:rPr>
        <w:t>českých</w:t>
      </w:r>
      <w:proofErr w:type="spellEnd"/>
      <w:r>
        <w:rPr>
          <w:color w:val="2F2F2F"/>
        </w:rPr>
        <w:t xml:space="preserve"> je </w:t>
      </w:r>
      <w:proofErr w:type="spellStart"/>
      <w:r>
        <w:rPr>
          <w:color w:val="2F2F2F"/>
        </w:rPr>
        <w:t>splatná</w:t>
      </w:r>
      <w:proofErr w:type="spellEnd"/>
      <w:r>
        <w:rPr>
          <w:color w:val="2F2F2F"/>
        </w:rPr>
        <w:t xml:space="preserve"> </w:t>
      </w:r>
      <w:r>
        <w:rPr>
          <w:color w:val="1C1C1C"/>
        </w:rPr>
        <w:t xml:space="preserve">do </w:t>
      </w:r>
      <w:r>
        <w:rPr>
          <w:color w:val="2F2F2F"/>
        </w:rPr>
        <w:t xml:space="preserve">14ti </w:t>
      </w:r>
      <w:proofErr w:type="spellStart"/>
      <w:r>
        <w:rPr>
          <w:color w:val="424242"/>
          <w:spacing w:val="-3"/>
        </w:rPr>
        <w:t>dn</w:t>
      </w:r>
      <w:r>
        <w:rPr>
          <w:color w:val="1C1C1C"/>
          <w:spacing w:val="-3"/>
        </w:rPr>
        <w:t>í</w:t>
      </w:r>
      <w:proofErr w:type="spellEnd"/>
      <w:r>
        <w:rPr>
          <w:color w:val="1C1C1C"/>
          <w:spacing w:val="-3"/>
        </w:rPr>
        <w:t xml:space="preserve"> </w:t>
      </w:r>
      <w:proofErr w:type="spellStart"/>
      <w:r>
        <w:rPr>
          <w:color w:val="2F2F2F"/>
        </w:rPr>
        <w:t>od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1C1C1C"/>
        </w:rPr>
        <w:t>zahájení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2F2F2F"/>
        </w:rPr>
        <w:t>výstavy</w:t>
      </w:r>
      <w:proofErr w:type="spellEnd"/>
      <w:r>
        <w:rPr>
          <w:color w:val="2F2F2F"/>
        </w:rPr>
        <w:t xml:space="preserve"> </w:t>
      </w:r>
      <w:r>
        <w:rPr>
          <w:color w:val="424242"/>
        </w:rPr>
        <w:t>(</w:t>
      </w:r>
      <w:proofErr w:type="spellStart"/>
      <w:r>
        <w:rPr>
          <w:color w:val="1C1C1C"/>
        </w:rPr>
        <w:t>nejdéledo</w:t>
      </w:r>
      <w:proofErr w:type="spellEnd"/>
      <w:r>
        <w:rPr>
          <w:color w:val="1C1C1C"/>
        </w:rPr>
        <w:t xml:space="preserve"> </w:t>
      </w:r>
      <w:r>
        <w:rPr>
          <w:color w:val="2F2F2F"/>
          <w:spacing w:val="-4"/>
        </w:rPr>
        <w:t>1</w:t>
      </w:r>
      <w:r>
        <w:rPr>
          <w:color w:val="1C1C1C"/>
          <w:spacing w:val="-4"/>
        </w:rPr>
        <w:t xml:space="preserve">O. </w:t>
      </w:r>
      <w:proofErr w:type="spellStart"/>
      <w:r>
        <w:rPr>
          <w:color w:val="2F2F2F"/>
        </w:rPr>
        <w:t>března</w:t>
      </w:r>
      <w:proofErr w:type="spellEnd"/>
      <w:r>
        <w:rPr>
          <w:color w:val="2F2F2F"/>
        </w:rPr>
        <w:t xml:space="preserve"> 2020). Cena </w:t>
      </w:r>
      <w:proofErr w:type="spellStart"/>
      <w:r>
        <w:rPr>
          <w:color w:val="1C1C1C"/>
        </w:rPr>
        <w:t>díla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bude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zaplacena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formou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2F2F2F"/>
        </w:rPr>
        <w:t>bankovního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1C1C1C"/>
        </w:rPr>
        <w:t>převodu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na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účet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autora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uvedený</w:t>
      </w:r>
      <w:proofErr w:type="spellEnd"/>
      <w:r>
        <w:rPr>
          <w:color w:val="1C1C1C"/>
        </w:rPr>
        <w:t xml:space="preserve"> </w:t>
      </w:r>
      <w:r>
        <w:rPr>
          <w:color w:val="2F2F2F"/>
        </w:rPr>
        <w:t xml:space="preserve">v </w:t>
      </w:r>
      <w:proofErr w:type="spellStart"/>
      <w:proofErr w:type="gramStart"/>
      <w:r>
        <w:rPr>
          <w:color w:val="1C1C1C"/>
        </w:rPr>
        <w:t>záhlaví</w:t>
      </w:r>
      <w:proofErr w:type="spellEnd"/>
      <w:r>
        <w:rPr>
          <w:color w:val="1C1C1C"/>
        </w:rPr>
        <w:t xml:space="preserve"> </w:t>
      </w:r>
      <w:r>
        <w:rPr>
          <w:color w:val="1C1C1C"/>
          <w:spacing w:val="8"/>
        </w:rPr>
        <w:t xml:space="preserve"> </w:t>
      </w:r>
      <w:proofErr w:type="spellStart"/>
      <w:r>
        <w:rPr>
          <w:color w:val="1C1C1C"/>
        </w:rPr>
        <w:t>smlouvy</w:t>
      </w:r>
      <w:proofErr w:type="spellEnd"/>
      <w:proofErr w:type="gramEnd"/>
      <w:r>
        <w:rPr>
          <w:color w:val="1C1C1C"/>
        </w:rPr>
        <w:t>.</w:t>
      </w:r>
    </w:p>
    <w:p w:rsidR="00BF5CDC" w:rsidRDefault="00BF5CDC">
      <w:pPr>
        <w:pStyle w:val="Zkladntext"/>
        <w:spacing w:before="5"/>
        <w:rPr>
          <w:sz w:val="22"/>
        </w:rPr>
      </w:pPr>
    </w:p>
    <w:p w:rsidR="00BF5CDC" w:rsidRDefault="002F3F52">
      <w:pPr>
        <w:pStyle w:val="Nadpis1"/>
        <w:numPr>
          <w:ilvl w:val="0"/>
          <w:numId w:val="2"/>
        </w:numPr>
        <w:tabs>
          <w:tab w:val="left" w:pos="4281"/>
          <w:tab w:val="left" w:pos="4282"/>
        </w:tabs>
        <w:spacing w:before="1"/>
        <w:ind w:left="4281" w:hanging="689"/>
        <w:jc w:val="left"/>
        <w:rPr>
          <w:color w:val="1C1C1C"/>
        </w:rPr>
      </w:pPr>
      <w:proofErr w:type="spellStart"/>
      <w:r>
        <w:rPr>
          <w:color w:val="1C1C1C"/>
        </w:rPr>
        <w:t>Způsob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převzetí</w:t>
      </w:r>
      <w:proofErr w:type="spellEnd"/>
      <w:r>
        <w:rPr>
          <w:color w:val="1C1C1C"/>
          <w:spacing w:val="44"/>
        </w:rPr>
        <w:t xml:space="preserve"> </w:t>
      </w:r>
      <w:proofErr w:type="spellStart"/>
      <w:r>
        <w:rPr>
          <w:color w:val="1C1C1C"/>
        </w:rPr>
        <w:t>díla</w:t>
      </w:r>
      <w:proofErr w:type="spellEnd"/>
    </w:p>
    <w:p w:rsidR="00BF5CDC" w:rsidRDefault="00BF5CDC">
      <w:pPr>
        <w:pStyle w:val="Zkladntext"/>
        <w:spacing w:before="8"/>
        <w:rPr>
          <w:b/>
          <w:sz w:val="21"/>
        </w:rPr>
      </w:pPr>
    </w:p>
    <w:p w:rsidR="00BF5CDC" w:rsidRDefault="002F3F52">
      <w:pPr>
        <w:pStyle w:val="Zkladntext"/>
        <w:ind w:left="123" w:right="150" w:hanging="3"/>
        <w:jc w:val="both"/>
      </w:pPr>
      <w:proofErr w:type="spellStart"/>
      <w:proofErr w:type="gramStart"/>
      <w:r>
        <w:rPr>
          <w:color w:val="1C1C1C"/>
        </w:rPr>
        <w:t>Poskytovatel</w:t>
      </w:r>
      <w:proofErr w:type="spellEnd"/>
      <w:r>
        <w:rPr>
          <w:color w:val="1C1C1C"/>
        </w:rPr>
        <w:t xml:space="preserve">  </w:t>
      </w:r>
      <w:proofErr w:type="spellStart"/>
      <w:r>
        <w:rPr>
          <w:color w:val="1C1C1C"/>
        </w:rPr>
        <w:t>předmět</w:t>
      </w:r>
      <w:proofErr w:type="spellEnd"/>
      <w:proofErr w:type="gramEnd"/>
      <w:r>
        <w:rPr>
          <w:color w:val="1C1C1C"/>
        </w:rPr>
        <w:t xml:space="preserve"> </w:t>
      </w:r>
      <w:proofErr w:type="spellStart"/>
      <w:r>
        <w:rPr>
          <w:color w:val="1C1C1C"/>
        </w:rPr>
        <w:t>díla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předá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nabyvateli</w:t>
      </w:r>
      <w:proofErr w:type="spellEnd"/>
      <w:r>
        <w:rPr>
          <w:color w:val="1C1C1C"/>
        </w:rPr>
        <w:t xml:space="preserve">  </w:t>
      </w:r>
      <w:r>
        <w:rPr>
          <w:color w:val="2F2F2F"/>
        </w:rPr>
        <w:t xml:space="preserve">v </w:t>
      </w:r>
      <w:proofErr w:type="spellStart"/>
      <w:r>
        <w:rPr>
          <w:color w:val="2F2F2F"/>
        </w:rPr>
        <w:t>termínech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dl</w:t>
      </w:r>
      <w:r>
        <w:rPr>
          <w:color w:val="2F2F2F"/>
        </w:rPr>
        <w:t>e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424242"/>
        </w:rPr>
        <w:t>odst</w:t>
      </w:r>
      <w:proofErr w:type="spellEnd"/>
      <w:r>
        <w:rPr>
          <w:color w:val="424242"/>
        </w:rPr>
        <w:t xml:space="preserve">.  </w:t>
      </w:r>
      <w:proofErr w:type="gramStart"/>
      <w:r>
        <w:rPr>
          <w:rFonts w:ascii="Times New Roman" w:hAnsi="Times New Roman"/>
          <w:color w:val="1C1C1C"/>
        </w:rPr>
        <w:t xml:space="preserve">li  </w:t>
      </w:r>
      <w:r>
        <w:rPr>
          <w:color w:val="424242"/>
        </w:rPr>
        <w:t>v</w:t>
      </w:r>
      <w:proofErr w:type="gramEnd"/>
      <w:r>
        <w:rPr>
          <w:color w:val="424242"/>
        </w:rPr>
        <w:t xml:space="preserve"> </w:t>
      </w:r>
      <w:proofErr w:type="spellStart"/>
      <w:r>
        <w:rPr>
          <w:color w:val="2F2F2F"/>
        </w:rPr>
        <w:t>písemné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2F2F2F"/>
        </w:rPr>
        <w:t>formě</w:t>
      </w:r>
      <w:proofErr w:type="spellEnd"/>
      <w:r>
        <w:rPr>
          <w:color w:val="2F2F2F"/>
        </w:rPr>
        <w:t xml:space="preserve"> v </w:t>
      </w:r>
      <w:proofErr w:type="spellStart"/>
      <w:r>
        <w:rPr>
          <w:color w:val="2F2F2F"/>
        </w:rPr>
        <w:t>českém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1C1C1C"/>
        </w:rPr>
        <w:t>jazyce</w:t>
      </w:r>
      <w:proofErr w:type="spellEnd"/>
      <w:r>
        <w:rPr>
          <w:color w:val="1C1C1C"/>
        </w:rPr>
        <w:t xml:space="preserve"> a   </w:t>
      </w:r>
      <w:r>
        <w:rPr>
          <w:color w:val="2F2F2F"/>
        </w:rPr>
        <w:t xml:space="preserve">s </w:t>
      </w:r>
      <w:proofErr w:type="spellStart"/>
      <w:r>
        <w:rPr>
          <w:color w:val="1C1C1C"/>
        </w:rPr>
        <w:t>obrazovými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podklady</w:t>
      </w:r>
      <w:proofErr w:type="spellEnd"/>
      <w:r>
        <w:rPr>
          <w:color w:val="1C1C1C"/>
        </w:rPr>
        <w:t xml:space="preserve"> </w:t>
      </w:r>
      <w:r>
        <w:rPr>
          <w:color w:val="424242"/>
        </w:rPr>
        <w:t xml:space="preserve">v </w:t>
      </w:r>
      <w:proofErr w:type="spellStart"/>
      <w:r>
        <w:rPr>
          <w:color w:val="2F2F2F"/>
        </w:rPr>
        <w:t>elektronické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formě</w:t>
      </w:r>
      <w:proofErr w:type="spellEnd"/>
      <w:r>
        <w:rPr>
          <w:color w:val="5E5E5E"/>
        </w:rPr>
        <w:t xml:space="preserve">, </w:t>
      </w:r>
      <w:proofErr w:type="spellStart"/>
      <w:r>
        <w:rPr>
          <w:color w:val="1C1C1C"/>
        </w:rPr>
        <w:t>přičemž</w:t>
      </w:r>
      <w:proofErr w:type="spellEnd"/>
      <w:r>
        <w:rPr>
          <w:color w:val="1C1C1C"/>
        </w:rPr>
        <w:t xml:space="preserve"> k </w:t>
      </w:r>
      <w:proofErr w:type="spellStart"/>
      <w:r>
        <w:rPr>
          <w:color w:val="1C1C1C"/>
        </w:rPr>
        <w:t>převzetí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2F2F2F"/>
        </w:rPr>
        <w:t>předmětu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1C1C1C"/>
        </w:rPr>
        <w:t>díla</w:t>
      </w:r>
      <w:proofErr w:type="spellEnd"/>
      <w:r>
        <w:rPr>
          <w:color w:val="1C1C1C"/>
        </w:rPr>
        <w:t xml:space="preserve">  </w:t>
      </w:r>
      <w:proofErr w:type="spellStart"/>
      <w:r>
        <w:rPr>
          <w:color w:val="1C1C1C"/>
        </w:rPr>
        <w:t>poskytne</w:t>
      </w:r>
      <w:proofErr w:type="spellEnd"/>
      <w:r>
        <w:rPr>
          <w:color w:val="1C1C1C"/>
        </w:rPr>
        <w:t xml:space="preserve">  </w:t>
      </w:r>
      <w:proofErr w:type="spellStart"/>
      <w:r>
        <w:rPr>
          <w:color w:val="1C1C1C"/>
        </w:rPr>
        <w:t>nabyvatel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nezbytnou</w:t>
      </w:r>
      <w:proofErr w:type="spellEnd"/>
      <w:r>
        <w:rPr>
          <w:color w:val="1C1C1C"/>
          <w:spacing w:val="36"/>
        </w:rPr>
        <w:t xml:space="preserve"> </w:t>
      </w:r>
      <w:proofErr w:type="spellStart"/>
      <w:r>
        <w:rPr>
          <w:color w:val="1C1C1C"/>
        </w:rPr>
        <w:t>součinnost</w:t>
      </w:r>
      <w:proofErr w:type="spellEnd"/>
      <w:r>
        <w:rPr>
          <w:color w:val="1C1C1C"/>
        </w:rPr>
        <w:t>.</w:t>
      </w:r>
    </w:p>
    <w:p w:rsidR="00BF5CDC" w:rsidRDefault="00BF5CDC">
      <w:pPr>
        <w:pStyle w:val="Zkladntext"/>
        <w:spacing w:before="6"/>
        <w:rPr>
          <w:sz w:val="23"/>
        </w:rPr>
      </w:pPr>
    </w:p>
    <w:p w:rsidR="00BF5CDC" w:rsidRDefault="002F3F52">
      <w:pPr>
        <w:pStyle w:val="Nadpis1"/>
        <w:numPr>
          <w:ilvl w:val="0"/>
          <w:numId w:val="2"/>
        </w:numPr>
        <w:tabs>
          <w:tab w:val="left" w:pos="3404"/>
          <w:tab w:val="left" w:pos="3405"/>
        </w:tabs>
        <w:ind w:left="3404"/>
        <w:jc w:val="left"/>
        <w:rPr>
          <w:color w:val="1C1C1C"/>
        </w:rPr>
      </w:pPr>
      <w:proofErr w:type="spellStart"/>
      <w:r>
        <w:rPr>
          <w:color w:val="1C1C1C"/>
        </w:rPr>
        <w:t>Licence</w:t>
      </w:r>
      <w:proofErr w:type="spellEnd"/>
      <w:r>
        <w:rPr>
          <w:color w:val="1C1C1C"/>
        </w:rPr>
        <w:t xml:space="preserve">, </w:t>
      </w:r>
      <w:proofErr w:type="spellStart"/>
      <w:r>
        <w:rPr>
          <w:color w:val="0C0C0C"/>
        </w:rPr>
        <w:t>výstava</w:t>
      </w:r>
      <w:proofErr w:type="spellEnd"/>
      <w:r>
        <w:rPr>
          <w:color w:val="2F2F2F"/>
        </w:rPr>
        <w:t xml:space="preserve">, </w:t>
      </w:r>
      <w:proofErr w:type="spellStart"/>
      <w:r>
        <w:rPr>
          <w:color w:val="1C1C1C"/>
        </w:rPr>
        <w:t>odpovědnost</w:t>
      </w:r>
      <w:proofErr w:type="spellEnd"/>
      <w:r>
        <w:rPr>
          <w:color w:val="1C1C1C"/>
        </w:rPr>
        <w:t xml:space="preserve"> </w:t>
      </w:r>
      <w:proofErr w:type="gramStart"/>
      <w:r>
        <w:rPr>
          <w:color w:val="1C1C1C"/>
        </w:rPr>
        <w:t xml:space="preserve">za </w:t>
      </w:r>
      <w:r>
        <w:rPr>
          <w:color w:val="1C1C1C"/>
          <w:spacing w:val="16"/>
        </w:rPr>
        <w:t xml:space="preserve"> </w:t>
      </w:r>
      <w:proofErr w:type="spellStart"/>
      <w:r>
        <w:rPr>
          <w:color w:val="0C0C0C"/>
        </w:rPr>
        <w:t>vady</w:t>
      </w:r>
      <w:proofErr w:type="spellEnd"/>
      <w:proofErr w:type="gramEnd"/>
    </w:p>
    <w:p w:rsidR="00BF5CDC" w:rsidRDefault="00BF5CDC">
      <w:pPr>
        <w:pStyle w:val="Zkladntext"/>
        <w:spacing w:before="7"/>
        <w:rPr>
          <w:b/>
          <w:sz w:val="21"/>
        </w:rPr>
      </w:pPr>
    </w:p>
    <w:p w:rsidR="00BF5CDC" w:rsidRDefault="002F3F52">
      <w:pPr>
        <w:pStyle w:val="Zkladntext"/>
        <w:spacing w:line="242" w:lineRule="auto"/>
        <w:ind w:left="116" w:right="168" w:hanging="2"/>
        <w:jc w:val="both"/>
      </w:pPr>
      <w:r>
        <w:rPr>
          <w:color w:val="1C1C1C"/>
          <w:w w:val="105"/>
        </w:rPr>
        <w:t xml:space="preserve">1/ Na </w:t>
      </w:r>
      <w:proofErr w:type="spellStart"/>
      <w:r>
        <w:rPr>
          <w:color w:val="2F2F2F"/>
          <w:w w:val="105"/>
        </w:rPr>
        <w:t>výše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0C0C0C"/>
          <w:w w:val="105"/>
        </w:rPr>
        <w:t>u</w:t>
      </w:r>
      <w:r>
        <w:rPr>
          <w:color w:val="2F2F2F"/>
          <w:w w:val="105"/>
        </w:rPr>
        <w:t>vedený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C1C1C"/>
          <w:w w:val="105"/>
        </w:rPr>
        <w:t>předmět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díla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dle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2F2F2F"/>
          <w:w w:val="105"/>
        </w:rPr>
        <w:t>bodu</w:t>
      </w:r>
      <w:proofErr w:type="spellEnd"/>
      <w:r>
        <w:rPr>
          <w:color w:val="2F2F2F"/>
          <w:w w:val="105"/>
        </w:rPr>
        <w:t xml:space="preserve"> </w:t>
      </w:r>
      <w:r>
        <w:rPr>
          <w:color w:val="1C1C1C"/>
          <w:w w:val="105"/>
        </w:rPr>
        <w:t xml:space="preserve">I. </w:t>
      </w:r>
      <w:proofErr w:type="spellStart"/>
      <w:r>
        <w:rPr>
          <w:color w:val="1C1C1C"/>
          <w:w w:val="105"/>
        </w:rPr>
        <w:t>poskytuje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autor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nabyvateli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2F2F2F"/>
          <w:w w:val="105"/>
        </w:rPr>
        <w:t>výhradní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C1C1C"/>
          <w:w w:val="105"/>
        </w:rPr>
        <w:t>licenci</w:t>
      </w:r>
      <w:proofErr w:type="spellEnd"/>
      <w:r>
        <w:rPr>
          <w:color w:val="1C1C1C"/>
          <w:w w:val="105"/>
        </w:rPr>
        <w:t xml:space="preserve"> </w:t>
      </w:r>
      <w:r>
        <w:rPr>
          <w:color w:val="2F2F2F"/>
          <w:w w:val="105"/>
        </w:rPr>
        <w:t xml:space="preserve">a </w:t>
      </w:r>
      <w:r>
        <w:rPr>
          <w:color w:val="1C1C1C"/>
          <w:w w:val="105"/>
        </w:rPr>
        <w:t xml:space="preserve">to </w:t>
      </w:r>
      <w:proofErr w:type="spellStart"/>
      <w:r>
        <w:rPr>
          <w:color w:val="1C1C1C"/>
          <w:w w:val="105"/>
        </w:rPr>
        <w:t>formou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uspořádání</w:t>
      </w:r>
      <w:proofErr w:type="spellEnd"/>
      <w:r>
        <w:rPr>
          <w:color w:val="1C1C1C"/>
          <w:spacing w:val="-16"/>
          <w:w w:val="105"/>
        </w:rPr>
        <w:t xml:space="preserve"> </w:t>
      </w:r>
      <w:proofErr w:type="spellStart"/>
      <w:r>
        <w:rPr>
          <w:color w:val="1C1C1C"/>
          <w:w w:val="105"/>
        </w:rPr>
        <w:t>výstavy</w:t>
      </w:r>
      <w:proofErr w:type="spellEnd"/>
      <w:r>
        <w:rPr>
          <w:color w:val="1C1C1C"/>
          <w:spacing w:val="-27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24"/>
          <w:w w:val="105"/>
        </w:rPr>
        <w:t xml:space="preserve"> </w:t>
      </w:r>
      <w:proofErr w:type="spellStart"/>
      <w:r>
        <w:rPr>
          <w:color w:val="1C1C1C"/>
          <w:w w:val="105"/>
        </w:rPr>
        <w:t>její</w:t>
      </w:r>
      <w:proofErr w:type="spellEnd"/>
      <w:r>
        <w:rPr>
          <w:color w:val="1C1C1C"/>
          <w:spacing w:val="-30"/>
          <w:w w:val="105"/>
        </w:rPr>
        <w:t xml:space="preserve"> </w:t>
      </w:r>
      <w:proofErr w:type="spellStart"/>
      <w:r>
        <w:rPr>
          <w:color w:val="1C1C1C"/>
          <w:w w:val="105"/>
        </w:rPr>
        <w:t>propagaci</w:t>
      </w:r>
      <w:proofErr w:type="spellEnd"/>
      <w:r>
        <w:rPr>
          <w:color w:val="1C1C1C"/>
          <w:spacing w:val="-25"/>
          <w:w w:val="105"/>
        </w:rPr>
        <w:t xml:space="preserve"> </w:t>
      </w:r>
      <w:proofErr w:type="spellStart"/>
      <w:r>
        <w:rPr>
          <w:color w:val="2F2F2F"/>
          <w:w w:val="105"/>
        </w:rPr>
        <w:t>všemi</w:t>
      </w:r>
      <w:proofErr w:type="spellEnd"/>
      <w:r>
        <w:rPr>
          <w:color w:val="2F2F2F"/>
          <w:spacing w:val="-32"/>
          <w:w w:val="105"/>
        </w:rPr>
        <w:t xml:space="preserve"> </w:t>
      </w:r>
      <w:proofErr w:type="spellStart"/>
      <w:r>
        <w:rPr>
          <w:color w:val="1C1C1C"/>
          <w:w w:val="105"/>
        </w:rPr>
        <w:t>obvyklými</w:t>
      </w:r>
      <w:proofErr w:type="spellEnd"/>
      <w:r>
        <w:rPr>
          <w:color w:val="1C1C1C"/>
          <w:spacing w:val="-29"/>
          <w:w w:val="105"/>
        </w:rPr>
        <w:t xml:space="preserve"> </w:t>
      </w:r>
      <w:proofErr w:type="spellStart"/>
      <w:r>
        <w:rPr>
          <w:color w:val="1C1C1C"/>
          <w:w w:val="105"/>
        </w:rPr>
        <w:t>způsoby</w:t>
      </w:r>
      <w:proofErr w:type="spellEnd"/>
      <w:r>
        <w:rPr>
          <w:color w:val="5E5E5E"/>
          <w:w w:val="105"/>
        </w:rPr>
        <w:t>,</w:t>
      </w:r>
      <w:r>
        <w:rPr>
          <w:color w:val="5E5E5E"/>
          <w:spacing w:val="-25"/>
          <w:w w:val="105"/>
        </w:rPr>
        <w:t xml:space="preserve"> </w:t>
      </w:r>
      <w:proofErr w:type="spellStart"/>
      <w:r>
        <w:rPr>
          <w:color w:val="1C1C1C"/>
          <w:w w:val="105"/>
        </w:rPr>
        <w:t>přičemž</w:t>
      </w:r>
      <w:proofErr w:type="spellEnd"/>
      <w:r>
        <w:rPr>
          <w:color w:val="1C1C1C"/>
          <w:spacing w:val="-22"/>
          <w:w w:val="105"/>
        </w:rPr>
        <w:t xml:space="preserve"> </w:t>
      </w:r>
      <w:proofErr w:type="spellStart"/>
      <w:r>
        <w:rPr>
          <w:color w:val="1C1C1C"/>
          <w:w w:val="105"/>
        </w:rPr>
        <w:t>územní</w:t>
      </w:r>
      <w:proofErr w:type="spellEnd"/>
      <w:r>
        <w:rPr>
          <w:color w:val="1C1C1C"/>
          <w:spacing w:val="-27"/>
          <w:w w:val="105"/>
        </w:rPr>
        <w:t xml:space="preserve"> </w:t>
      </w:r>
      <w:proofErr w:type="spellStart"/>
      <w:r>
        <w:rPr>
          <w:color w:val="1C1C1C"/>
          <w:w w:val="105"/>
        </w:rPr>
        <w:t>rozsah</w:t>
      </w:r>
      <w:proofErr w:type="spellEnd"/>
      <w:r>
        <w:rPr>
          <w:color w:val="1C1C1C"/>
          <w:spacing w:val="-25"/>
          <w:w w:val="105"/>
        </w:rPr>
        <w:t xml:space="preserve"> </w:t>
      </w:r>
      <w:proofErr w:type="spellStart"/>
      <w:r>
        <w:rPr>
          <w:color w:val="2F2F2F"/>
          <w:w w:val="105"/>
        </w:rPr>
        <w:t>l</w:t>
      </w:r>
      <w:r>
        <w:rPr>
          <w:color w:val="0C0C0C"/>
          <w:w w:val="105"/>
        </w:rPr>
        <w:t>i</w:t>
      </w:r>
      <w:r>
        <w:rPr>
          <w:color w:val="2F2F2F"/>
          <w:w w:val="105"/>
        </w:rPr>
        <w:t>cence</w:t>
      </w:r>
      <w:r>
        <w:rPr>
          <w:color w:val="1C1C1C"/>
          <w:w w:val="105"/>
        </w:rPr>
        <w:t>není</w:t>
      </w:r>
      <w:proofErr w:type="spellEnd"/>
      <w:r>
        <w:rPr>
          <w:color w:val="1C1C1C"/>
          <w:spacing w:val="-30"/>
          <w:w w:val="105"/>
        </w:rPr>
        <w:t xml:space="preserve"> </w:t>
      </w:r>
      <w:proofErr w:type="spellStart"/>
      <w:r>
        <w:rPr>
          <w:color w:val="2F2F2F"/>
          <w:w w:val="105"/>
        </w:rPr>
        <w:t>omezen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C1C1C"/>
          <w:w w:val="105"/>
        </w:rPr>
        <w:t>územím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české</w:t>
      </w:r>
      <w:proofErr w:type="spellEnd"/>
      <w:r>
        <w:rPr>
          <w:color w:val="1C1C1C"/>
          <w:spacing w:val="31"/>
          <w:w w:val="105"/>
        </w:rPr>
        <w:t xml:space="preserve"> </w:t>
      </w:r>
      <w:proofErr w:type="spellStart"/>
      <w:r>
        <w:rPr>
          <w:color w:val="1C1C1C"/>
          <w:spacing w:val="-5"/>
          <w:w w:val="105"/>
        </w:rPr>
        <w:t>republiky</w:t>
      </w:r>
      <w:proofErr w:type="spellEnd"/>
      <w:r>
        <w:rPr>
          <w:color w:val="424242"/>
          <w:spacing w:val="-5"/>
          <w:w w:val="105"/>
        </w:rPr>
        <w:t>.</w:t>
      </w:r>
    </w:p>
    <w:p w:rsidR="00BF5CDC" w:rsidRDefault="002F3F52">
      <w:pPr>
        <w:pStyle w:val="Zkladntext"/>
        <w:spacing w:before="50" w:line="208" w:lineRule="exact"/>
        <w:ind w:left="108" w:right="172" w:firstLine="7"/>
        <w:jc w:val="both"/>
      </w:pPr>
      <w:r>
        <w:rPr>
          <w:color w:val="1C1C1C"/>
          <w:w w:val="105"/>
        </w:rPr>
        <w:t>2</w:t>
      </w:r>
      <w:r>
        <w:rPr>
          <w:color w:val="424242"/>
          <w:w w:val="105"/>
        </w:rPr>
        <w:t xml:space="preserve">/ </w:t>
      </w:r>
      <w:proofErr w:type="spellStart"/>
      <w:r>
        <w:rPr>
          <w:color w:val="1C1C1C"/>
          <w:w w:val="105"/>
        </w:rPr>
        <w:t>Poskytovatel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bude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na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2F2F2F"/>
          <w:w w:val="105"/>
        </w:rPr>
        <w:t>propagaci</w:t>
      </w:r>
      <w:proofErr w:type="spellEnd"/>
      <w:r>
        <w:rPr>
          <w:color w:val="2F2F2F"/>
          <w:w w:val="105"/>
        </w:rPr>
        <w:t xml:space="preserve"> a </w:t>
      </w:r>
      <w:proofErr w:type="spellStart"/>
      <w:r>
        <w:rPr>
          <w:color w:val="2F2F2F"/>
          <w:w w:val="105"/>
        </w:rPr>
        <w:t>prezentaci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C1C1C"/>
          <w:w w:val="105"/>
        </w:rPr>
        <w:t>spolupra</w:t>
      </w:r>
      <w:r>
        <w:rPr>
          <w:color w:val="424242"/>
          <w:w w:val="105"/>
        </w:rPr>
        <w:t>cova</w:t>
      </w:r>
      <w:r>
        <w:rPr>
          <w:color w:val="1C1C1C"/>
          <w:w w:val="105"/>
        </w:rPr>
        <w:t>t</w:t>
      </w:r>
      <w:proofErr w:type="spellEnd"/>
      <w:r>
        <w:rPr>
          <w:color w:val="1C1C1C"/>
          <w:w w:val="105"/>
        </w:rPr>
        <w:t xml:space="preserve"> </w:t>
      </w:r>
      <w:r>
        <w:rPr>
          <w:color w:val="424242"/>
          <w:w w:val="105"/>
        </w:rPr>
        <w:t xml:space="preserve">v </w:t>
      </w:r>
      <w:proofErr w:type="spellStart"/>
      <w:r>
        <w:rPr>
          <w:color w:val="2F2F2F"/>
          <w:w w:val="105"/>
        </w:rPr>
        <w:t>obvyklém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C1C1C"/>
          <w:w w:val="105"/>
        </w:rPr>
        <w:t>roz</w:t>
      </w:r>
      <w:r>
        <w:rPr>
          <w:color w:val="424242"/>
          <w:w w:val="105"/>
        </w:rPr>
        <w:t>sa</w:t>
      </w:r>
      <w:r>
        <w:rPr>
          <w:color w:val="1C1C1C"/>
          <w:w w:val="105"/>
        </w:rPr>
        <w:t>hu</w:t>
      </w:r>
      <w:proofErr w:type="spellEnd"/>
      <w:r>
        <w:rPr>
          <w:color w:val="1C1C1C"/>
          <w:w w:val="105"/>
        </w:rPr>
        <w:t xml:space="preserve"> </w:t>
      </w:r>
      <w:r>
        <w:rPr>
          <w:color w:val="2F2F2F"/>
          <w:w w:val="105"/>
        </w:rPr>
        <w:t>(</w:t>
      </w:r>
      <w:proofErr w:type="spellStart"/>
      <w:r>
        <w:rPr>
          <w:color w:val="2F2F2F"/>
          <w:w w:val="105"/>
        </w:rPr>
        <w:t>účast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C1C1C"/>
          <w:w w:val="105"/>
        </w:rPr>
        <w:t>na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tisko</w:t>
      </w:r>
      <w:r>
        <w:rPr>
          <w:color w:val="424242"/>
          <w:w w:val="105"/>
        </w:rPr>
        <w:t>výc</w:t>
      </w:r>
      <w:r>
        <w:rPr>
          <w:color w:val="1C1C1C"/>
          <w:w w:val="105"/>
        </w:rPr>
        <w:t>h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konferencích</w:t>
      </w:r>
      <w:proofErr w:type="spellEnd"/>
      <w:r>
        <w:rPr>
          <w:color w:val="1C1C1C"/>
          <w:w w:val="105"/>
        </w:rPr>
        <w:t xml:space="preserve">, </w:t>
      </w:r>
      <w:proofErr w:type="spellStart"/>
      <w:r>
        <w:rPr>
          <w:color w:val="1C1C1C"/>
          <w:w w:val="105"/>
        </w:rPr>
        <w:t>na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komentovan</w:t>
      </w:r>
      <w:r>
        <w:rPr>
          <w:color w:val="424242"/>
          <w:w w:val="105"/>
        </w:rPr>
        <w:t>ýc</w:t>
      </w:r>
      <w:r>
        <w:rPr>
          <w:color w:val="1C1C1C"/>
          <w:w w:val="105"/>
        </w:rPr>
        <w:t>h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2F2F2F"/>
          <w:w w:val="105"/>
        </w:rPr>
        <w:t>prohlídkách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C1C1C"/>
          <w:w w:val="105"/>
        </w:rPr>
        <w:t>atp</w:t>
      </w:r>
      <w:proofErr w:type="spellEnd"/>
      <w:r>
        <w:rPr>
          <w:color w:val="1C1C1C"/>
          <w:w w:val="105"/>
        </w:rPr>
        <w:t>.</w:t>
      </w:r>
      <w:r>
        <w:rPr>
          <w:color w:val="424242"/>
          <w:w w:val="105"/>
        </w:rPr>
        <w:t>)</w:t>
      </w:r>
      <w:r>
        <w:rPr>
          <w:color w:val="0C0C0C"/>
          <w:w w:val="105"/>
        </w:rPr>
        <w:t>.</w:t>
      </w:r>
    </w:p>
    <w:p w:rsidR="00BF5CDC" w:rsidRDefault="00BF5CDC">
      <w:pPr>
        <w:pStyle w:val="Zkladntext"/>
        <w:spacing w:before="2"/>
        <w:rPr>
          <w:sz w:val="22"/>
        </w:rPr>
      </w:pPr>
    </w:p>
    <w:p w:rsidR="00BF5CDC" w:rsidRDefault="002F3F52">
      <w:pPr>
        <w:pStyle w:val="Nadpis1"/>
        <w:numPr>
          <w:ilvl w:val="0"/>
          <w:numId w:val="2"/>
        </w:numPr>
        <w:tabs>
          <w:tab w:val="left" w:pos="4589"/>
          <w:tab w:val="left" w:pos="4590"/>
        </w:tabs>
        <w:ind w:left="4589" w:hanging="702"/>
        <w:jc w:val="left"/>
        <w:rPr>
          <w:color w:val="0C0C0C"/>
        </w:rPr>
      </w:pPr>
      <w:proofErr w:type="spellStart"/>
      <w:r>
        <w:rPr>
          <w:color w:val="1C1C1C"/>
        </w:rPr>
        <w:t>Jiná</w:t>
      </w:r>
      <w:proofErr w:type="spellEnd"/>
      <w:r>
        <w:rPr>
          <w:color w:val="1C1C1C"/>
          <w:spacing w:val="17"/>
        </w:rPr>
        <w:t xml:space="preserve"> </w:t>
      </w:r>
      <w:proofErr w:type="spellStart"/>
      <w:r>
        <w:rPr>
          <w:color w:val="0C0C0C"/>
        </w:rPr>
        <w:t>ujednání</w:t>
      </w:r>
      <w:proofErr w:type="spellEnd"/>
    </w:p>
    <w:p w:rsidR="00BF5CDC" w:rsidRDefault="00BF5CDC">
      <w:pPr>
        <w:pStyle w:val="Zkladntext"/>
        <w:spacing w:before="8"/>
        <w:rPr>
          <w:b/>
          <w:sz w:val="22"/>
        </w:rPr>
      </w:pPr>
    </w:p>
    <w:p w:rsidR="00BF5CDC" w:rsidRDefault="002F3F52">
      <w:pPr>
        <w:pStyle w:val="Zkladntext"/>
        <w:spacing w:line="216" w:lineRule="exact"/>
        <w:ind w:left="101" w:right="183" w:firstLine="5"/>
        <w:jc w:val="both"/>
      </w:pPr>
      <w:proofErr w:type="spellStart"/>
      <w:r>
        <w:rPr>
          <w:color w:val="1C1C1C"/>
        </w:rPr>
        <w:t>Případné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změny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této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smlouvy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2F2F2F"/>
        </w:rPr>
        <w:t>budou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1C1C1C"/>
        </w:rPr>
        <w:t>provedeny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písemně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formou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dodatků</w:t>
      </w:r>
      <w:proofErr w:type="spellEnd"/>
      <w:r>
        <w:rPr>
          <w:color w:val="1C1C1C"/>
        </w:rPr>
        <w:t xml:space="preserve">. </w:t>
      </w:r>
      <w:proofErr w:type="spellStart"/>
      <w:r>
        <w:rPr>
          <w:color w:val="1C1C1C"/>
        </w:rPr>
        <w:t>Dáno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2F2F2F"/>
        </w:rPr>
        <w:t>ve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1C1C1C"/>
        </w:rPr>
        <w:t>dvou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2F2F2F"/>
        </w:rPr>
        <w:t>vyhotoveních</w:t>
      </w:r>
      <w:proofErr w:type="spellEnd"/>
      <w:r>
        <w:rPr>
          <w:color w:val="2F2F2F"/>
        </w:rPr>
        <w:t xml:space="preserve"> </w:t>
      </w:r>
      <w:r>
        <w:rPr>
          <w:color w:val="1C1C1C"/>
        </w:rPr>
        <w:t xml:space="preserve">s </w:t>
      </w:r>
      <w:proofErr w:type="spellStart"/>
      <w:r>
        <w:rPr>
          <w:color w:val="1C1C1C"/>
        </w:rPr>
        <w:t>platností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originálu</w:t>
      </w:r>
      <w:proofErr w:type="spellEnd"/>
      <w:r>
        <w:rPr>
          <w:color w:val="1C1C1C"/>
        </w:rPr>
        <w:t xml:space="preserve">. </w:t>
      </w:r>
      <w:proofErr w:type="spellStart"/>
      <w:r>
        <w:rPr>
          <w:color w:val="1C1C1C"/>
        </w:rPr>
        <w:t>Smlouva</w:t>
      </w:r>
      <w:proofErr w:type="spellEnd"/>
      <w:r>
        <w:rPr>
          <w:color w:val="1C1C1C"/>
        </w:rPr>
        <w:t xml:space="preserve"> je </w:t>
      </w:r>
      <w:proofErr w:type="spellStart"/>
      <w:r>
        <w:rPr>
          <w:color w:val="1C1C1C"/>
        </w:rPr>
        <w:t>uzavřena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na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dobu</w:t>
      </w:r>
      <w:proofErr w:type="spellEnd"/>
      <w:r>
        <w:rPr>
          <w:color w:val="1C1C1C"/>
        </w:rPr>
        <w:t xml:space="preserve">   </w:t>
      </w:r>
      <w:proofErr w:type="spellStart"/>
      <w:r>
        <w:rPr>
          <w:color w:val="1C1C1C"/>
        </w:rPr>
        <w:t>neurčitou</w:t>
      </w:r>
      <w:proofErr w:type="spellEnd"/>
      <w:r>
        <w:rPr>
          <w:color w:val="1C1C1C"/>
        </w:rPr>
        <w:t>.</w:t>
      </w:r>
    </w:p>
    <w:p w:rsidR="00BF5CDC" w:rsidRDefault="00BF5CDC">
      <w:pPr>
        <w:pStyle w:val="Zkladntext"/>
        <w:spacing w:before="5"/>
      </w:pPr>
    </w:p>
    <w:p w:rsidR="00BF5CDC" w:rsidRDefault="002F3F52">
      <w:pPr>
        <w:pStyle w:val="Zkladntext"/>
        <w:spacing w:before="1"/>
        <w:ind w:left="106"/>
        <w:jc w:val="both"/>
      </w:pPr>
      <w:bookmarkStart w:id="0" w:name="_GoBack"/>
      <w:bookmarkEnd w:id="0"/>
      <w:r>
        <w:rPr>
          <w:color w:val="2F2F2F"/>
          <w:w w:val="105"/>
        </w:rPr>
        <w:t xml:space="preserve">V </w:t>
      </w:r>
      <w:proofErr w:type="spellStart"/>
      <w:r>
        <w:rPr>
          <w:color w:val="1C1C1C"/>
          <w:w w:val="105"/>
        </w:rPr>
        <w:t>Praze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2F2F2F"/>
          <w:w w:val="105"/>
        </w:rPr>
        <w:t>dne</w:t>
      </w:r>
      <w:proofErr w:type="spellEnd"/>
      <w:r>
        <w:rPr>
          <w:color w:val="2F2F2F"/>
          <w:w w:val="105"/>
        </w:rPr>
        <w:t xml:space="preserve"> </w:t>
      </w:r>
      <w:r>
        <w:rPr>
          <w:color w:val="0C0C0C"/>
          <w:w w:val="105"/>
        </w:rPr>
        <w:t>.1</w:t>
      </w:r>
      <w:r>
        <w:rPr>
          <w:color w:val="2F2F2F"/>
          <w:w w:val="105"/>
        </w:rPr>
        <w:t>3.12.2020</w:t>
      </w:r>
    </w:p>
    <w:sectPr w:rsidR="00BF5CDC">
      <w:pgSz w:w="11870" w:h="16790"/>
      <w:pgMar w:top="1600" w:right="12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0285"/>
    <w:multiLevelType w:val="hybridMultilevel"/>
    <w:tmpl w:val="BBC65140"/>
    <w:lvl w:ilvl="0" w:tplc="8C88C580">
      <w:start w:val="4"/>
      <w:numFmt w:val="upperRoman"/>
      <w:lvlText w:val="%1."/>
      <w:lvlJc w:val="left"/>
      <w:pPr>
        <w:ind w:left="4370" w:hanging="691"/>
        <w:jc w:val="right"/>
      </w:pPr>
      <w:rPr>
        <w:rFonts w:hint="default"/>
        <w:b/>
        <w:bCs/>
        <w:w w:val="102"/>
      </w:rPr>
    </w:lvl>
    <w:lvl w:ilvl="1" w:tplc="6A7C8992">
      <w:numFmt w:val="bullet"/>
      <w:lvlText w:val="•"/>
      <w:lvlJc w:val="left"/>
      <w:pPr>
        <w:ind w:left="4884" w:hanging="691"/>
      </w:pPr>
      <w:rPr>
        <w:rFonts w:hint="default"/>
      </w:rPr>
    </w:lvl>
    <w:lvl w:ilvl="2" w:tplc="203C28EA">
      <w:numFmt w:val="bullet"/>
      <w:lvlText w:val="•"/>
      <w:lvlJc w:val="left"/>
      <w:pPr>
        <w:ind w:left="5389" w:hanging="691"/>
      </w:pPr>
      <w:rPr>
        <w:rFonts w:hint="default"/>
      </w:rPr>
    </w:lvl>
    <w:lvl w:ilvl="3" w:tplc="16169BB8">
      <w:numFmt w:val="bullet"/>
      <w:lvlText w:val="•"/>
      <w:lvlJc w:val="left"/>
      <w:pPr>
        <w:ind w:left="5893" w:hanging="691"/>
      </w:pPr>
      <w:rPr>
        <w:rFonts w:hint="default"/>
      </w:rPr>
    </w:lvl>
    <w:lvl w:ilvl="4" w:tplc="6A549C7E">
      <w:numFmt w:val="bullet"/>
      <w:lvlText w:val="•"/>
      <w:lvlJc w:val="left"/>
      <w:pPr>
        <w:ind w:left="6398" w:hanging="691"/>
      </w:pPr>
      <w:rPr>
        <w:rFonts w:hint="default"/>
      </w:rPr>
    </w:lvl>
    <w:lvl w:ilvl="5" w:tplc="FCAAC142">
      <w:numFmt w:val="bullet"/>
      <w:lvlText w:val="•"/>
      <w:lvlJc w:val="left"/>
      <w:pPr>
        <w:ind w:left="6902" w:hanging="691"/>
      </w:pPr>
      <w:rPr>
        <w:rFonts w:hint="default"/>
      </w:rPr>
    </w:lvl>
    <w:lvl w:ilvl="6" w:tplc="B1F81504">
      <w:numFmt w:val="bullet"/>
      <w:lvlText w:val="•"/>
      <w:lvlJc w:val="left"/>
      <w:pPr>
        <w:ind w:left="7407" w:hanging="691"/>
      </w:pPr>
      <w:rPr>
        <w:rFonts w:hint="default"/>
      </w:rPr>
    </w:lvl>
    <w:lvl w:ilvl="7" w:tplc="8D044970">
      <w:numFmt w:val="bullet"/>
      <w:lvlText w:val="•"/>
      <w:lvlJc w:val="left"/>
      <w:pPr>
        <w:ind w:left="7911" w:hanging="691"/>
      </w:pPr>
      <w:rPr>
        <w:rFonts w:hint="default"/>
      </w:rPr>
    </w:lvl>
    <w:lvl w:ilvl="8" w:tplc="D8586012">
      <w:numFmt w:val="bullet"/>
      <w:lvlText w:val="•"/>
      <w:lvlJc w:val="left"/>
      <w:pPr>
        <w:ind w:left="8416" w:hanging="691"/>
      </w:pPr>
      <w:rPr>
        <w:rFonts w:hint="default"/>
      </w:rPr>
    </w:lvl>
  </w:abstractNum>
  <w:abstractNum w:abstractNumId="1" w15:restartNumberingAfterBreak="0">
    <w:nsid w:val="17DE64A0"/>
    <w:multiLevelType w:val="hybridMultilevel"/>
    <w:tmpl w:val="2600471A"/>
    <w:lvl w:ilvl="0" w:tplc="1FFE978C">
      <w:start w:val="1"/>
      <w:numFmt w:val="upperRoman"/>
      <w:lvlText w:val="%1."/>
      <w:lvlJc w:val="left"/>
      <w:pPr>
        <w:ind w:left="4414" w:hanging="705"/>
        <w:jc w:val="left"/>
      </w:pPr>
      <w:rPr>
        <w:rFonts w:ascii="Arial" w:eastAsia="Arial" w:hAnsi="Arial" w:cs="Arial" w:hint="default"/>
        <w:b/>
        <w:bCs/>
        <w:color w:val="1A1A1A"/>
        <w:w w:val="100"/>
        <w:sz w:val="19"/>
        <w:szCs w:val="19"/>
      </w:rPr>
    </w:lvl>
    <w:lvl w:ilvl="1" w:tplc="3FC6244A">
      <w:numFmt w:val="bullet"/>
      <w:lvlText w:val="•"/>
      <w:lvlJc w:val="left"/>
      <w:pPr>
        <w:ind w:left="4920" w:hanging="705"/>
      </w:pPr>
      <w:rPr>
        <w:rFonts w:hint="default"/>
      </w:rPr>
    </w:lvl>
    <w:lvl w:ilvl="2" w:tplc="B112958E">
      <w:numFmt w:val="bullet"/>
      <w:lvlText w:val="•"/>
      <w:lvlJc w:val="left"/>
      <w:pPr>
        <w:ind w:left="5420" w:hanging="705"/>
      </w:pPr>
      <w:rPr>
        <w:rFonts w:hint="default"/>
      </w:rPr>
    </w:lvl>
    <w:lvl w:ilvl="3" w:tplc="0A42DAA4">
      <w:numFmt w:val="bullet"/>
      <w:lvlText w:val="•"/>
      <w:lvlJc w:val="left"/>
      <w:pPr>
        <w:ind w:left="5920" w:hanging="705"/>
      </w:pPr>
      <w:rPr>
        <w:rFonts w:hint="default"/>
      </w:rPr>
    </w:lvl>
    <w:lvl w:ilvl="4" w:tplc="742E7CD4">
      <w:numFmt w:val="bullet"/>
      <w:lvlText w:val="•"/>
      <w:lvlJc w:val="left"/>
      <w:pPr>
        <w:ind w:left="6420" w:hanging="705"/>
      </w:pPr>
      <w:rPr>
        <w:rFonts w:hint="default"/>
      </w:rPr>
    </w:lvl>
    <w:lvl w:ilvl="5" w:tplc="5ADAF55C">
      <w:numFmt w:val="bullet"/>
      <w:lvlText w:val="•"/>
      <w:lvlJc w:val="left"/>
      <w:pPr>
        <w:ind w:left="6920" w:hanging="705"/>
      </w:pPr>
      <w:rPr>
        <w:rFonts w:hint="default"/>
      </w:rPr>
    </w:lvl>
    <w:lvl w:ilvl="6" w:tplc="6554C2CE">
      <w:numFmt w:val="bullet"/>
      <w:lvlText w:val="•"/>
      <w:lvlJc w:val="left"/>
      <w:pPr>
        <w:ind w:left="7420" w:hanging="705"/>
      </w:pPr>
      <w:rPr>
        <w:rFonts w:hint="default"/>
      </w:rPr>
    </w:lvl>
    <w:lvl w:ilvl="7" w:tplc="FB64E856">
      <w:numFmt w:val="bullet"/>
      <w:lvlText w:val="•"/>
      <w:lvlJc w:val="left"/>
      <w:pPr>
        <w:ind w:left="7920" w:hanging="705"/>
      </w:pPr>
      <w:rPr>
        <w:rFonts w:hint="default"/>
      </w:rPr>
    </w:lvl>
    <w:lvl w:ilvl="8" w:tplc="A926AD9E">
      <w:numFmt w:val="bullet"/>
      <w:lvlText w:val="•"/>
      <w:lvlJc w:val="left"/>
      <w:pPr>
        <w:ind w:left="8420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CDC"/>
    <w:rsid w:val="002F3F52"/>
    <w:rsid w:val="00B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CB9F"/>
  <w15:docId w15:val="{E95FBEE5-3D30-4047-A67A-DCB98341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15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3404" w:hanging="69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2019-12-17T15:03:00Z</dcterms:created>
  <dcterms:modified xsi:type="dcterms:W3CDTF">2019-12-17T14:03:00Z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LastSaved">
    <vt:filetime>2019-12-17T00:00:00Z</vt:filetime>
  </property>
</Properties>
</file>