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3B" w:rsidRDefault="0003368D">
      <w:pPr>
        <w:spacing w:after="312" w:line="263" w:lineRule="auto"/>
        <w:ind w:left="161" w:right="180" w:hanging="10"/>
        <w:jc w:val="center"/>
      </w:pPr>
      <w:r>
        <w:rPr>
          <w:sz w:val="22"/>
        </w:rPr>
        <w:t>SMLOUVA O ZAJISTĚNÍ</w:t>
      </w:r>
      <w:r>
        <w:rPr>
          <w:sz w:val="22"/>
        </w:rPr>
        <w:t xml:space="preserve"> UMĚLECKÉHO VYSTOUPENÍ</w:t>
      </w:r>
    </w:p>
    <w:p w:rsidR="009A233B" w:rsidRDefault="0003368D">
      <w:pPr>
        <w:spacing w:line="259" w:lineRule="auto"/>
        <w:ind w:left="0" w:firstLine="0"/>
        <w:jc w:val="left"/>
      </w:pPr>
      <w:r>
        <w:rPr>
          <w:sz w:val="22"/>
        </w:rPr>
        <w:t>VYSOKOMÝTSKÁ KULTURNÍ o.</w:t>
      </w:r>
      <w:r>
        <w:rPr>
          <w:sz w:val="22"/>
        </w:rPr>
        <w:t>p.</w:t>
      </w:r>
      <w:r>
        <w:rPr>
          <w:sz w:val="22"/>
        </w:rPr>
        <w:t>s.</w:t>
      </w:r>
      <w:r>
        <w:rPr>
          <w:noProof/>
        </w:rPr>
        <w:drawing>
          <wp:inline distT="0" distB="0" distL="0" distR="0">
            <wp:extent cx="9137" cy="9137"/>
            <wp:effectExtent l="0" t="0" r="0" b="0"/>
            <wp:docPr id="1185" name="Picture 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3B" w:rsidRDefault="0003368D">
      <w:r>
        <w:t>Stř</w:t>
      </w:r>
      <w:r>
        <w:t>edisko M-klub</w:t>
      </w:r>
    </w:p>
    <w:p w:rsidR="009A233B" w:rsidRDefault="0003368D">
      <w:pPr>
        <w:ind w:left="1715"/>
      </w:pPr>
      <w:r>
        <w:t>Litomyšlská 72</w:t>
      </w:r>
    </w:p>
    <w:p w:rsidR="009A233B" w:rsidRDefault="0003368D">
      <w:pPr>
        <w:ind w:left="1715"/>
      </w:pPr>
      <w:r>
        <w:t>566 01 Vysoké Mýto</w:t>
      </w:r>
    </w:p>
    <w:p w:rsidR="0003368D" w:rsidRDefault="0003368D" w:rsidP="0003368D">
      <w:pPr>
        <w:spacing w:after="42"/>
        <w:ind w:left="0" w:right="1957" w:firstLine="1720"/>
      </w:pPr>
      <w:r>
        <w:t xml:space="preserve">IČO. 28852150 DIC CZ28852150 zastoupený ředitelkou Ing Dagmar </w:t>
      </w:r>
      <w:proofErr w:type="spellStart"/>
      <w:r>
        <w:t>Sabolčikovou</w:t>
      </w:r>
      <w:proofErr w:type="spellEnd"/>
    </w:p>
    <w:p w:rsidR="0003368D" w:rsidRDefault="0003368D" w:rsidP="0003368D">
      <w:pPr>
        <w:spacing w:after="42"/>
        <w:ind w:left="0" w:right="1957" w:firstLine="0"/>
      </w:pPr>
      <w:r>
        <w:t xml:space="preserve"> jako pořadatel</w:t>
      </w:r>
    </w:p>
    <w:p w:rsidR="0003368D" w:rsidRDefault="0003368D" w:rsidP="0003368D">
      <w:pPr>
        <w:spacing w:after="42"/>
        <w:ind w:left="0" w:right="1957" w:firstLine="0"/>
      </w:pPr>
    </w:p>
    <w:p w:rsidR="009A233B" w:rsidRDefault="0003368D" w:rsidP="0003368D">
      <w:pPr>
        <w:spacing w:after="42"/>
        <w:ind w:left="0" w:right="1957" w:firstLine="0"/>
      </w:pPr>
      <w:r>
        <w:t xml:space="preserve"> a jako účinkující</w:t>
      </w:r>
    </w:p>
    <w:p w:rsidR="009A233B" w:rsidRDefault="0003368D">
      <w:pPr>
        <w:ind w:left="17" w:right="5641"/>
      </w:pPr>
      <w:r>
        <w:t xml:space="preserve">Tomáš </w:t>
      </w:r>
      <w:r>
        <w:t xml:space="preserve">Grepl </w:t>
      </w:r>
      <w:proofErr w:type="spellStart"/>
      <w:r>
        <w:t>Radošovec</w:t>
      </w:r>
      <w:proofErr w:type="spellEnd"/>
      <w:r>
        <w:t xml:space="preserve"> 639</w:t>
      </w:r>
    </w:p>
    <w:p w:rsidR="009A233B" w:rsidRDefault="0003368D">
      <w:pPr>
        <w:ind w:left="82" w:right="6072"/>
      </w:pPr>
      <w:r>
        <w:t>798 52 Konice Tel:</w:t>
      </w:r>
      <w:r>
        <w:t xml:space="preserve"> 777 839 31 1</w:t>
      </w:r>
    </w:p>
    <w:p w:rsidR="009A233B" w:rsidRDefault="0003368D">
      <w:pPr>
        <w:spacing w:after="11" w:line="259" w:lineRule="auto"/>
        <w:ind w:left="36" w:firstLine="0"/>
        <w:jc w:val="left"/>
      </w:pPr>
      <w:r>
        <w:rPr>
          <w:rFonts w:ascii="Courier New" w:eastAsia="Courier New" w:hAnsi="Courier New" w:cs="Courier New"/>
          <w:sz w:val="16"/>
        </w:rPr>
        <w:t>ICO 64261867</w:t>
      </w:r>
    </w:p>
    <w:p w:rsidR="009A233B" w:rsidRDefault="0003368D">
      <w:pPr>
        <w:spacing w:after="118"/>
        <w:ind w:left="82"/>
      </w:pPr>
      <w:r>
        <w:t>DIC CZ7411204460</w:t>
      </w:r>
    </w:p>
    <w:p w:rsidR="009A233B" w:rsidRDefault="0003368D">
      <w:pPr>
        <w:spacing w:line="263" w:lineRule="auto"/>
        <w:ind w:left="161" w:right="122" w:hanging="10"/>
        <w:jc w:val="center"/>
      </w:pPr>
      <w:r>
        <w:rPr>
          <w:sz w:val="22"/>
        </w:rPr>
        <w:t>Článek 1</w:t>
      </w:r>
    </w:p>
    <w:p w:rsidR="009A233B" w:rsidRDefault="0003368D">
      <w:pPr>
        <w:spacing w:after="148" w:line="259" w:lineRule="auto"/>
        <w:ind w:left="111" w:right="65" w:hanging="10"/>
        <w:jc w:val="center"/>
      </w:pPr>
      <w:r>
        <w:t>Předmět smlouvy</w:t>
      </w:r>
    </w:p>
    <w:p w:rsidR="009A233B" w:rsidRDefault="0003368D">
      <w:pPr>
        <w:spacing w:after="265"/>
        <w:ind w:left="82" w:right="424"/>
      </w:pPr>
      <w:r>
        <w:t>Předmětem této smlouvy je vymezeni práv a povinností obou smluvních stran vznikající</w:t>
      </w:r>
      <w:r>
        <w:t xml:space="preserve">ch v souvislosti s vystoupením. Dva </w:t>
      </w:r>
      <w:proofErr w:type="gramStart"/>
      <w:r>
        <w:t>nahatý</w:t>
      </w:r>
      <w:proofErr w:type="gramEnd"/>
      <w:r>
        <w:t xml:space="preserve"> chlapi</w:t>
      </w:r>
    </w:p>
    <w:p w:rsidR="009A233B" w:rsidRDefault="0003368D">
      <w:pPr>
        <w:spacing w:line="263" w:lineRule="auto"/>
        <w:ind w:left="161" w:right="79" w:hanging="10"/>
        <w:jc w:val="center"/>
      </w:pPr>
      <w:r>
        <w:rPr>
          <w:sz w:val="22"/>
        </w:rPr>
        <w:t>Článek 2</w:t>
      </w:r>
    </w:p>
    <w:p w:rsidR="009A233B" w:rsidRDefault="0003368D">
      <w:pPr>
        <w:spacing w:after="146" w:line="263" w:lineRule="auto"/>
        <w:ind w:left="161" w:right="10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6185914</wp:posOffset>
            </wp:positionH>
            <wp:positionV relativeFrom="page">
              <wp:posOffset>7327564</wp:posOffset>
            </wp:positionV>
            <wp:extent cx="9137" cy="9136"/>
            <wp:effectExtent l="0" t="0" r="0" b="0"/>
            <wp:wrapSquare wrapText="bothSides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Závazky účinkujících</w:t>
      </w:r>
    </w:p>
    <w:p w:rsidR="009A233B" w:rsidRDefault="0003368D">
      <w:pPr>
        <w:spacing w:after="266"/>
        <w:ind w:left="82"/>
      </w:pPr>
      <w:r>
        <w:t xml:space="preserve">Zajistit představení Dva </w:t>
      </w:r>
      <w:proofErr w:type="gramStart"/>
      <w:r>
        <w:t>nahatý</w:t>
      </w:r>
      <w:proofErr w:type="gramEnd"/>
      <w:r>
        <w:t xml:space="preserve"> chlapi v rámci akce pořádané poř</w:t>
      </w:r>
      <w:r>
        <w:t>adatelem</w:t>
      </w:r>
      <w:r>
        <w:rPr>
          <w:noProof/>
        </w:rPr>
        <w:drawing>
          <wp:inline distT="0" distB="0" distL="0" distR="0">
            <wp:extent cx="9137" cy="9137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3B" w:rsidRDefault="0003368D">
      <w:pPr>
        <w:tabs>
          <w:tab w:val="center" w:pos="4633"/>
        </w:tabs>
        <w:spacing w:after="75"/>
        <w:ind w:left="0" w:firstLine="0"/>
        <w:jc w:val="left"/>
      </w:pPr>
      <w:r>
        <w:t>Dne 7 4 2020</w:t>
      </w:r>
      <w:r>
        <w:tab/>
        <w:t>Kde: Šemberovo divadlo Vysoké Mýto</w:t>
      </w:r>
    </w:p>
    <w:p w:rsidR="009A233B" w:rsidRDefault="0003368D">
      <w:pPr>
        <w:spacing w:after="251"/>
        <w:ind w:left="82"/>
      </w:pPr>
      <w:r>
        <w:t>Začátek vystoupeni. 19.00 hod</w:t>
      </w:r>
      <w:r>
        <w:rPr>
          <w:noProof/>
        </w:rPr>
        <w:drawing>
          <wp:inline distT="0" distB="0" distL="0" distR="0">
            <wp:extent cx="13706" cy="9137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3B" w:rsidRDefault="0003368D">
      <w:pPr>
        <w:spacing w:line="263" w:lineRule="auto"/>
        <w:ind w:left="161" w:right="43" w:hanging="10"/>
        <w:jc w:val="center"/>
      </w:pPr>
      <w:r>
        <w:rPr>
          <w:sz w:val="22"/>
        </w:rPr>
        <w:t>Článek 3</w:t>
      </w:r>
    </w:p>
    <w:p w:rsidR="009A233B" w:rsidRDefault="0003368D">
      <w:pPr>
        <w:spacing w:after="148" w:line="259" w:lineRule="auto"/>
        <w:ind w:left="111" w:hanging="10"/>
        <w:jc w:val="center"/>
      </w:pPr>
      <w:r>
        <w:t>Závazky pořadatele — finanční vyrovnáni</w:t>
      </w:r>
    </w:p>
    <w:p w:rsidR="009A233B" w:rsidRDefault="0003368D">
      <w:pPr>
        <w:spacing w:line="316" w:lineRule="auto"/>
        <w:ind w:left="82"/>
      </w:pPr>
      <w:r>
        <w:t>Pořadatel se zavazuje zástupci účinkující</w:t>
      </w:r>
      <w:r>
        <w:t>ho uhradit ho</w:t>
      </w:r>
      <w:r>
        <w:t>norář ve výši 85 % z vybraného vstupného (cena vstupenky 430 Kč)</w:t>
      </w:r>
    </w:p>
    <w:p w:rsidR="009A233B" w:rsidRDefault="0003368D">
      <w:pPr>
        <w:spacing w:after="272"/>
        <w:ind w:left="82"/>
      </w:pPr>
      <w:r>
        <w:t>Honorář bude vyplacen na účet agentury - 1</w:t>
      </w:r>
      <w:r>
        <w:t>15698349/0800</w:t>
      </w:r>
    </w:p>
    <w:p w:rsidR="009A233B" w:rsidRDefault="0003368D">
      <w:pPr>
        <w:ind w:left="82"/>
      </w:pPr>
      <w:r>
        <w:t>Zajistit propagaci a celkové zajištěni akce</w:t>
      </w:r>
      <w:r>
        <w:rPr>
          <w:noProof/>
        </w:rPr>
        <w:drawing>
          <wp:inline distT="0" distB="0" distL="0" distR="0">
            <wp:extent cx="9137" cy="9137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3B" w:rsidRDefault="0003368D">
      <w:pPr>
        <w:spacing w:line="263" w:lineRule="auto"/>
        <w:ind w:left="161" w:hanging="10"/>
        <w:jc w:val="center"/>
      </w:pPr>
      <w:r>
        <w:rPr>
          <w:sz w:val="22"/>
        </w:rPr>
        <w:t>Článek 4</w:t>
      </w:r>
    </w:p>
    <w:p w:rsidR="009A233B" w:rsidRDefault="0003368D">
      <w:pPr>
        <w:spacing w:after="159"/>
        <w:ind w:left="82"/>
      </w:pPr>
      <w:r>
        <w:t xml:space="preserve">Smlouva se vyhotovuje ve dvou exemplářích, z nichž každá smluvní strana </w:t>
      </w:r>
      <w:proofErr w:type="gramStart"/>
      <w:r>
        <w:t>ob</w:t>
      </w:r>
      <w:bookmarkStart w:id="0" w:name="_GoBack"/>
      <w:bookmarkEnd w:id="0"/>
      <w:r>
        <w:t>drží</w:t>
      </w:r>
      <w:proofErr w:type="gramEnd"/>
      <w:r>
        <w:t xml:space="preserve"> po jednom Účastníci si smlouvu </w:t>
      </w:r>
      <w:proofErr w:type="gramStart"/>
      <w:r>
        <w:t>přečetli</w:t>
      </w:r>
      <w:proofErr w:type="gramEnd"/>
      <w:r>
        <w:t>, souhlasí</w:t>
      </w:r>
      <w:r>
        <w:t xml:space="preserve"> s její</w:t>
      </w:r>
      <w:r>
        <w:t>m obsahem a na důkaz svého souhlasu ji podepisuji.</w:t>
      </w:r>
    </w:p>
    <w:p w:rsidR="009A233B" w:rsidRDefault="0003368D">
      <w:pPr>
        <w:spacing w:after="174"/>
        <w:ind w:left="82"/>
      </w:pPr>
      <w:r>
        <w:t>Ve Vysokém Mýtě dne. 3</w:t>
      </w:r>
      <w:r>
        <w:t xml:space="preserve"> 12</w:t>
      </w:r>
      <w:r>
        <w:t xml:space="preserve"> 2019</w:t>
      </w:r>
    </w:p>
    <w:p w:rsidR="009A233B" w:rsidRDefault="0003368D">
      <w:pPr>
        <w:tabs>
          <w:tab w:val="center" w:pos="5576"/>
        </w:tabs>
        <w:spacing w:after="148" w:line="259" w:lineRule="auto"/>
        <w:ind w:left="-331" w:firstLine="0"/>
        <w:jc w:val="left"/>
      </w:pPr>
      <w:r>
        <w:rPr>
          <w:noProof/>
        </w:rPr>
        <w:t>Pořadatel:</w:t>
      </w:r>
      <w:r>
        <w:tab/>
        <w:t>Účinkující:</w:t>
      </w:r>
    </w:p>
    <w:sectPr w:rsidR="009A233B">
      <w:pgSz w:w="11900" w:h="16820"/>
      <w:pgMar w:top="1440" w:right="2180" w:bottom="1440" w:left="2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B"/>
    <w:rsid w:val="0003368D"/>
    <w:rsid w:val="009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E15B"/>
  <w15:docId w15:val="{817C068F-64EA-4632-8381-AF21678A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2" w:lineRule="auto"/>
      <w:ind w:left="1708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6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Ineo224e MKLUB-20191217135427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Ineo224e MKLUB-20191217135427</dc:title>
  <dc:subject/>
  <dc:creator>Uživatel systému Windows</dc:creator>
  <cp:keywords/>
  <cp:lastModifiedBy>Uživatel systému Windows</cp:lastModifiedBy>
  <cp:revision>2</cp:revision>
  <cp:lastPrinted>2019-12-17T12:38:00Z</cp:lastPrinted>
  <dcterms:created xsi:type="dcterms:W3CDTF">2019-12-17T12:38:00Z</dcterms:created>
  <dcterms:modified xsi:type="dcterms:W3CDTF">2019-12-17T12:38:00Z</dcterms:modified>
</cp:coreProperties>
</file>