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840" w:rsidRDefault="00EA0181">
      <w:pPr>
        <w:spacing w:before="78"/>
        <w:ind w:left="160"/>
        <w:rPr>
          <w:sz w:val="32"/>
        </w:rPr>
      </w:pPr>
      <w:bookmarkStart w:id="0" w:name="_GoBack"/>
      <w:bookmarkEnd w:id="0"/>
      <w:r>
        <w:rPr>
          <w:sz w:val="32"/>
        </w:rPr>
        <w:t>Splátkový kalendář</w:t>
      </w:r>
    </w:p>
    <w:p w:rsidR="00186840" w:rsidRDefault="00186840">
      <w:pPr>
        <w:pStyle w:val="Zkladntext"/>
        <w:rPr>
          <w:sz w:val="20"/>
        </w:rPr>
      </w:pPr>
    </w:p>
    <w:p w:rsidR="00186840" w:rsidRDefault="00186840">
      <w:pPr>
        <w:pStyle w:val="Zkladntext"/>
        <w:rPr>
          <w:sz w:val="20"/>
        </w:rPr>
      </w:pPr>
    </w:p>
    <w:p w:rsidR="00186840" w:rsidRDefault="00186840">
      <w:pPr>
        <w:pStyle w:val="Zkladntext"/>
        <w:rPr>
          <w:sz w:val="20"/>
        </w:rPr>
      </w:pPr>
    </w:p>
    <w:p w:rsidR="00186840" w:rsidRDefault="00186840">
      <w:pPr>
        <w:pStyle w:val="Zkladntext"/>
        <w:rPr>
          <w:sz w:val="20"/>
        </w:rPr>
      </w:pPr>
    </w:p>
    <w:p w:rsidR="00186840" w:rsidRDefault="00186840">
      <w:pPr>
        <w:pStyle w:val="Zkladntext"/>
        <w:rPr>
          <w:sz w:val="20"/>
        </w:rPr>
      </w:pPr>
    </w:p>
    <w:p w:rsidR="00186840" w:rsidRDefault="00186840">
      <w:pPr>
        <w:pStyle w:val="Zkladntext"/>
        <w:spacing w:before="9"/>
        <w:rPr>
          <w:sz w:val="17"/>
        </w:rPr>
      </w:pPr>
    </w:p>
    <w:p w:rsidR="00186840" w:rsidRDefault="00EA0181">
      <w:pPr>
        <w:tabs>
          <w:tab w:val="left" w:pos="3969"/>
        </w:tabs>
        <w:spacing w:before="100"/>
        <w:ind w:left="160"/>
        <w:rPr>
          <w:b/>
          <w:sz w:val="18"/>
        </w:rPr>
      </w:pPr>
      <w:r>
        <w:rPr>
          <w:color w:val="6C777E"/>
          <w:sz w:val="18"/>
        </w:rPr>
        <w:t>Příjemce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podpory:</w:t>
      </w:r>
      <w:r>
        <w:rPr>
          <w:color w:val="6C777E"/>
          <w:sz w:val="18"/>
        </w:rPr>
        <w:tab/>
      </w:r>
      <w:r>
        <w:rPr>
          <w:b/>
          <w:sz w:val="18"/>
        </w:rPr>
        <w:t>Městys Havlíčkova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Borová</w:t>
      </w:r>
    </w:p>
    <w:p w:rsidR="00186840" w:rsidRDefault="00EA0181">
      <w:pPr>
        <w:tabs>
          <w:tab w:val="left" w:pos="3969"/>
        </w:tabs>
        <w:spacing w:before="56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projektu:</w:t>
      </w:r>
      <w:r>
        <w:rPr>
          <w:color w:val="6C777E"/>
          <w:sz w:val="18"/>
        </w:rPr>
        <w:tab/>
      </w:r>
      <w:r>
        <w:rPr>
          <w:b/>
          <w:sz w:val="18"/>
        </w:rPr>
        <w:t>Havlíčkova Borová - splašková kanalizace 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ČOV</w:t>
      </w:r>
    </w:p>
    <w:p w:rsidR="00186840" w:rsidRDefault="00EA0181">
      <w:pPr>
        <w:tabs>
          <w:tab w:val="left" w:pos="3969"/>
        </w:tabs>
        <w:spacing w:before="56"/>
        <w:ind w:left="160"/>
        <w:rPr>
          <w:b/>
          <w:sz w:val="18"/>
        </w:rPr>
      </w:pPr>
      <w:r>
        <w:rPr>
          <w:color w:val="6C777E"/>
          <w:sz w:val="18"/>
        </w:rPr>
        <w:t>Název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prioritní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osy:</w:t>
      </w:r>
      <w:r>
        <w:rPr>
          <w:color w:val="6C777E"/>
          <w:sz w:val="18"/>
        </w:rPr>
        <w:tab/>
      </w:r>
      <w:r>
        <w:rPr>
          <w:b/>
          <w:sz w:val="18"/>
        </w:rPr>
        <w:t>1 - Zlepšování kvality vody a snižování rizika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povodní</w:t>
      </w:r>
    </w:p>
    <w:p w:rsidR="00186840" w:rsidRDefault="00635FAD">
      <w:pPr>
        <w:pStyle w:val="Zkladntext"/>
        <w:spacing w:before="6"/>
        <w:rPr>
          <w:b/>
          <w:sz w:val="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96520</wp:posOffset>
                </wp:positionV>
                <wp:extent cx="9680575" cy="3175"/>
                <wp:effectExtent l="11430" t="10160" r="4445" b="5715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0575" cy="3175"/>
                          <a:chOff x="798" y="152"/>
                          <a:chExt cx="15245" cy="5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00" y="155"/>
                            <a:ext cx="381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C77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610" y="155"/>
                            <a:ext cx="1143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6C77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D3EFE" id="Group 2" o:spid="_x0000_s1026" style="position:absolute;margin-left:39.9pt;margin-top:7.6pt;width:762.25pt;height:.25pt;z-index:251658240;mso-wrap-distance-left:0;mso-wrap-distance-right:0;mso-position-horizontal-relative:page" coordorigin="798,152" coordsize="1524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">
                <v:line id="Line 4" o:spid="_x0000_s1027" style="position:absolute;visibility:visible;mso-wrap-style:square" from="800,155" to="4610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" strokecolor="#6c777e" strokeweight=".25pt"/>
                <v:line id="Line 3" o:spid="_x0000_s1028" style="position:absolute;visibility:visible;mso-wrap-style:square" from="4610,155" to="16040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" strokecolor="#6c777e" strokeweight=".25pt"/>
                <w10:wrap type="topAndBottom" anchorx="page"/>
              </v:group>
            </w:pict>
          </mc:Fallback>
        </mc:AlternateContent>
      </w:r>
    </w:p>
    <w:p w:rsidR="00186840" w:rsidRDefault="00EA0181">
      <w:pPr>
        <w:pStyle w:val="Nadpis1"/>
        <w:tabs>
          <w:tab w:val="left" w:pos="3969"/>
        </w:tabs>
        <w:spacing w:before="190"/>
      </w:pPr>
      <w:r>
        <w:rPr>
          <w:color w:val="6C777E"/>
        </w:rPr>
        <w:t>Akceptační</w:t>
      </w:r>
      <w:r>
        <w:rPr>
          <w:color w:val="6C777E"/>
          <w:spacing w:val="-2"/>
        </w:rPr>
        <w:t xml:space="preserve"> </w:t>
      </w:r>
      <w:r>
        <w:rPr>
          <w:color w:val="6C777E"/>
        </w:rPr>
        <w:t>číslo:</w:t>
      </w:r>
      <w:r>
        <w:rPr>
          <w:color w:val="6C777E"/>
        </w:rPr>
        <w:tab/>
      </w:r>
      <w:r>
        <w:t>18000431</w:t>
      </w:r>
    </w:p>
    <w:p w:rsidR="00186840" w:rsidRDefault="00EA0181">
      <w:pPr>
        <w:tabs>
          <w:tab w:val="left" w:pos="3969"/>
          <w:tab w:val="left" w:pos="7779"/>
          <w:tab w:val="left" w:pos="11589"/>
        </w:tabs>
        <w:spacing w:before="56"/>
        <w:ind w:left="160"/>
        <w:rPr>
          <w:sz w:val="18"/>
        </w:rPr>
      </w:pPr>
      <w:r>
        <w:rPr>
          <w:color w:val="6C777E"/>
          <w:sz w:val="18"/>
        </w:rPr>
        <w:t>Číslo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projektu:</w:t>
      </w:r>
      <w:r>
        <w:rPr>
          <w:color w:val="6C777E"/>
          <w:sz w:val="18"/>
        </w:rPr>
        <w:tab/>
      </w:r>
      <w:r>
        <w:rPr>
          <w:sz w:val="18"/>
        </w:rPr>
        <w:t>37185391</w:t>
      </w:r>
      <w:r>
        <w:rPr>
          <w:sz w:val="18"/>
        </w:rPr>
        <w:tab/>
      </w:r>
      <w:r>
        <w:rPr>
          <w:color w:val="6C777E"/>
          <w:sz w:val="18"/>
        </w:rPr>
        <w:t>FM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projektu:</w:t>
      </w:r>
      <w:r>
        <w:rPr>
          <w:color w:val="6C777E"/>
          <w:sz w:val="18"/>
        </w:rPr>
        <w:tab/>
      </w:r>
      <w:r>
        <w:rPr>
          <w:sz w:val="18"/>
        </w:rPr>
        <w:t>Horáček</w:t>
      </w:r>
      <w:r>
        <w:rPr>
          <w:spacing w:val="-3"/>
          <w:sz w:val="18"/>
        </w:rPr>
        <w:t xml:space="preserve"> </w:t>
      </w:r>
      <w:r>
        <w:rPr>
          <w:sz w:val="18"/>
        </w:rPr>
        <w:t>Vilém</w:t>
      </w:r>
    </w:p>
    <w:p w:rsidR="00186840" w:rsidRDefault="00EA0181">
      <w:pPr>
        <w:tabs>
          <w:tab w:val="left" w:pos="3969"/>
        </w:tabs>
        <w:spacing w:before="56"/>
        <w:ind w:left="160"/>
        <w:rPr>
          <w:sz w:val="18"/>
        </w:rPr>
      </w:pPr>
      <w:r>
        <w:rPr>
          <w:color w:val="6C777E"/>
          <w:sz w:val="18"/>
        </w:rPr>
        <w:t>Registrační číslo z</w:t>
      </w:r>
      <w:r>
        <w:rPr>
          <w:color w:val="6C777E"/>
          <w:spacing w:val="-4"/>
          <w:sz w:val="18"/>
        </w:rPr>
        <w:t xml:space="preserve"> </w:t>
      </w:r>
      <w:r>
        <w:rPr>
          <w:color w:val="6C777E"/>
          <w:sz w:val="18"/>
        </w:rPr>
        <w:t>MS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2014+:</w:t>
      </w:r>
      <w:r>
        <w:rPr>
          <w:color w:val="6C777E"/>
          <w:sz w:val="18"/>
        </w:rPr>
        <w:tab/>
      </w:r>
      <w:r>
        <w:rPr>
          <w:sz w:val="18"/>
        </w:rPr>
        <w:t>CZ.05.1.30/0.0/0.0/17_071/0007118</w:t>
      </w:r>
    </w:p>
    <w:p w:rsidR="00186840" w:rsidRDefault="00EA0181">
      <w:pPr>
        <w:tabs>
          <w:tab w:val="left" w:pos="3969"/>
        </w:tabs>
        <w:spacing w:before="56"/>
        <w:ind w:left="160"/>
        <w:rPr>
          <w:sz w:val="18"/>
        </w:rPr>
      </w:pPr>
      <w:r>
        <w:rPr>
          <w:color w:val="6C777E"/>
          <w:sz w:val="18"/>
        </w:rPr>
        <w:t>Datum:</w:t>
      </w:r>
      <w:r>
        <w:rPr>
          <w:color w:val="6C777E"/>
          <w:sz w:val="18"/>
        </w:rPr>
        <w:tab/>
      </w:r>
      <w:r>
        <w:rPr>
          <w:sz w:val="18"/>
        </w:rPr>
        <w:t>09.12.2019</w:t>
      </w:r>
    </w:p>
    <w:p w:rsidR="00186840" w:rsidRDefault="00EA0181">
      <w:pPr>
        <w:tabs>
          <w:tab w:val="left" w:pos="3969"/>
        </w:tabs>
        <w:spacing w:before="56"/>
        <w:ind w:left="160"/>
        <w:rPr>
          <w:sz w:val="18"/>
        </w:rPr>
      </w:pPr>
      <w:r>
        <w:rPr>
          <w:color w:val="6C777E"/>
          <w:sz w:val="18"/>
        </w:rPr>
        <w:t>Č.</w:t>
      </w:r>
      <w:r>
        <w:rPr>
          <w:color w:val="6C777E"/>
          <w:spacing w:val="-2"/>
          <w:sz w:val="18"/>
        </w:rPr>
        <w:t xml:space="preserve"> </w:t>
      </w:r>
      <w:r>
        <w:rPr>
          <w:color w:val="6C777E"/>
          <w:sz w:val="18"/>
        </w:rPr>
        <w:t>j.:</w:t>
      </w:r>
      <w:r>
        <w:rPr>
          <w:color w:val="6C777E"/>
          <w:sz w:val="18"/>
        </w:rPr>
        <w:tab/>
      </w:r>
      <w:r>
        <w:rPr>
          <w:sz w:val="18"/>
        </w:rPr>
        <w:t>SFZP</w:t>
      </w:r>
      <w:r>
        <w:rPr>
          <w:spacing w:val="-2"/>
          <w:sz w:val="18"/>
        </w:rPr>
        <w:t xml:space="preserve"> </w:t>
      </w:r>
      <w:r>
        <w:rPr>
          <w:sz w:val="18"/>
        </w:rPr>
        <w:t>018772/2018</w:t>
      </w:r>
    </w:p>
    <w:p w:rsidR="00186840" w:rsidRDefault="00186840">
      <w:pPr>
        <w:pStyle w:val="Zkladntext"/>
        <w:spacing w:before="4"/>
        <w:rPr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7"/>
        <w:gridCol w:w="1067"/>
        <w:gridCol w:w="3048"/>
        <w:gridCol w:w="3048"/>
        <w:gridCol w:w="3048"/>
        <w:gridCol w:w="3048"/>
      </w:tblGrid>
      <w:tr w:rsidR="00186840">
        <w:trPr>
          <w:trHeight w:hRule="exact" w:val="29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56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56"/>
              <w:ind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56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56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56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24 984 359,65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24 359 750,65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27 404,72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652 013,72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23 735 141,65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26 702,03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651 311,03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2022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23 110 532,65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25 999,35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650 608,35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22 485 923,65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25 296,66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649 905,66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21 861 314,65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24 593,98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649 202,98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21 236 705,65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23 891,29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648 500,29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2023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20 612 096,65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23 188,61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647 797,61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19 987 487,65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22 485,92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647 094,92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19 362 878,65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21 783,24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646 392,24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18 738 269,65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21 080,55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645 689,55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76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18 113 660,65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20 377,87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76"/>
              <w:rPr>
                <w:sz w:val="18"/>
              </w:rPr>
            </w:pPr>
            <w:r>
              <w:rPr>
                <w:sz w:val="18"/>
              </w:rPr>
              <w:t>644 986,87</w:t>
            </w:r>
          </w:p>
        </w:tc>
      </w:tr>
    </w:tbl>
    <w:p w:rsidR="00186840" w:rsidRDefault="00186840">
      <w:pPr>
        <w:rPr>
          <w:sz w:val="18"/>
        </w:rPr>
        <w:sectPr w:rsidR="00186840">
          <w:footerReference w:type="default" r:id="rId6"/>
          <w:type w:val="continuous"/>
          <w:pgSz w:w="16840" w:h="11900" w:orient="landscape"/>
          <w:pgMar w:top="960" w:right="680" w:bottom="980" w:left="680" w:header="708" w:footer="795" w:gutter="0"/>
          <w:pgNumType w:start="1"/>
          <w:cols w:space="708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7"/>
        <w:gridCol w:w="1067"/>
        <w:gridCol w:w="3048"/>
        <w:gridCol w:w="3048"/>
        <w:gridCol w:w="3048"/>
        <w:gridCol w:w="3048"/>
      </w:tblGrid>
      <w:tr w:rsidR="00186840">
        <w:trPr>
          <w:trHeight w:hRule="exact" w:val="296"/>
        </w:trPr>
        <w:tc>
          <w:tcPr>
            <w:tcW w:w="914" w:type="dxa"/>
          </w:tcPr>
          <w:p w:rsidR="00186840" w:rsidRDefault="00EA0181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spacing w:before="51"/>
              <w:ind w:left="3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51"/>
              <w:ind w:right="33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51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51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spacing w:before="51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17 489 051,65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19 675,18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644 284,18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16 864 442,65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18 972,50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643 581,50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16 239 833,65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18 269,81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642 878,81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2025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15 615 224,65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17 567,13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642 176,13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14 990 615,65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16 864,44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641 473,44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14 366 006,65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16 161,76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640 770,76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13 741 397,65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15 459,07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640 068,07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13 116 788,65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14 756,39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639 365,39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12 492 179,65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14 053,70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638 662,70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11 867 570,65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13 351,02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637 960,02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11 242 961,65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12 648,33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637 257,33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10 618 352,65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11 945,65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636 554,65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9 993 743,65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11 242,96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635 851,96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9 369 134,65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10 540,28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635 149,28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8 744 525,65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9 837,59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634 446,59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8 119 916,65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9 134,91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633 743,91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7 495 307,65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8 432,22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633 041,22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6 870 698,65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7 729,54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632 338,54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6 246 089,65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7 026,85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631 635,85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5 621 480,65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6 324,17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630 933,17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4 996 871,65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5 621,48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630 230,48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4 372 262,65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4 918,80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629 527,80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3 747 653,65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4 216,11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628 825,11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3 123 044,65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3 513,43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628 122,43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2 498 435,65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2 810,74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627 419,74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1 873 826,65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2 108,05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626 717,05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1 249 217,65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624 609,00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1 405,37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626 014,37</w:t>
            </w:r>
          </w:p>
        </w:tc>
      </w:tr>
      <w:tr w:rsidR="00186840">
        <w:trPr>
          <w:trHeight w:hRule="exact" w:val="336"/>
        </w:trPr>
        <w:tc>
          <w:tcPr>
            <w:tcW w:w="914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55" w:right="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7" w:type="dxa"/>
          </w:tcPr>
          <w:p w:rsidR="00186840" w:rsidRDefault="00EA0181">
            <w:pPr>
              <w:pStyle w:val="TableParagraph"/>
              <w:ind w:left="104" w:right="0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624 608,65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624 608,65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w w:val="95"/>
                <w:sz w:val="18"/>
              </w:rPr>
              <w:t>702,68</w:t>
            </w:r>
          </w:p>
        </w:tc>
        <w:tc>
          <w:tcPr>
            <w:tcW w:w="3048" w:type="dxa"/>
          </w:tcPr>
          <w:p w:rsidR="00186840" w:rsidRDefault="00EA018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625 311,33</w:t>
            </w:r>
          </w:p>
        </w:tc>
      </w:tr>
    </w:tbl>
    <w:p w:rsidR="00EA0181" w:rsidRDefault="00EA0181"/>
    <w:sectPr w:rsidR="00EA0181">
      <w:pgSz w:w="16840" w:h="11900" w:orient="landscape"/>
      <w:pgMar w:top="600" w:right="680" w:bottom="980" w:left="680" w:header="0" w:footer="7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81" w:rsidRDefault="00EA0181">
      <w:r>
        <w:separator/>
      </w:r>
    </w:p>
  </w:endnote>
  <w:endnote w:type="continuationSeparator" w:id="0">
    <w:p w:rsidR="00EA0181" w:rsidRDefault="00EA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840" w:rsidRDefault="00635FA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2752" behindDoc="1" locked="0" layoutInCell="1" allowOverlap="1">
              <wp:simplePos x="0" y="0"/>
              <wp:positionH relativeFrom="page">
                <wp:posOffset>938530</wp:posOffset>
              </wp:positionH>
              <wp:positionV relativeFrom="page">
                <wp:posOffset>6873875</wp:posOffset>
              </wp:positionV>
              <wp:extent cx="5210810" cy="357505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8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840" w:rsidRDefault="00EA0181">
                          <w:pPr>
                            <w:pStyle w:val="Zkladntext"/>
                            <w:spacing w:before="36" w:line="168" w:lineRule="exact"/>
                            <w:ind w:left="20" w:right="-13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Ministerstvo životního prostředí, Evropská unie, Evropský fond pro regionální rozvoj, F</w:t>
                          </w:r>
                          <w:r>
                            <w:rPr>
                              <w:color w:val="6C777E"/>
                            </w:rPr>
                            <w:t xml:space="preserve">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541.25pt;width:410.3pt;height:28.15pt;z-index:-2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8uOrA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wC34t9OCrh7DJaRl5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" filled="f" stroked="f">
              <v:textbox inset="0,0,0,0">
                <w:txbxContent>
                  <w:p w:rsidR="00186840" w:rsidRDefault="00EA0181">
                    <w:pPr>
                      <w:pStyle w:val="Zkladntext"/>
                      <w:spacing w:before="36" w:line="168" w:lineRule="exact"/>
                      <w:ind w:left="20" w:right="-13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</w:rPr>
                      <w:t xml:space="preserve"> Ministerstvo životního prostředí, Evropská unie, Evropský fond pro regionální rozvoj, F</w:t>
                    </w:r>
                    <w:r>
                      <w:rPr>
                        <w:color w:val="6C777E"/>
                      </w:rPr>
                      <w:t xml:space="preserve">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</w:rPr>
                      <w:t xml:space="preserve"> 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2776" behindDoc="1" locked="0" layoutInCell="1" allowOverlap="1">
              <wp:simplePos x="0" y="0"/>
              <wp:positionH relativeFrom="page">
                <wp:posOffset>9357360</wp:posOffset>
              </wp:positionH>
              <wp:positionV relativeFrom="page">
                <wp:posOffset>6968490</wp:posOffset>
              </wp:positionV>
              <wp:extent cx="447675" cy="39497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6840" w:rsidRDefault="00EA0181">
                          <w:pPr>
                            <w:spacing w:before="20"/>
                            <w:ind w:right="65"/>
                            <w:jc w:val="center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5FAD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  <w:p w:rsidR="00186840" w:rsidRDefault="00EA0181">
                          <w:pPr>
                            <w:pStyle w:val="Zkladntext"/>
                            <w:spacing w:before="155"/>
                            <w:jc w:val="center"/>
                          </w:pPr>
                          <w:r>
                            <w:rPr>
                              <w:color w:val="6C777E"/>
                            </w:rPr>
                            <w:t>09.12.2019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36.8pt;margin-top:548.7pt;width:35.25pt;height:31.1pt;z-index:-2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" filled="f" stroked="f">
              <v:textbox inset="0,0,0,0">
                <w:txbxContent>
                  <w:p w:rsidR="00186840" w:rsidRDefault="00EA0181">
                    <w:pPr>
                      <w:spacing w:before="20"/>
                      <w:ind w:right="65"/>
                      <w:jc w:val="center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5FAD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  <w:p w:rsidR="00186840" w:rsidRDefault="00EA0181">
                    <w:pPr>
                      <w:pStyle w:val="Zkladntext"/>
                      <w:spacing w:before="155"/>
                      <w:jc w:val="center"/>
                    </w:pPr>
                    <w:r>
                      <w:rPr>
                        <w:color w:val="6C777E"/>
                      </w:rPr>
                      <w:t>09.12.2019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81" w:rsidRDefault="00EA0181">
      <w:r>
        <w:separator/>
      </w:r>
    </w:p>
  </w:footnote>
  <w:footnote w:type="continuationSeparator" w:id="0">
    <w:p w:rsidR="00EA0181" w:rsidRDefault="00EA0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40"/>
    <w:rsid w:val="00186840"/>
    <w:rsid w:val="00635FAD"/>
    <w:rsid w:val="00E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04E1E4-6077-40B6-9C1B-DC728EB0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1"/>
    <w:qFormat/>
    <w:pPr>
      <w:spacing w:before="56"/>
      <w:ind w:left="160"/>
      <w:outlineLvl w:val="0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71"/>
      <w:ind w:right="5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Lauferova Miroslava</dc:creator>
  <cp:lastModifiedBy>Lauferova Miroslava</cp:lastModifiedBy>
  <cp:revision>2</cp:revision>
  <dcterms:created xsi:type="dcterms:W3CDTF">2019-12-17T08:34:00Z</dcterms:created>
  <dcterms:modified xsi:type="dcterms:W3CDTF">2019-12-17T08:34:00Z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2019-12-17T00:00:00Z</vt:filetime>
  </property>
</Properties>
</file>