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060F2" w14:textId="77777777" w:rsidR="002A44A1" w:rsidRPr="00E16A6B" w:rsidRDefault="002A44A1" w:rsidP="002A44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16A6B">
        <w:rPr>
          <w:rFonts w:ascii="Times New Roman" w:hAnsi="Times New Roman" w:cs="Times New Roman"/>
          <w:b/>
          <w:sz w:val="28"/>
          <w:szCs w:val="28"/>
        </w:rPr>
        <w:t>Smlouva o provádění plaveckého výcviku žáků základních škol</w:t>
      </w:r>
    </w:p>
    <w:p w14:paraId="7593F1FD" w14:textId="77777777" w:rsidR="002A44A1" w:rsidRDefault="002A44A1" w:rsidP="002A4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níže uvedeného dne, měsíce a roku mezi těmito stranami:</w:t>
      </w:r>
    </w:p>
    <w:p w14:paraId="47B75B17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2E55A6" w14:textId="11899A44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</w:t>
      </w:r>
      <w:r w:rsidR="009E3721">
        <w:rPr>
          <w:rFonts w:ascii="Times New Roman" w:hAnsi="Times New Roman" w:cs="Times New Roman"/>
          <w:sz w:val="24"/>
          <w:szCs w:val="24"/>
        </w:rPr>
        <w:t>adní škola Přerov, Svisle 13</w:t>
      </w:r>
    </w:p>
    <w:p w14:paraId="6C98A867" w14:textId="1B41E28D" w:rsidR="002A44A1" w:rsidRDefault="009E372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sídlem: Přerov, Přerov I – Město, Svisle 13, PSČ 750 02</w:t>
      </w:r>
    </w:p>
    <w:p w14:paraId="37817539" w14:textId="0D642D3E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</w:t>
      </w:r>
      <w:r w:rsidR="009E3721">
        <w:rPr>
          <w:rFonts w:ascii="Times New Roman" w:hAnsi="Times New Roman" w:cs="Times New Roman"/>
          <w:sz w:val="24"/>
          <w:szCs w:val="24"/>
        </w:rPr>
        <w:t>toupená: Mgr. Miroslav</w:t>
      </w:r>
      <w:r w:rsidR="0007423F">
        <w:rPr>
          <w:rFonts w:ascii="Times New Roman" w:hAnsi="Times New Roman" w:cs="Times New Roman"/>
          <w:sz w:val="24"/>
          <w:szCs w:val="24"/>
        </w:rPr>
        <w:t>em</w:t>
      </w:r>
      <w:r w:rsidR="009E3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721">
        <w:rPr>
          <w:rFonts w:ascii="Times New Roman" w:hAnsi="Times New Roman" w:cs="Times New Roman"/>
          <w:sz w:val="24"/>
          <w:szCs w:val="24"/>
        </w:rPr>
        <w:t>Fryštacký</w:t>
      </w:r>
      <w:r w:rsidR="0007423F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9E3721">
        <w:rPr>
          <w:rFonts w:ascii="Times New Roman" w:hAnsi="Times New Roman" w:cs="Times New Roman"/>
          <w:sz w:val="24"/>
          <w:szCs w:val="24"/>
        </w:rPr>
        <w:t>, ředitel</w:t>
      </w:r>
      <w:r w:rsidR="0007423F">
        <w:rPr>
          <w:rFonts w:ascii="Times New Roman" w:hAnsi="Times New Roman" w:cs="Times New Roman"/>
          <w:sz w:val="24"/>
          <w:szCs w:val="24"/>
        </w:rPr>
        <w:t>em</w:t>
      </w:r>
      <w:r w:rsidR="009E3721">
        <w:rPr>
          <w:rFonts w:ascii="Times New Roman" w:hAnsi="Times New Roman" w:cs="Times New Roman"/>
          <w:sz w:val="24"/>
          <w:szCs w:val="24"/>
        </w:rPr>
        <w:t xml:space="preserve"> školy</w:t>
      </w:r>
    </w:p>
    <w:p w14:paraId="7C7AE4A5" w14:textId="7373A240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9E3721">
        <w:rPr>
          <w:rFonts w:ascii="Times New Roman" w:hAnsi="Times New Roman" w:cs="Times New Roman"/>
          <w:sz w:val="24"/>
          <w:szCs w:val="24"/>
        </w:rPr>
        <w:t>47858052</w:t>
      </w:r>
    </w:p>
    <w:p w14:paraId="11A27F16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objednatel)</w:t>
      </w:r>
    </w:p>
    <w:p w14:paraId="21F22D42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BF14A4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787C559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AAC525" w14:textId="277BD6E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Jaroslav Hýzl, plavecká škola Plavání Přero</w:t>
      </w:r>
      <w:r w:rsidR="00547201">
        <w:rPr>
          <w:rFonts w:ascii="Times New Roman" w:hAnsi="Times New Roman" w:cs="Times New Roman"/>
          <w:sz w:val="24"/>
          <w:szCs w:val="24"/>
        </w:rPr>
        <w:t xml:space="preserve">v, IČ 43542743, DIČ </w:t>
      </w:r>
      <w:proofErr w:type="spellStart"/>
      <w:r w:rsidR="00547201"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14:paraId="4859DFCD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sídlem Kosmákova 56, 750 02 Přerov,</w:t>
      </w:r>
    </w:p>
    <w:p w14:paraId="3AEBA0A0" w14:textId="1A5A328B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 majitelem panem </w:t>
      </w:r>
      <w:proofErr w:type="spellStart"/>
      <w:r w:rsidR="00547201"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14:paraId="7C7DFC34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dodavatel)</w:t>
      </w:r>
    </w:p>
    <w:p w14:paraId="08414E2E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60F4C8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9B6DBB" w14:textId="77777777" w:rsidR="002A44A1" w:rsidRPr="006F108B" w:rsidRDefault="002A44A1" w:rsidP="002A4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I. Předmět a cena plnění</w:t>
      </w:r>
    </w:p>
    <w:p w14:paraId="6BCD66F0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F2F462" w14:textId="77777777" w:rsidR="002A44A1" w:rsidRPr="006F108B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</w:r>
      <w:r w:rsidRPr="006F108B">
        <w:rPr>
          <w:rFonts w:ascii="Times New Roman" w:hAnsi="Times New Roman" w:cs="Times New Roman"/>
          <w:sz w:val="24"/>
          <w:szCs w:val="24"/>
        </w:rPr>
        <w:t xml:space="preserve">Předmětem této smlouvy je poskytnutí plaveckého výcviku žáků objednatele a </w:t>
      </w:r>
    </w:p>
    <w:p w14:paraId="20961C5C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F108B">
        <w:rPr>
          <w:rFonts w:ascii="Times New Roman" w:hAnsi="Times New Roman" w:cs="Times New Roman"/>
          <w:sz w:val="24"/>
          <w:szCs w:val="24"/>
        </w:rPr>
        <w:t>dodavatelem v krytém bazénu na ulici Kopaniny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6F108B">
        <w:rPr>
          <w:rFonts w:ascii="Times New Roman" w:hAnsi="Times New Roman" w:cs="Times New Roman"/>
          <w:sz w:val="24"/>
          <w:szCs w:val="24"/>
        </w:rPr>
        <w:t xml:space="preserve">, Přerov v časovém období  </w:t>
      </w:r>
    </w:p>
    <w:p w14:paraId="39CAB736" w14:textId="53DDF1CB" w:rsidR="002A44A1" w:rsidRPr="006F108B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800DDA">
        <w:rPr>
          <w:rFonts w:ascii="Times New Roman" w:hAnsi="Times New Roman" w:cs="Times New Roman"/>
          <w:sz w:val="24"/>
          <w:szCs w:val="24"/>
        </w:rPr>
        <w:t>1</w:t>
      </w:r>
      <w:r w:rsidR="00321CE6">
        <w:rPr>
          <w:rFonts w:ascii="Times New Roman" w:hAnsi="Times New Roman" w:cs="Times New Roman"/>
          <w:sz w:val="24"/>
          <w:szCs w:val="24"/>
        </w:rPr>
        <w:t>0</w:t>
      </w:r>
      <w:r w:rsidR="00800DDA">
        <w:rPr>
          <w:rFonts w:ascii="Times New Roman" w:hAnsi="Times New Roman" w:cs="Times New Roman"/>
          <w:sz w:val="24"/>
          <w:szCs w:val="24"/>
        </w:rPr>
        <w:t>.1</w:t>
      </w:r>
      <w:proofErr w:type="gramEnd"/>
      <w:r w:rsidR="00800DDA">
        <w:rPr>
          <w:rFonts w:ascii="Times New Roman" w:hAnsi="Times New Roman" w:cs="Times New Roman"/>
          <w:sz w:val="24"/>
          <w:szCs w:val="24"/>
        </w:rPr>
        <w:t>. – 2</w:t>
      </w:r>
      <w:r w:rsidR="00321CE6">
        <w:rPr>
          <w:rFonts w:ascii="Times New Roman" w:hAnsi="Times New Roman" w:cs="Times New Roman"/>
          <w:sz w:val="24"/>
          <w:szCs w:val="24"/>
        </w:rPr>
        <w:t>7</w:t>
      </w:r>
      <w:r w:rsidR="00800DDA">
        <w:rPr>
          <w:rFonts w:ascii="Times New Roman" w:hAnsi="Times New Roman" w:cs="Times New Roman"/>
          <w:sz w:val="24"/>
          <w:szCs w:val="24"/>
        </w:rPr>
        <w:t>.3. 20</w:t>
      </w:r>
      <w:r w:rsidR="00321CE6">
        <w:rPr>
          <w:rFonts w:ascii="Times New Roman" w:hAnsi="Times New Roman" w:cs="Times New Roman"/>
          <w:sz w:val="24"/>
          <w:szCs w:val="24"/>
        </w:rPr>
        <w:t>20</w:t>
      </w:r>
      <w:r w:rsidR="00800DDA">
        <w:rPr>
          <w:rFonts w:ascii="Times New Roman" w:hAnsi="Times New Roman" w:cs="Times New Roman"/>
          <w:sz w:val="24"/>
          <w:szCs w:val="24"/>
        </w:rPr>
        <w:t>. Dnem výuky je pátek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0D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Hodinou výuky</w:t>
      </w:r>
      <w:r w:rsidR="00DB67F5">
        <w:rPr>
          <w:rFonts w:ascii="Times New Roman" w:hAnsi="Times New Roman" w:cs="Times New Roman"/>
          <w:sz w:val="24"/>
          <w:szCs w:val="24"/>
        </w:rPr>
        <w:t>:</w:t>
      </w:r>
      <w:r w:rsidR="00800DDA">
        <w:rPr>
          <w:rFonts w:ascii="Times New Roman" w:hAnsi="Times New Roman" w:cs="Times New Roman"/>
          <w:sz w:val="24"/>
          <w:szCs w:val="24"/>
        </w:rPr>
        <w:t>8.00-9.30 + 9.40-11.10</w:t>
      </w:r>
      <w:r w:rsidR="00DB67F5">
        <w:rPr>
          <w:rFonts w:ascii="Times New Roman" w:hAnsi="Times New Roman" w:cs="Times New Roman"/>
          <w:sz w:val="24"/>
          <w:szCs w:val="24"/>
        </w:rPr>
        <w:t xml:space="preserve"> </w:t>
      </w:r>
      <w:r w:rsidR="00800DDA">
        <w:rPr>
          <w:rFonts w:ascii="Times New Roman" w:hAnsi="Times New Roman" w:cs="Times New Roman"/>
          <w:sz w:val="24"/>
          <w:szCs w:val="24"/>
        </w:rPr>
        <w:t>hod.</w:t>
      </w:r>
    </w:p>
    <w:p w14:paraId="30E35887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Dodavatel se zavazuje poskytnout výše uvedený plavecký výcvik za smluvní cenu </w:t>
      </w:r>
    </w:p>
    <w:p w14:paraId="1CC7F894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1200,- Kč/1 žák, která bude uhrazena dodavateli na základě faktury zaslané po páté </w:t>
      </w:r>
    </w:p>
    <w:p w14:paraId="3E980ED2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lekci dodavatelem. Faktura bude mít splatnost 10 dnů ode dne doručení objednateli, </w:t>
      </w:r>
    </w:p>
    <w:p w14:paraId="6A7D6BF2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přičemž při pochybnostem se má za to, že faktura byla doručena objednateli do třetího </w:t>
      </w:r>
    </w:p>
    <w:p w14:paraId="68A32510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ode dne jejího vystavení dodavatelem. V ceně je zahrnuto: náklady na mzdy </w:t>
      </w:r>
    </w:p>
    <w:p w14:paraId="55D1C435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včetně odvodů, náklady na učební pomůcky ve výši 670,- Kč a nájemné bazénu ve </w:t>
      </w:r>
    </w:p>
    <w:p w14:paraId="6B610695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výši 530,- Kč.</w:t>
      </w:r>
    </w:p>
    <w:p w14:paraId="04468076" w14:textId="77777777" w:rsidR="002A44A1" w:rsidRPr="006F108B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BAEBF0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FA0B16" w14:textId="77777777" w:rsidR="002A44A1" w:rsidRPr="006F108B" w:rsidRDefault="002A44A1" w:rsidP="002A4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II. Povinnosti objednatele a dodavatele</w:t>
      </w:r>
    </w:p>
    <w:p w14:paraId="73882DF8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88146" w14:textId="77777777" w:rsidR="002A44A1" w:rsidRPr="009646EB" w:rsidRDefault="002A44A1" w:rsidP="002A44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6EB">
        <w:rPr>
          <w:rFonts w:ascii="Times New Roman" w:hAnsi="Times New Roman" w:cs="Times New Roman"/>
          <w:b/>
          <w:sz w:val="24"/>
          <w:szCs w:val="24"/>
        </w:rPr>
        <w:t>1.</w:t>
      </w:r>
      <w:r w:rsidRPr="009646EB">
        <w:rPr>
          <w:rFonts w:ascii="Times New Roman" w:hAnsi="Times New Roman" w:cs="Times New Roman"/>
          <w:b/>
          <w:sz w:val="24"/>
          <w:szCs w:val="24"/>
        </w:rPr>
        <w:tab/>
        <w:t>Povinnosti objednatele</w:t>
      </w:r>
    </w:p>
    <w:p w14:paraId="40642FC6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  <w:t>Zajistit dopravu žáků k výuce do krytého bazénu v Přerově.</w:t>
      </w:r>
    </w:p>
    <w:p w14:paraId="5E89947F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  <w:t>Zajistit pedagogický dozor dle platné legislativy.</w:t>
      </w:r>
    </w:p>
    <w:p w14:paraId="5F12B69C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ab/>
        <w:t xml:space="preserve">Předat před zahájením výuky dodavateli ředitelem školy potvrzený seznam žáků </w:t>
      </w:r>
    </w:p>
    <w:p w14:paraId="6BF45CC8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stvrzující skutečnost, že všichni žáci jsou schopni absolvovat plaveckou výuku, </w:t>
      </w:r>
    </w:p>
    <w:p w14:paraId="189843E5" w14:textId="77777777" w:rsidR="002A44A1" w:rsidRDefault="002A44A1" w:rsidP="002A44A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případně uvádějící omezení u jednotlivých žáků.</w:t>
      </w:r>
    </w:p>
    <w:p w14:paraId="24715693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ab/>
        <w:t xml:space="preserve">Objednatel je povinen seznámit pedagogický dozor s jejich povinnostmi vzhledem </w:t>
      </w:r>
    </w:p>
    <w:p w14:paraId="2B130997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pedagogickému dozoru nad žáky.</w:t>
      </w:r>
    </w:p>
    <w:p w14:paraId="1463A493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AD5027" w14:textId="77777777" w:rsidR="002A44A1" w:rsidRPr="009646EB" w:rsidRDefault="002A44A1" w:rsidP="002A44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6EB">
        <w:rPr>
          <w:rFonts w:ascii="Times New Roman" w:hAnsi="Times New Roman" w:cs="Times New Roman"/>
          <w:b/>
          <w:sz w:val="24"/>
          <w:szCs w:val="24"/>
        </w:rPr>
        <w:t>2.</w:t>
      </w:r>
      <w:r w:rsidRPr="009646EB">
        <w:rPr>
          <w:rFonts w:ascii="Times New Roman" w:hAnsi="Times New Roman" w:cs="Times New Roman"/>
          <w:b/>
          <w:sz w:val="24"/>
          <w:szCs w:val="24"/>
        </w:rPr>
        <w:tab/>
        <w:t>Dodavatel je povinen</w:t>
      </w:r>
    </w:p>
    <w:p w14:paraId="0CE8BD37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  <w:t>Provádět plavecký výcvik vyškolenými cvičiteli plavání v tomto rozsahu:</w:t>
      </w:r>
    </w:p>
    <w:p w14:paraId="57AFA0AD" w14:textId="77777777" w:rsidR="002A44A1" w:rsidRDefault="002A44A1" w:rsidP="002A44A1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výuka na suchu a ve vodě 40 minut</w:t>
      </w:r>
    </w:p>
    <w:p w14:paraId="07B3E172" w14:textId="77777777" w:rsidR="002A44A1" w:rsidRDefault="002A44A1" w:rsidP="002A44A1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prohřátí v páře 10 minut</w:t>
      </w:r>
    </w:p>
    <w:p w14:paraId="1ADC88AA" w14:textId="77777777" w:rsidR="002A44A1" w:rsidRDefault="002A44A1" w:rsidP="002A44A1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pokračování výuky 35 minut</w:t>
      </w:r>
    </w:p>
    <w:p w14:paraId="1973A8B8" w14:textId="77777777" w:rsidR="002A44A1" w:rsidRDefault="002A44A1" w:rsidP="002A44A1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 výuky 5 minut</w:t>
      </w:r>
    </w:p>
    <w:p w14:paraId="051C4ED9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  <w:t>Dodržovat nejvyšší počet žáků plavců ve skupině v počtu 15, žáků neplavců 12.</w:t>
      </w:r>
    </w:p>
    <w:p w14:paraId="2A09908F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ab/>
        <w:t>Dodržet počet 10 lekcí za výcvikové období.</w:t>
      </w:r>
    </w:p>
    <w:p w14:paraId="4BFB7A7E" w14:textId="77777777" w:rsidR="002A44A1" w:rsidRPr="006F108B" w:rsidRDefault="002A44A1" w:rsidP="002A44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6F108B">
        <w:rPr>
          <w:rFonts w:ascii="Times New Roman" w:hAnsi="Times New Roman" w:cs="Times New Roman"/>
          <w:b/>
          <w:sz w:val="24"/>
          <w:szCs w:val="24"/>
        </w:rPr>
        <w:tab/>
        <w:t>Ostatní ujednání</w:t>
      </w:r>
    </w:p>
    <w:p w14:paraId="099704A0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nad žáky vykonávají po celou dobu konání plaveckého výcviku </w:t>
      </w:r>
    </w:p>
    <w:p w14:paraId="0199213B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pedagogičtí pracovníci objednatele s tím, že po dobu přímého plaveckého výcviku </w:t>
      </w:r>
    </w:p>
    <w:p w14:paraId="6A9C8343" w14:textId="77777777" w:rsidR="002A44A1" w:rsidRDefault="002A44A1" w:rsidP="002A44A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strany cvičitelů dodavatele jsou tomuto výcviku pedagogičtí pracovníci objednatele bezprostředně v místě a čase nepřetržitě přítomni. Cvičitelé dodavatele poskytují při plaveckém výcviku v tomto pedagogickému dozoru maximální součinnost, popř. dbají pokynů pedagogických pracovníků objednatele.</w:t>
      </w:r>
    </w:p>
    <w:p w14:paraId="11648F57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Pedagogové vykonávající dozor nad žáky zajišťují dopravu-přesun žáků do budovy </w:t>
      </w:r>
    </w:p>
    <w:p w14:paraId="59DBAE0F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Plaveckého bazénu v Přerově, dohlíží na žáky při jejich pobytu v šatnách, sprchách, </w:t>
      </w:r>
    </w:p>
    <w:p w14:paraId="5BB14ACB" w14:textId="77777777" w:rsidR="002A44A1" w:rsidRDefault="002A44A1" w:rsidP="002A44A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páře, při odchodu žáka na WC apod.</w:t>
      </w:r>
    </w:p>
    <w:p w14:paraId="3B8F2351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doprovod předá žáky cvičitelům dodavatele na vyhrazeném stanovišti, tj. </w:t>
      </w:r>
    </w:p>
    <w:p w14:paraId="7D4A9E88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prostoru před krátkou stranou bazénu pod mozaikou. Po předání žáků cvičitelům </w:t>
      </w:r>
    </w:p>
    <w:p w14:paraId="32B0CBE1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dodavatele tito provedou prezenci žáků a odvedou je za přítomnosti pedagogického </w:t>
      </w:r>
    </w:p>
    <w:p w14:paraId="438A55F9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dozoru do prostoru výuky k bazénu.</w:t>
      </w:r>
    </w:p>
    <w:p w14:paraId="2D110621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ab/>
        <w:t xml:space="preserve">Po skončení výcviku překontroluje cvičitel dodavatele počet žáků a odvede je za </w:t>
      </w:r>
    </w:p>
    <w:p w14:paraId="0124DD35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přítomnosti pedagogického dozoru na stanoviště, kde žáky převzal a tam je </w:t>
      </w:r>
    </w:p>
    <w:p w14:paraId="7E46FD16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pedagogickému dozoru předá. Tento di žáky převezme, přepočítá a dále zajistí jejich </w:t>
      </w:r>
    </w:p>
    <w:p w14:paraId="04683619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osprchování, osušení, oblečení apod. a přesun do školy.</w:t>
      </w:r>
    </w:p>
    <w:p w14:paraId="2CF01AE6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i žáci neabsolvující plaveckou výuku jsou povinni být u bazénu </w:t>
      </w:r>
    </w:p>
    <w:p w14:paraId="1244BDC7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plavkách nebo ve sportovním úboru.</w:t>
      </w:r>
    </w:p>
    <w:p w14:paraId="7231350F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ab/>
        <w:t>V prostorách bazénu platí přísný zákaz konzumace jídla.</w:t>
      </w:r>
    </w:p>
    <w:p w14:paraId="64CD825F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>
        <w:rPr>
          <w:rFonts w:ascii="Times New Roman" w:hAnsi="Times New Roman" w:cs="Times New Roman"/>
          <w:sz w:val="24"/>
          <w:szCs w:val="24"/>
        </w:rPr>
        <w:tab/>
        <w:t xml:space="preserve">Ostatní práva a povinnosti neupravené touto smlouvou se řídí platným provozním </w:t>
      </w:r>
    </w:p>
    <w:p w14:paraId="3B0F7584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řádem krytého bazénu v Přerově.</w:t>
      </w:r>
    </w:p>
    <w:p w14:paraId="5B1C1E38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C03F4E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4981EE" w14:textId="77777777" w:rsidR="002A44A1" w:rsidRPr="006F108B" w:rsidRDefault="002A44A1" w:rsidP="002A4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III. Závěrečná ujednání</w:t>
      </w:r>
    </w:p>
    <w:p w14:paraId="010A6533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</w:r>
      <w:r w:rsidRPr="000F6FBE">
        <w:rPr>
          <w:rFonts w:ascii="Times New Roman" w:hAnsi="Times New Roman" w:cs="Times New Roman"/>
          <w:sz w:val="24"/>
          <w:szCs w:val="24"/>
        </w:rPr>
        <w:t xml:space="preserve">Veškeré změny této smlouvy musí být uzavírány písmeně ve formě dodatků ke </w:t>
      </w:r>
    </w:p>
    <w:p w14:paraId="06D911EC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6FBE">
        <w:rPr>
          <w:rFonts w:ascii="Times New Roman" w:hAnsi="Times New Roman" w:cs="Times New Roman"/>
          <w:sz w:val="24"/>
          <w:szCs w:val="24"/>
        </w:rPr>
        <w:t>smlouvě, včetně změn týkajících se změn adres, statutárních orgánů apod.</w:t>
      </w:r>
    </w:p>
    <w:p w14:paraId="50914DA5" w14:textId="77777777" w:rsidR="002A44A1" w:rsidRPr="000F6FBE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CA026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Tato smlouva je vyhotovena ve dvou stejnopisech s platností originálu. Každá ze </w:t>
      </w:r>
    </w:p>
    <w:p w14:paraId="0978B4DD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smluvních stran obdrží jeden výtisk.</w:t>
      </w:r>
    </w:p>
    <w:p w14:paraId="76BF3ADA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41C2B8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7DAB1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DADF0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36B0ED" w14:textId="2146786C" w:rsidR="002A44A1" w:rsidRDefault="00321CE6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Přerově dne 5. 12.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2019</w:t>
      </w:r>
    </w:p>
    <w:p w14:paraId="072E1452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CE4551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45EF63" w14:textId="77777777" w:rsidR="00442C90" w:rsidRDefault="00442C90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FD71AF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FF1819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4C4289" w14:textId="3A516DA9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B6739">
        <w:rPr>
          <w:rFonts w:ascii="Times New Roman" w:hAnsi="Times New Roman" w:cs="Times New Roman"/>
          <w:sz w:val="24"/>
          <w:szCs w:val="24"/>
        </w:rPr>
        <w:t xml:space="preserve">Mgr. Miroslav Fryštacký                           </w:t>
      </w:r>
      <w:r w:rsidR="00547201">
        <w:rPr>
          <w:rFonts w:ascii="Times New Roman" w:hAnsi="Times New Roman" w:cs="Times New Roman"/>
          <w:sz w:val="24"/>
          <w:szCs w:val="24"/>
        </w:rPr>
        <w:t>xxxx</w:t>
      </w:r>
      <w:r>
        <w:rPr>
          <w:rFonts w:ascii="Times New Roman" w:hAnsi="Times New Roman" w:cs="Times New Roman"/>
          <w:sz w:val="24"/>
          <w:szCs w:val="24"/>
        </w:rPr>
        <w:t xml:space="preserve">, poskytování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</w:t>
      </w:r>
      <w:r w:rsidR="007B6739">
        <w:rPr>
          <w:rFonts w:ascii="Times New Roman" w:hAnsi="Times New Roman" w:cs="Times New Roman"/>
          <w:sz w:val="24"/>
          <w:szCs w:val="24"/>
        </w:rPr>
        <w:t xml:space="preserve">ředitel </w:t>
      </w:r>
      <w:proofErr w:type="gramStart"/>
      <w:r w:rsidR="007B6739">
        <w:rPr>
          <w:rFonts w:ascii="Times New Roman" w:hAnsi="Times New Roman" w:cs="Times New Roman"/>
          <w:sz w:val="24"/>
          <w:szCs w:val="24"/>
        </w:rPr>
        <w:t>školy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B673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tělovýchovných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služeb, plavecká škola Přerov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A44A1" w14:paraId="23260188" w14:textId="77777777" w:rsidTr="0087609C">
        <w:tc>
          <w:tcPr>
            <w:tcW w:w="4606" w:type="dxa"/>
          </w:tcPr>
          <w:p w14:paraId="1CA1583D" w14:textId="77777777" w:rsidR="002A44A1" w:rsidRDefault="002A44A1" w:rsidP="0087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74C2E729" w14:textId="77777777" w:rsidR="002A44A1" w:rsidRDefault="002A44A1" w:rsidP="0087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objednatel</w:t>
            </w:r>
          </w:p>
        </w:tc>
        <w:tc>
          <w:tcPr>
            <w:tcW w:w="4606" w:type="dxa"/>
          </w:tcPr>
          <w:p w14:paraId="742B0947" w14:textId="77777777" w:rsidR="002A44A1" w:rsidRDefault="002A44A1" w:rsidP="0087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320FCC86" w14:textId="77777777" w:rsidR="002A44A1" w:rsidRDefault="002A44A1" w:rsidP="0087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dodavatel</w:t>
            </w:r>
          </w:p>
        </w:tc>
      </w:tr>
    </w:tbl>
    <w:p w14:paraId="04157183" w14:textId="77777777" w:rsidR="002A44A1" w:rsidRPr="000F6FBE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05D6C" w14:textId="77777777" w:rsidR="002A44A1" w:rsidRDefault="002A44A1" w:rsidP="002A44A1"/>
    <w:p w14:paraId="19FCBFDE" w14:textId="77777777" w:rsidR="00F73D83" w:rsidRDefault="00321CE6"/>
    <w:sectPr w:rsidR="00F73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15285"/>
    <w:multiLevelType w:val="hybridMultilevel"/>
    <w:tmpl w:val="17F68B4A"/>
    <w:lvl w:ilvl="0" w:tplc="EB386A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A1"/>
    <w:rsid w:val="0007423F"/>
    <w:rsid w:val="001D6D83"/>
    <w:rsid w:val="002A44A1"/>
    <w:rsid w:val="00321CE6"/>
    <w:rsid w:val="00442C90"/>
    <w:rsid w:val="004E6DAE"/>
    <w:rsid w:val="00547201"/>
    <w:rsid w:val="007B6739"/>
    <w:rsid w:val="00800DDA"/>
    <w:rsid w:val="009E3721"/>
    <w:rsid w:val="00DB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1BF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44A1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44A1"/>
    <w:pPr>
      <w:ind w:left="720"/>
      <w:contextualSpacing/>
    </w:pPr>
  </w:style>
  <w:style w:type="table" w:styleId="Mkatabulky">
    <w:name w:val="Table Grid"/>
    <w:basedOn w:val="Normlntabulka"/>
    <w:uiPriority w:val="59"/>
    <w:rsid w:val="002A44A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44A1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44A1"/>
    <w:pPr>
      <w:ind w:left="720"/>
      <w:contextualSpacing/>
    </w:pPr>
  </w:style>
  <w:style w:type="table" w:styleId="Mkatabulky">
    <w:name w:val="Table Grid"/>
    <w:basedOn w:val="Normlntabulka"/>
    <w:uiPriority w:val="59"/>
    <w:rsid w:val="002A44A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620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Hyzl</dc:creator>
  <cp:keywords/>
  <dc:description/>
  <cp:lastModifiedBy>skola</cp:lastModifiedBy>
  <cp:revision>8</cp:revision>
  <dcterms:created xsi:type="dcterms:W3CDTF">2018-11-21T13:43:00Z</dcterms:created>
  <dcterms:modified xsi:type="dcterms:W3CDTF">2019-12-17T07:57:00Z</dcterms:modified>
</cp:coreProperties>
</file>