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2BC" w:rsidRPr="00DA12BC" w:rsidRDefault="00DA12BC" w:rsidP="00DA12BC">
      <w:pPr>
        <w:spacing w:after="0" w:line="240" w:lineRule="auto"/>
        <w:jc w:val="center"/>
        <w:outlineLvl w:val="0"/>
        <w:rPr>
          <w:rFonts w:ascii="Garamond" w:eastAsia="Times New Roman" w:hAnsi="Garamond" w:cs="Times New Roman"/>
          <w:b/>
          <w:bCs/>
          <w:color w:val="0D0D0D"/>
          <w:kern w:val="28"/>
          <w:sz w:val="36"/>
          <w:szCs w:val="36"/>
        </w:rPr>
      </w:pPr>
      <w:r w:rsidRPr="00DA12BC">
        <w:rPr>
          <w:rFonts w:ascii="Garamond" w:eastAsia="Times New Roman" w:hAnsi="Garamond" w:cs="Times New Roman"/>
          <w:b/>
          <w:bCs/>
          <w:color w:val="0D0D0D"/>
          <w:kern w:val="28"/>
          <w:sz w:val="36"/>
          <w:szCs w:val="36"/>
        </w:rPr>
        <w:t>SMLOUVA PODNÁJEMNÍ A PACHTOVNÍ</w:t>
      </w:r>
    </w:p>
    <w:p w:rsidR="00DA12BC" w:rsidRPr="00DA12BC" w:rsidRDefault="00DA12BC" w:rsidP="00DA12BC">
      <w:pPr>
        <w:spacing w:after="0" w:line="240" w:lineRule="auto"/>
        <w:rPr>
          <w:rFonts w:ascii="Garamond" w:eastAsia="Times New Roman" w:hAnsi="Garamond" w:cs="Times New Roman"/>
          <w:b/>
          <w:color w:val="0D0D0D"/>
          <w:sz w:val="24"/>
          <w:szCs w:val="20"/>
        </w:rPr>
      </w:pPr>
    </w:p>
    <w:p w:rsidR="00DA12BC" w:rsidRPr="00DA12BC" w:rsidRDefault="00DA12BC" w:rsidP="00DA12BC">
      <w:pPr>
        <w:pBdr>
          <w:bottom w:val="single" w:sz="4" w:space="1" w:color="auto"/>
        </w:pBdr>
        <w:spacing w:after="0" w:line="240" w:lineRule="auto"/>
        <w:jc w:val="center"/>
        <w:rPr>
          <w:rFonts w:ascii="Garamond" w:eastAsia="Times New Roman" w:hAnsi="Garamond" w:cs="Times New Roman"/>
          <w:b/>
          <w:color w:val="0D0D0D"/>
          <w:sz w:val="24"/>
          <w:szCs w:val="24"/>
        </w:rPr>
      </w:pPr>
      <w:r w:rsidRPr="00DA12BC">
        <w:rPr>
          <w:rFonts w:ascii="Garamond" w:eastAsia="Times New Roman" w:hAnsi="Garamond" w:cs="Times New Roman"/>
          <w:color w:val="0D0D0D"/>
          <w:sz w:val="24"/>
          <w:szCs w:val="24"/>
        </w:rPr>
        <w:t>Níže uvedeného dne, měsíce a roku uzavřeli:</w:t>
      </w:r>
    </w:p>
    <w:p w:rsidR="00DA12BC" w:rsidRPr="00DA12BC" w:rsidRDefault="00DA12BC" w:rsidP="00DA12BC">
      <w:pPr>
        <w:spacing w:after="0" w:line="240" w:lineRule="auto"/>
        <w:jc w:val="both"/>
        <w:rPr>
          <w:rFonts w:ascii="Garamond" w:eastAsia="Times New Roman" w:hAnsi="Garamond" w:cs="Times New Roman"/>
          <w:b/>
          <w:color w:val="0D0D0D"/>
          <w:sz w:val="24"/>
          <w:szCs w:val="24"/>
        </w:rPr>
      </w:pPr>
    </w:p>
    <w:p w:rsidR="00DA12BC" w:rsidRDefault="00DA12BC" w:rsidP="00DA12BC">
      <w:pPr>
        <w:spacing w:after="0" w:line="240" w:lineRule="auto"/>
        <w:jc w:val="both"/>
        <w:rPr>
          <w:rFonts w:ascii="Garamond" w:eastAsia="Calibri" w:hAnsi="Garamond" w:cs="Times New Roman"/>
          <w:color w:val="0D0D0D"/>
          <w:sz w:val="24"/>
          <w:szCs w:val="24"/>
        </w:rPr>
      </w:pPr>
      <w:r w:rsidRPr="00DA12BC">
        <w:rPr>
          <w:rFonts w:ascii="Garamond" w:eastAsia="Calibri" w:hAnsi="Garamond" w:cs="Times New Roman"/>
          <w:color w:val="0D0D0D"/>
          <w:sz w:val="24"/>
          <w:szCs w:val="24"/>
        </w:rPr>
        <w:t xml:space="preserve">společnost </w:t>
      </w:r>
    </w:p>
    <w:p w:rsidR="005E0912" w:rsidRPr="00DA12BC" w:rsidRDefault="005E0912" w:rsidP="00DA12BC">
      <w:pPr>
        <w:spacing w:after="0" w:line="240" w:lineRule="auto"/>
        <w:jc w:val="both"/>
        <w:rPr>
          <w:rFonts w:ascii="Garamond" w:eastAsia="Calibri" w:hAnsi="Garamond" w:cs="Times New Roman"/>
          <w:color w:val="0D0D0D"/>
          <w:sz w:val="24"/>
          <w:szCs w:val="24"/>
        </w:rPr>
      </w:pPr>
    </w:p>
    <w:p w:rsidR="00DA12BC" w:rsidRDefault="005E0912" w:rsidP="00DA12BC">
      <w:pPr>
        <w:tabs>
          <w:tab w:val="left" w:pos="567"/>
        </w:tabs>
        <w:spacing w:after="0" w:line="240" w:lineRule="auto"/>
        <w:jc w:val="both"/>
        <w:rPr>
          <w:rFonts w:ascii="Garamond" w:eastAsia="Times New Roman" w:hAnsi="Garamond" w:cs="Times New Roman"/>
          <w:b/>
          <w:sz w:val="24"/>
          <w:szCs w:val="20"/>
        </w:rPr>
      </w:pPr>
      <w:r>
        <w:rPr>
          <w:rFonts w:ascii="Garamond" w:eastAsia="Times New Roman" w:hAnsi="Garamond" w:cs="Times New Roman"/>
          <w:b/>
          <w:sz w:val="24"/>
          <w:szCs w:val="20"/>
        </w:rPr>
        <w:t>JUPITER club, s. r. o.</w:t>
      </w:r>
    </w:p>
    <w:p w:rsidR="005E0912" w:rsidRPr="00DA12BC" w:rsidRDefault="005E0912" w:rsidP="00DA12BC">
      <w:pPr>
        <w:tabs>
          <w:tab w:val="left" w:pos="567"/>
        </w:tabs>
        <w:spacing w:after="0" w:line="240" w:lineRule="auto"/>
        <w:jc w:val="both"/>
        <w:rPr>
          <w:rFonts w:ascii="Garamond" w:eastAsia="Times New Roman" w:hAnsi="Garamond" w:cs="Times New Roman"/>
          <w:b/>
          <w:sz w:val="24"/>
          <w:szCs w:val="20"/>
        </w:rPr>
      </w:pPr>
    </w:p>
    <w:p w:rsidR="00DA12BC" w:rsidRPr="00DA12BC" w:rsidRDefault="00DA12BC" w:rsidP="00DA12BC">
      <w:pPr>
        <w:tabs>
          <w:tab w:val="left" w:pos="567"/>
        </w:tabs>
        <w:spacing w:after="0" w:line="240" w:lineRule="auto"/>
        <w:jc w:val="both"/>
        <w:rPr>
          <w:rFonts w:ascii="Garamond" w:eastAsia="Times New Roman" w:hAnsi="Garamond" w:cs="Times New Roman"/>
          <w:sz w:val="24"/>
          <w:szCs w:val="20"/>
        </w:rPr>
      </w:pPr>
      <w:r w:rsidRPr="00DA12BC">
        <w:rPr>
          <w:rFonts w:ascii="Garamond" w:eastAsia="Times New Roman" w:hAnsi="Garamond" w:cs="Times New Roman"/>
          <w:sz w:val="24"/>
          <w:szCs w:val="20"/>
        </w:rPr>
        <w:t xml:space="preserve">se sídlem Náměstí č. 17/19, 594 01 Velké Meziříčí, </w:t>
      </w:r>
    </w:p>
    <w:p w:rsidR="00DA12BC" w:rsidRPr="00DA12BC" w:rsidRDefault="005E0912" w:rsidP="00DA12BC">
      <w:pPr>
        <w:tabs>
          <w:tab w:val="left" w:pos="567"/>
        </w:tabs>
        <w:spacing w:after="0" w:line="240" w:lineRule="auto"/>
        <w:jc w:val="both"/>
        <w:rPr>
          <w:rFonts w:ascii="Garamond" w:eastAsia="Times New Roman" w:hAnsi="Garamond" w:cs="Times New Roman"/>
          <w:sz w:val="24"/>
          <w:szCs w:val="20"/>
        </w:rPr>
      </w:pPr>
      <w:r>
        <w:rPr>
          <w:rFonts w:ascii="Garamond" w:eastAsia="Times New Roman" w:hAnsi="Garamond" w:cs="Times New Roman"/>
          <w:sz w:val="24"/>
          <w:szCs w:val="20"/>
        </w:rPr>
        <w:t>zap</w:t>
      </w:r>
      <w:r w:rsidR="00911FB7">
        <w:rPr>
          <w:rFonts w:ascii="Garamond" w:eastAsia="Times New Roman" w:hAnsi="Garamond" w:cs="Times New Roman"/>
          <w:sz w:val="24"/>
          <w:szCs w:val="20"/>
        </w:rPr>
        <w:t>s</w:t>
      </w:r>
      <w:r>
        <w:rPr>
          <w:rFonts w:ascii="Garamond" w:eastAsia="Times New Roman" w:hAnsi="Garamond" w:cs="Times New Roman"/>
          <w:sz w:val="24"/>
          <w:szCs w:val="20"/>
        </w:rPr>
        <w:t xml:space="preserve">aná v obchodním </w:t>
      </w:r>
      <w:r w:rsidRPr="00DA12BC">
        <w:rPr>
          <w:rFonts w:ascii="Garamond" w:eastAsia="Times New Roman" w:hAnsi="Garamond" w:cs="Times New Roman"/>
          <w:bCs/>
          <w:color w:val="0D0D0D"/>
          <w:sz w:val="24"/>
          <w:szCs w:val="24"/>
        </w:rPr>
        <w:t xml:space="preserve">rejstříku vedeném </w:t>
      </w:r>
      <w:r>
        <w:rPr>
          <w:rFonts w:ascii="Garamond" w:eastAsia="Times New Roman" w:hAnsi="Garamond" w:cs="Times New Roman"/>
          <w:bCs/>
          <w:color w:val="0D0D0D"/>
          <w:sz w:val="24"/>
          <w:szCs w:val="24"/>
        </w:rPr>
        <w:t xml:space="preserve">Krajským soudem </w:t>
      </w:r>
      <w:r w:rsidRPr="00DA12BC">
        <w:rPr>
          <w:rFonts w:ascii="Garamond" w:eastAsia="Times New Roman" w:hAnsi="Garamond" w:cs="Times New Roman"/>
          <w:bCs/>
          <w:color w:val="0D0D0D"/>
          <w:sz w:val="24"/>
          <w:szCs w:val="24"/>
        </w:rPr>
        <w:t>v</w:t>
      </w:r>
      <w:r>
        <w:rPr>
          <w:rFonts w:ascii="Garamond" w:eastAsia="Times New Roman" w:hAnsi="Garamond" w:cs="Times New Roman"/>
          <w:bCs/>
          <w:color w:val="0D0D0D"/>
          <w:sz w:val="24"/>
          <w:szCs w:val="24"/>
        </w:rPr>
        <w:t> Brně,</w:t>
      </w:r>
      <w:r w:rsidRPr="00DA12BC">
        <w:rPr>
          <w:rFonts w:ascii="Garamond" w:eastAsia="Times New Roman" w:hAnsi="Garamond" w:cs="Times New Roman"/>
          <w:bCs/>
          <w:color w:val="0D0D0D"/>
          <w:sz w:val="24"/>
          <w:szCs w:val="24"/>
        </w:rPr>
        <w:t xml:space="preserve"> oddíl </w:t>
      </w:r>
      <w:r>
        <w:rPr>
          <w:rFonts w:ascii="Garamond" w:eastAsia="Times New Roman" w:hAnsi="Garamond" w:cs="Times New Roman"/>
          <w:bCs/>
          <w:color w:val="0D0D0D"/>
          <w:sz w:val="24"/>
          <w:szCs w:val="24"/>
        </w:rPr>
        <w:t>C</w:t>
      </w:r>
      <w:r w:rsidRPr="00DA12BC">
        <w:rPr>
          <w:rFonts w:ascii="Garamond" w:eastAsia="Times New Roman" w:hAnsi="Garamond" w:cs="Times New Roman"/>
          <w:bCs/>
          <w:color w:val="0D0D0D"/>
          <w:sz w:val="24"/>
          <w:szCs w:val="24"/>
        </w:rPr>
        <w:t xml:space="preserve">, </w:t>
      </w:r>
      <w:proofErr w:type="gramStart"/>
      <w:r w:rsidRPr="00DA12BC">
        <w:rPr>
          <w:rFonts w:ascii="Garamond" w:eastAsia="Times New Roman" w:hAnsi="Garamond" w:cs="Times New Roman"/>
          <w:bCs/>
          <w:color w:val="0D0D0D"/>
          <w:sz w:val="24"/>
          <w:szCs w:val="24"/>
        </w:rPr>
        <w:t>vložka </w:t>
      </w:r>
      <w:r w:rsidRPr="00DA12BC">
        <w:rPr>
          <w:rFonts w:ascii="Garamond" w:eastAsia="Times New Roman" w:hAnsi="Garamond" w:cs="Times New Roman"/>
          <w:sz w:val="24"/>
          <w:szCs w:val="20"/>
        </w:rPr>
        <w:t xml:space="preserve"> </w:t>
      </w:r>
      <w:r w:rsidR="00DA12BC" w:rsidRPr="00DA12BC">
        <w:rPr>
          <w:rFonts w:ascii="Garamond" w:eastAsia="Times New Roman" w:hAnsi="Garamond" w:cs="Times New Roman"/>
          <w:sz w:val="24"/>
          <w:szCs w:val="20"/>
        </w:rPr>
        <w:t>6891</w:t>
      </w:r>
      <w:proofErr w:type="gramEnd"/>
    </w:p>
    <w:p w:rsidR="00DA12BC" w:rsidRPr="00DA12BC" w:rsidRDefault="00DA12BC" w:rsidP="00DA12BC">
      <w:pPr>
        <w:tabs>
          <w:tab w:val="left" w:pos="567"/>
        </w:tabs>
        <w:spacing w:after="0" w:line="240" w:lineRule="auto"/>
        <w:jc w:val="both"/>
        <w:rPr>
          <w:rFonts w:ascii="Garamond" w:eastAsia="Times New Roman" w:hAnsi="Garamond" w:cs="Times New Roman"/>
          <w:sz w:val="24"/>
          <w:szCs w:val="20"/>
        </w:rPr>
      </w:pPr>
      <w:r w:rsidRPr="00DA12BC">
        <w:rPr>
          <w:rFonts w:ascii="Garamond" w:eastAsia="Times New Roman" w:hAnsi="Garamond" w:cs="Times New Roman"/>
          <w:sz w:val="24"/>
          <w:szCs w:val="20"/>
        </w:rPr>
        <w:t>IČ</w:t>
      </w:r>
      <w:r w:rsidR="005E0912">
        <w:rPr>
          <w:rFonts w:ascii="Garamond" w:eastAsia="Times New Roman" w:hAnsi="Garamond" w:cs="Times New Roman"/>
          <w:sz w:val="24"/>
          <w:szCs w:val="20"/>
        </w:rPr>
        <w:t>O</w:t>
      </w:r>
      <w:r w:rsidRPr="00DA12BC">
        <w:rPr>
          <w:rFonts w:ascii="Garamond" w:eastAsia="Times New Roman" w:hAnsi="Garamond" w:cs="Times New Roman"/>
          <w:sz w:val="24"/>
          <w:szCs w:val="20"/>
        </w:rPr>
        <w:t>: 46967036,</w:t>
      </w:r>
    </w:p>
    <w:p w:rsidR="00DA12BC" w:rsidRPr="00DA12BC" w:rsidRDefault="00DA12BC" w:rsidP="00DA12BC">
      <w:pPr>
        <w:tabs>
          <w:tab w:val="left" w:pos="567"/>
        </w:tabs>
        <w:spacing w:after="0" w:line="240" w:lineRule="auto"/>
        <w:jc w:val="both"/>
        <w:rPr>
          <w:rFonts w:ascii="Garamond" w:eastAsia="Times New Roman" w:hAnsi="Garamond" w:cs="Times New Roman"/>
          <w:sz w:val="24"/>
          <w:szCs w:val="20"/>
        </w:rPr>
      </w:pPr>
      <w:r w:rsidRPr="00DA12BC">
        <w:rPr>
          <w:rFonts w:ascii="Garamond" w:eastAsia="Times New Roman" w:hAnsi="Garamond" w:cs="Times New Roman"/>
          <w:sz w:val="24"/>
          <w:szCs w:val="20"/>
        </w:rPr>
        <w:t>DIČ: CZ46967036,</w:t>
      </w:r>
    </w:p>
    <w:p w:rsidR="00DA12BC" w:rsidRPr="00DA12BC" w:rsidRDefault="00DA12BC" w:rsidP="00DA12BC">
      <w:pPr>
        <w:tabs>
          <w:tab w:val="left" w:pos="567"/>
        </w:tabs>
        <w:spacing w:after="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sz w:val="24"/>
          <w:szCs w:val="20"/>
        </w:rPr>
        <w:t xml:space="preserve">bankovní spojení: Česká spořitelna, a. s., pobočka Velké </w:t>
      </w:r>
      <w:proofErr w:type="gramStart"/>
      <w:r w:rsidRPr="00DA12BC">
        <w:rPr>
          <w:rFonts w:ascii="Garamond" w:eastAsia="Times New Roman" w:hAnsi="Garamond" w:cs="Times New Roman"/>
          <w:sz w:val="24"/>
          <w:szCs w:val="20"/>
        </w:rPr>
        <w:t>Meziříčí,  č.</w:t>
      </w:r>
      <w:proofErr w:type="gramEnd"/>
      <w:r w:rsidRPr="00DA12BC">
        <w:rPr>
          <w:rFonts w:ascii="Garamond" w:eastAsia="Times New Roman" w:hAnsi="Garamond" w:cs="Times New Roman"/>
          <w:sz w:val="24"/>
          <w:szCs w:val="20"/>
        </w:rPr>
        <w:t xml:space="preserve"> </w:t>
      </w:r>
      <w:proofErr w:type="spellStart"/>
      <w:r w:rsidRPr="00DA12BC">
        <w:rPr>
          <w:rFonts w:ascii="Garamond" w:eastAsia="Times New Roman" w:hAnsi="Garamond" w:cs="Times New Roman"/>
          <w:sz w:val="24"/>
          <w:szCs w:val="20"/>
        </w:rPr>
        <w:t>ú.</w:t>
      </w:r>
      <w:proofErr w:type="spellEnd"/>
      <w:r w:rsidRPr="00DA12BC">
        <w:rPr>
          <w:rFonts w:ascii="Garamond" w:eastAsia="Times New Roman" w:hAnsi="Garamond" w:cs="Times New Roman"/>
          <w:sz w:val="24"/>
          <w:szCs w:val="20"/>
        </w:rPr>
        <w:t>: 1621489309/0800</w:t>
      </w:r>
    </w:p>
    <w:p w:rsidR="00DA12BC" w:rsidRDefault="00DA12BC" w:rsidP="00DA12BC">
      <w:pPr>
        <w:spacing w:after="0" w:line="240" w:lineRule="auto"/>
        <w:jc w:val="both"/>
        <w:rPr>
          <w:rFonts w:ascii="Garamond" w:eastAsia="Times New Roman" w:hAnsi="Garamond" w:cs="Times New Roman"/>
          <w:color w:val="0D0D0D"/>
          <w:sz w:val="24"/>
          <w:szCs w:val="24"/>
        </w:rPr>
      </w:pPr>
    </w:p>
    <w:p w:rsidR="005E0912" w:rsidRPr="00DA12BC" w:rsidRDefault="005E0912" w:rsidP="005E0912">
      <w:pPr>
        <w:tabs>
          <w:tab w:val="left" w:pos="567"/>
        </w:tabs>
        <w:spacing w:after="0" w:line="240" w:lineRule="auto"/>
        <w:jc w:val="both"/>
        <w:rPr>
          <w:rFonts w:ascii="Garamond" w:eastAsia="Times New Roman" w:hAnsi="Garamond" w:cs="Times New Roman"/>
          <w:sz w:val="24"/>
          <w:szCs w:val="20"/>
        </w:rPr>
      </w:pPr>
      <w:r w:rsidRPr="00DA12BC">
        <w:rPr>
          <w:rFonts w:ascii="Garamond" w:eastAsia="Times New Roman" w:hAnsi="Garamond" w:cs="Times New Roman"/>
          <w:sz w:val="24"/>
          <w:szCs w:val="20"/>
        </w:rPr>
        <w:t>zastoupená panem Mgr. Milanem Dufkem</w:t>
      </w:r>
      <w:r w:rsidR="00911FB7">
        <w:rPr>
          <w:rFonts w:ascii="Garamond" w:eastAsia="Times New Roman" w:hAnsi="Garamond" w:cs="Times New Roman"/>
          <w:sz w:val="24"/>
          <w:szCs w:val="20"/>
        </w:rPr>
        <w:t xml:space="preserve">, </w:t>
      </w:r>
      <w:r w:rsidR="00911FB7" w:rsidRPr="00DA12BC">
        <w:rPr>
          <w:rFonts w:ascii="Garamond" w:eastAsia="Times New Roman" w:hAnsi="Garamond" w:cs="Times New Roman"/>
          <w:sz w:val="24"/>
          <w:szCs w:val="20"/>
        </w:rPr>
        <w:t>jednatelem</w:t>
      </w:r>
    </w:p>
    <w:p w:rsidR="005E0912" w:rsidRPr="00DA12BC" w:rsidRDefault="005E0912" w:rsidP="00DA12BC">
      <w:pPr>
        <w:spacing w:after="0" w:line="240" w:lineRule="auto"/>
        <w:jc w:val="both"/>
        <w:rPr>
          <w:rFonts w:ascii="Garamond" w:eastAsia="Times New Roman" w:hAnsi="Garamond" w:cs="Times New Roman"/>
          <w:color w:val="0D0D0D"/>
          <w:sz w:val="24"/>
          <w:szCs w:val="24"/>
        </w:rPr>
      </w:pPr>
    </w:p>
    <w:p w:rsidR="00DA12BC" w:rsidRPr="00DA12BC" w:rsidRDefault="00DA12BC" w:rsidP="00DA12BC">
      <w:pPr>
        <w:spacing w:after="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(dále jen „</w:t>
      </w:r>
      <w:r w:rsidRPr="00DA12BC">
        <w:rPr>
          <w:rFonts w:ascii="Garamond" w:eastAsia="Times New Roman" w:hAnsi="Garamond" w:cs="Times New Roman"/>
          <w:b/>
          <w:color w:val="0D0D0D"/>
          <w:sz w:val="24"/>
          <w:szCs w:val="24"/>
        </w:rPr>
        <w:t>Provozovatel</w:t>
      </w:r>
      <w:r w:rsidRPr="00DA12BC">
        <w:rPr>
          <w:rFonts w:ascii="Garamond" w:eastAsia="Times New Roman" w:hAnsi="Garamond" w:cs="Times New Roman"/>
          <w:color w:val="0D0D0D"/>
          <w:sz w:val="24"/>
          <w:szCs w:val="24"/>
        </w:rPr>
        <w:t>“)</w:t>
      </w:r>
    </w:p>
    <w:p w:rsidR="00DA12BC" w:rsidRPr="00DA12BC" w:rsidRDefault="00DA12BC" w:rsidP="00DA12BC">
      <w:pPr>
        <w:spacing w:after="0" w:line="240" w:lineRule="auto"/>
        <w:jc w:val="both"/>
        <w:rPr>
          <w:rFonts w:ascii="Garamond" w:eastAsia="Times New Roman" w:hAnsi="Garamond" w:cs="Times New Roman"/>
          <w:color w:val="0D0D0D"/>
          <w:sz w:val="24"/>
          <w:szCs w:val="24"/>
        </w:rPr>
      </w:pPr>
    </w:p>
    <w:p w:rsidR="00DA12BC" w:rsidRPr="00DA12BC" w:rsidRDefault="00DA12BC" w:rsidP="00DA12BC">
      <w:pPr>
        <w:spacing w:after="0" w:line="240" w:lineRule="auto"/>
        <w:jc w:val="center"/>
        <w:rPr>
          <w:rFonts w:ascii="Garamond" w:eastAsia="Calibri" w:hAnsi="Garamond" w:cs="Times New Roman"/>
          <w:color w:val="0D0D0D"/>
          <w:sz w:val="24"/>
          <w:szCs w:val="24"/>
        </w:rPr>
      </w:pPr>
      <w:r w:rsidRPr="00DA12BC">
        <w:rPr>
          <w:rFonts w:ascii="Garamond" w:eastAsia="Calibri" w:hAnsi="Garamond" w:cs="Times New Roman"/>
          <w:color w:val="0D0D0D"/>
          <w:sz w:val="24"/>
          <w:szCs w:val="24"/>
        </w:rPr>
        <w:t>a</w:t>
      </w:r>
    </w:p>
    <w:p w:rsidR="00DA12BC" w:rsidRDefault="00DA12BC" w:rsidP="00DA12BC">
      <w:pPr>
        <w:spacing w:after="0" w:line="240" w:lineRule="auto"/>
        <w:jc w:val="both"/>
        <w:rPr>
          <w:rFonts w:ascii="Garamond" w:eastAsia="Calibri" w:hAnsi="Garamond" w:cs="Times New Roman"/>
          <w:color w:val="0D0D0D"/>
          <w:sz w:val="24"/>
          <w:szCs w:val="24"/>
        </w:rPr>
      </w:pPr>
      <w:r w:rsidRPr="00DA12BC">
        <w:rPr>
          <w:rFonts w:ascii="Garamond" w:eastAsia="Calibri" w:hAnsi="Garamond" w:cs="Times New Roman"/>
          <w:color w:val="0D0D0D"/>
          <w:sz w:val="24"/>
          <w:szCs w:val="24"/>
        </w:rPr>
        <w:t xml:space="preserve">společnost </w:t>
      </w:r>
    </w:p>
    <w:p w:rsidR="005E0912" w:rsidRPr="00DA12BC" w:rsidRDefault="005E0912" w:rsidP="00DA12BC">
      <w:pPr>
        <w:spacing w:after="0" w:line="240" w:lineRule="auto"/>
        <w:jc w:val="both"/>
        <w:rPr>
          <w:rFonts w:ascii="Garamond" w:eastAsia="Calibri" w:hAnsi="Garamond" w:cs="Times New Roman"/>
          <w:color w:val="0D0D0D"/>
          <w:sz w:val="24"/>
          <w:szCs w:val="24"/>
        </w:rPr>
      </w:pPr>
    </w:p>
    <w:p w:rsidR="005E0912" w:rsidRPr="005E0912" w:rsidRDefault="005E0912" w:rsidP="00DA12BC">
      <w:pPr>
        <w:spacing w:after="0" w:line="240" w:lineRule="auto"/>
        <w:jc w:val="both"/>
        <w:rPr>
          <w:rFonts w:ascii="Garamond" w:hAnsi="Garamond"/>
          <w:b/>
          <w:color w:val="333333"/>
          <w:sz w:val="24"/>
          <w:szCs w:val="24"/>
        </w:rPr>
      </w:pPr>
      <w:proofErr w:type="spellStart"/>
      <w:r w:rsidRPr="005E0912">
        <w:rPr>
          <w:rStyle w:val="preformatted"/>
          <w:rFonts w:ascii="Garamond" w:hAnsi="Garamond"/>
          <w:b/>
          <w:color w:val="333333"/>
          <w:sz w:val="24"/>
          <w:szCs w:val="24"/>
          <w:bdr w:val="none" w:sz="0" w:space="0" w:color="auto" w:frame="1"/>
        </w:rPr>
        <w:t>Jéčko</w:t>
      </w:r>
      <w:proofErr w:type="spellEnd"/>
      <w:r w:rsidRPr="005E0912">
        <w:rPr>
          <w:rStyle w:val="preformatted"/>
          <w:rFonts w:ascii="Garamond" w:hAnsi="Garamond"/>
          <w:b/>
          <w:color w:val="333333"/>
          <w:sz w:val="24"/>
          <w:szCs w:val="24"/>
          <w:bdr w:val="none" w:sz="0" w:space="0" w:color="auto" w:frame="1"/>
        </w:rPr>
        <w:t xml:space="preserve"> s.r.o.</w:t>
      </w:r>
      <w:r w:rsidRPr="005E0912">
        <w:rPr>
          <w:rFonts w:ascii="Garamond" w:hAnsi="Garamond"/>
          <w:b/>
          <w:color w:val="333333"/>
          <w:sz w:val="24"/>
          <w:szCs w:val="24"/>
        </w:rPr>
        <w:t xml:space="preserve"> </w:t>
      </w:r>
    </w:p>
    <w:p w:rsidR="005E0912" w:rsidRDefault="005E0912" w:rsidP="00DA12BC">
      <w:pPr>
        <w:spacing w:after="0" w:line="240" w:lineRule="auto"/>
        <w:jc w:val="both"/>
        <w:rPr>
          <w:rFonts w:ascii="Garamond" w:eastAsia="Times New Roman" w:hAnsi="Garamond" w:cs="Times New Roman"/>
          <w:bCs/>
          <w:color w:val="0D0D0D"/>
          <w:sz w:val="24"/>
          <w:szCs w:val="24"/>
        </w:rPr>
      </w:pPr>
    </w:p>
    <w:p w:rsidR="005E0912" w:rsidRPr="005E0912" w:rsidRDefault="00DA12BC" w:rsidP="00DA12BC">
      <w:pPr>
        <w:spacing w:after="0" w:line="240" w:lineRule="auto"/>
        <w:jc w:val="both"/>
        <w:rPr>
          <w:rFonts w:ascii="Garamond" w:eastAsia="Times New Roman" w:hAnsi="Garamond" w:cs="Times New Roman"/>
          <w:bCs/>
          <w:color w:val="0D0D0D"/>
          <w:sz w:val="24"/>
          <w:szCs w:val="24"/>
        </w:rPr>
      </w:pPr>
      <w:r w:rsidRPr="005E0912">
        <w:rPr>
          <w:rFonts w:ascii="Garamond" w:eastAsia="Times New Roman" w:hAnsi="Garamond" w:cs="Times New Roman"/>
          <w:bCs/>
          <w:color w:val="0D0D0D"/>
          <w:sz w:val="24"/>
          <w:szCs w:val="24"/>
        </w:rPr>
        <w:t>IČ</w:t>
      </w:r>
      <w:r w:rsidR="005E0912" w:rsidRPr="005E0912">
        <w:rPr>
          <w:rFonts w:ascii="Garamond" w:eastAsia="Times New Roman" w:hAnsi="Garamond" w:cs="Times New Roman"/>
          <w:bCs/>
          <w:color w:val="0D0D0D"/>
          <w:sz w:val="24"/>
          <w:szCs w:val="24"/>
        </w:rPr>
        <w:t>O</w:t>
      </w:r>
      <w:r w:rsidRPr="005E0912">
        <w:rPr>
          <w:rFonts w:ascii="Garamond" w:eastAsia="Times New Roman" w:hAnsi="Garamond" w:cs="Times New Roman"/>
          <w:bCs/>
          <w:color w:val="0D0D0D"/>
          <w:sz w:val="24"/>
          <w:szCs w:val="24"/>
        </w:rPr>
        <w:t xml:space="preserve">: </w:t>
      </w:r>
      <w:r w:rsidR="005E0912" w:rsidRPr="005E0912">
        <w:rPr>
          <w:rStyle w:val="nowrap"/>
          <w:rFonts w:ascii="Garamond" w:hAnsi="Garamond"/>
          <w:color w:val="333333"/>
          <w:sz w:val="24"/>
          <w:szCs w:val="24"/>
          <w:bdr w:val="none" w:sz="0" w:space="0" w:color="auto" w:frame="1"/>
        </w:rPr>
        <w:t>08560129</w:t>
      </w:r>
    </w:p>
    <w:p w:rsidR="005E0912" w:rsidRPr="005E0912" w:rsidRDefault="00DA12BC" w:rsidP="005E0912">
      <w:pPr>
        <w:spacing w:after="0" w:line="240" w:lineRule="auto"/>
        <w:jc w:val="both"/>
        <w:rPr>
          <w:rFonts w:ascii="Garamond" w:hAnsi="Garamond"/>
          <w:color w:val="333333"/>
          <w:sz w:val="24"/>
          <w:szCs w:val="24"/>
          <w:bdr w:val="none" w:sz="0" w:space="0" w:color="auto" w:frame="1"/>
        </w:rPr>
      </w:pPr>
      <w:r w:rsidRPr="005E0912">
        <w:rPr>
          <w:rFonts w:ascii="Garamond" w:eastAsia="Times New Roman" w:hAnsi="Garamond" w:cs="Times New Roman"/>
          <w:bCs/>
          <w:color w:val="0D0D0D"/>
          <w:sz w:val="24"/>
          <w:szCs w:val="24"/>
        </w:rPr>
        <w:t xml:space="preserve">se sídlem </w:t>
      </w:r>
      <w:r w:rsidR="005E0912" w:rsidRPr="005E0912">
        <w:rPr>
          <w:rFonts w:ascii="Garamond" w:hAnsi="Garamond"/>
          <w:color w:val="333333"/>
          <w:sz w:val="24"/>
          <w:szCs w:val="24"/>
          <w:bdr w:val="none" w:sz="0" w:space="0" w:color="auto" w:frame="1"/>
        </w:rPr>
        <w:t>Za Horou 2199/9, 594 01 Velké Meziříčí</w:t>
      </w:r>
    </w:p>
    <w:p w:rsidR="00DA12BC" w:rsidRDefault="00DA12BC" w:rsidP="005E0912">
      <w:pPr>
        <w:spacing w:after="0" w:line="240" w:lineRule="auto"/>
        <w:jc w:val="both"/>
        <w:rPr>
          <w:rFonts w:ascii="Garamond" w:eastAsia="Times New Roman" w:hAnsi="Garamond" w:cs="Times New Roman"/>
          <w:bCs/>
          <w:color w:val="0D0D0D"/>
          <w:sz w:val="24"/>
          <w:szCs w:val="24"/>
        </w:rPr>
      </w:pPr>
      <w:r w:rsidRPr="005E0912">
        <w:rPr>
          <w:rFonts w:ascii="Garamond" w:eastAsia="Times New Roman" w:hAnsi="Garamond" w:cs="Times New Roman"/>
          <w:bCs/>
          <w:color w:val="0D0D0D"/>
          <w:sz w:val="24"/>
          <w:szCs w:val="24"/>
        </w:rPr>
        <w:t xml:space="preserve">zapsaná v obchodním rejstříku vedeném </w:t>
      </w:r>
      <w:r w:rsidR="00903AE1" w:rsidRPr="005E0912">
        <w:rPr>
          <w:rFonts w:ascii="Garamond" w:eastAsia="Times New Roman" w:hAnsi="Garamond" w:cs="Times New Roman"/>
          <w:bCs/>
          <w:color w:val="0D0D0D"/>
          <w:sz w:val="24"/>
          <w:szCs w:val="24"/>
        </w:rPr>
        <w:t>K</w:t>
      </w:r>
      <w:r w:rsidR="005E0912" w:rsidRPr="005E0912">
        <w:rPr>
          <w:rFonts w:ascii="Garamond" w:eastAsia="Times New Roman" w:hAnsi="Garamond" w:cs="Times New Roman"/>
          <w:bCs/>
          <w:color w:val="0D0D0D"/>
          <w:sz w:val="24"/>
          <w:szCs w:val="24"/>
        </w:rPr>
        <w:t xml:space="preserve">rajským soudem </w:t>
      </w:r>
      <w:r w:rsidRPr="005E0912">
        <w:rPr>
          <w:rFonts w:ascii="Garamond" w:eastAsia="Times New Roman" w:hAnsi="Garamond" w:cs="Times New Roman"/>
          <w:bCs/>
          <w:color w:val="0D0D0D"/>
          <w:sz w:val="24"/>
          <w:szCs w:val="24"/>
        </w:rPr>
        <w:t>v</w:t>
      </w:r>
      <w:r w:rsidR="00903AE1" w:rsidRPr="005E0912">
        <w:rPr>
          <w:rFonts w:ascii="Garamond" w:eastAsia="Times New Roman" w:hAnsi="Garamond" w:cs="Times New Roman"/>
          <w:bCs/>
          <w:color w:val="0D0D0D"/>
          <w:sz w:val="24"/>
          <w:szCs w:val="24"/>
        </w:rPr>
        <w:t> Brně,</w:t>
      </w:r>
      <w:r w:rsidRPr="005E0912">
        <w:rPr>
          <w:rFonts w:ascii="Garamond" w:eastAsia="Times New Roman" w:hAnsi="Garamond" w:cs="Times New Roman"/>
          <w:bCs/>
          <w:color w:val="0D0D0D"/>
          <w:sz w:val="24"/>
          <w:szCs w:val="24"/>
        </w:rPr>
        <w:t xml:space="preserve"> oddíl </w:t>
      </w:r>
      <w:r w:rsidR="00903AE1" w:rsidRPr="005E0912">
        <w:rPr>
          <w:rFonts w:ascii="Garamond" w:eastAsia="Times New Roman" w:hAnsi="Garamond" w:cs="Times New Roman"/>
          <w:bCs/>
          <w:color w:val="0D0D0D"/>
          <w:sz w:val="24"/>
          <w:szCs w:val="24"/>
        </w:rPr>
        <w:t>C</w:t>
      </w:r>
      <w:r w:rsidRPr="005E0912">
        <w:rPr>
          <w:rFonts w:ascii="Garamond" w:eastAsia="Times New Roman" w:hAnsi="Garamond" w:cs="Times New Roman"/>
          <w:bCs/>
          <w:color w:val="0D0D0D"/>
          <w:sz w:val="24"/>
          <w:szCs w:val="24"/>
        </w:rPr>
        <w:t>, vložka </w:t>
      </w:r>
      <w:r w:rsidR="005E0912" w:rsidRPr="005E0912">
        <w:rPr>
          <w:rFonts w:ascii="Garamond" w:eastAsia="Times New Roman" w:hAnsi="Garamond" w:cs="Times New Roman"/>
          <w:bCs/>
          <w:color w:val="0D0D0D"/>
          <w:sz w:val="24"/>
          <w:szCs w:val="24"/>
        </w:rPr>
        <w:t>114045</w:t>
      </w:r>
    </w:p>
    <w:p w:rsidR="005E0912" w:rsidRPr="005E0912" w:rsidRDefault="005E0912" w:rsidP="005E0912">
      <w:pPr>
        <w:spacing w:after="0" w:line="240" w:lineRule="auto"/>
        <w:jc w:val="both"/>
        <w:rPr>
          <w:rFonts w:ascii="Garamond" w:eastAsia="Times New Roman" w:hAnsi="Garamond" w:cs="Times New Roman"/>
          <w:color w:val="0D0D0D"/>
          <w:sz w:val="24"/>
          <w:szCs w:val="24"/>
        </w:rPr>
      </w:pPr>
    </w:p>
    <w:p w:rsidR="00DA12BC" w:rsidRPr="00DA12BC" w:rsidRDefault="00DA12BC" w:rsidP="00DA12BC">
      <w:pPr>
        <w:spacing w:after="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 xml:space="preserve">zastoupená </w:t>
      </w:r>
      <w:r w:rsidR="00911FB7">
        <w:rPr>
          <w:rFonts w:ascii="Garamond" w:eastAsia="Times New Roman" w:hAnsi="Garamond" w:cs="Times New Roman"/>
          <w:color w:val="0D0D0D"/>
          <w:sz w:val="24"/>
          <w:szCs w:val="24"/>
        </w:rPr>
        <w:t xml:space="preserve">panem </w:t>
      </w:r>
      <w:r w:rsidR="005E0912">
        <w:rPr>
          <w:rFonts w:ascii="Garamond" w:eastAsia="Calibri" w:hAnsi="Garamond" w:cs="Times New Roman"/>
          <w:color w:val="0D0D0D"/>
          <w:sz w:val="24"/>
          <w:szCs w:val="24"/>
        </w:rPr>
        <w:t>Tomášem Hrabálkem</w:t>
      </w:r>
      <w:r w:rsidR="005E0912" w:rsidRPr="005E0912">
        <w:rPr>
          <w:rFonts w:ascii="Garamond" w:eastAsia="Calibri" w:hAnsi="Garamond" w:cs="Times New Roman"/>
          <w:color w:val="0D0D0D"/>
          <w:sz w:val="24"/>
          <w:szCs w:val="24"/>
        </w:rPr>
        <w:t xml:space="preserve">, nar. </w:t>
      </w:r>
      <w:r w:rsidR="005E0912">
        <w:rPr>
          <w:rFonts w:ascii="Garamond" w:eastAsia="Calibri" w:hAnsi="Garamond" w:cs="Times New Roman"/>
          <w:color w:val="0D0D0D"/>
          <w:sz w:val="24"/>
          <w:szCs w:val="24"/>
        </w:rPr>
        <w:t>23.4.1975</w:t>
      </w:r>
      <w:r w:rsidR="00903AE1">
        <w:rPr>
          <w:rFonts w:ascii="Garamond" w:eastAsia="Calibri" w:hAnsi="Garamond" w:cs="Times New Roman"/>
          <w:color w:val="0D0D0D"/>
          <w:sz w:val="24"/>
          <w:szCs w:val="24"/>
        </w:rPr>
        <w:t>, jednatelem</w:t>
      </w:r>
    </w:p>
    <w:p w:rsidR="00DA12BC" w:rsidRPr="00DA12BC" w:rsidRDefault="00DA12BC" w:rsidP="00DA12BC">
      <w:pPr>
        <w:tabs>
          <w:tab w:val="left" w:pos="3675"/>
        </w:tabs>
        <w:spacing w:after="0" w:line="240" w:lineRule="auto"/>
        <w:rPr>
          <w:rFonts w:ascii="Garamond" w:eastAsia="Times New Roman" w:hAnsi="Garamond" w:cs="Times New Roman"/>
          <w:color w:val="0D0D0D"/>
          <w:sz w:val="24"/>
          <w:szCs w:val="24"/>
        </w:rPr>
      </w:pPr>
    </w:p>
    <w:p w:rsidR="00DA12BC" w:rsidRPr="00DA12BC" w:rsidRDefault="00DA12BC" w:rsidP="00DA12BC">
      <w:pPr>
        <w:tabs>
          <w:tab w:val="left" w:pos="3675"/>
        </w:tabs>
        <w:spacing w:after="0" w:line="240" w:lineRule="auto"/>
        <w:rPr>
          <w:rFonts w:ascii="Garamond" w:eastAsia="Times New Roman" w:hAnsi="Garamond" w:cs="Times New Roman"/>
          <w:b/>
          <w:color w:val="0D0D0D"/>
          <w:sz w:val="24"/>
          <w:szCs w:val="24"/>
        </w:rPr>
      </w:pPr>
      <w:r w:rsidRPr="00DA12BC">
        <w:rPr>
          <w:rFonts w:ascii="Garamond" w:eastAsia="Times New Roman" w:hAnsi="Garamond" w:cs="Times New Roman"/>
          <w:color w:val="0D0D0D"/>
          <w:sz w:val="24"/>
          <w:szCs w:val="24"/>
        </w:rPr>
        <w:t>(dále jen „</w:t>
      </w:r>
      <w:r w:rsidRPr="00DA12BC">
        <w:rPr>
          <w:rFonts w:ascii="Garamond" w:eastAsia="Times New Roman" w:hAnsi="Garamond" w:cs="Times New Roman"/>
          <w:b/>
          <w:color w:val="0D0D0D"/>
          <w:sz w:val="24"/>
          <w:szCs w:val="24"/>
        </w:rPr>
        <w:t>Uživatel“)</w:t>
      </w:r>
    </w:p>
    <w:p w:rsidR="00DA12BC" w:rsidRPr="00DA12BC" w:rsidRDefault="00DA12BC" w:rsidP="00DA12BC">
      <w:pPr>
        <w:pBdr>
          <w:bottom w:val="single" w:sz="12" w:space="1" w:color="auto"/>
        </w:pBdr>
        <w:spacing w:after="0" w:line="240" w:lineRule="auto"/>
        <w:jc w:val="both"/>
        <w:rPr>
          <w:rFonts w:ascii="Garamond" w:eastAsia="Times New Roman" w:hAnsi="Garamond" w:cs="Times New Roman"/>
          <w:color w:val="0D0D0D"/>
          <w:sz w:val="24"/>
          <w:szCs w:val="24"/>
        </w:rPr>
      </w:pPr>
    </w:p>
    <w:p w:rsidR="00DA12BC" w:rsidRPr="00DA12BC" w:rsidRDefault="00DA12BC" w:rsidP="00DA12BC">
      <w:pPr>
        <w:spacing w:after="0" w:line="240" w:lineRule="auto"/>
        <w:jc w:val="center"/>
        <w:rPr>
          <w:rFonts w:ascii="Garamond" w:eastAsia="Times New Roman" w:hAnsi="Garamond" w:cs="Times New Roman"/>
          <w:i/>
          <w:color w:val="0D0D0D"/>
          <w:sz w:val="24"/>
          <w:szCs w:val="24"/>
        </w:rPr>
      </w:pPr>
    </w:p>
    <w:p w:rsidR="00DA12BC" w:rsidRPr="00DA12BC" w:rsidRDefault="00DA12BC" w:rsidP="00DA12BC">
      <w:pPr>
        <w:spacing w:after="0" w:line="240" w:lineRule="auto"/>
        <w:jc w:val="center"/>
        <w:rPr>
          <w:rFonts w:ascii="Garamond" w:eastAsia="Times New Roman" w:hAnsi="Garamond" w:cs="Times New Roman"/>
          <w:b/>
          <w:color w:val="0D0D0D"/>
          <w:sz w:val="24"/>
          <w:szCs w:val="24"/>
        </w:rPr>
      </w:pPr>
      <w:r w:rsidRPr="00DA12BC">
        <w:rPr>
          <w:rFonts w:ascii="Garamond" w:eastAsia="Times New Roman" w:hAnsi="Garamond" w:cs="Times New Roman"/>
          <w:b/>
          <w:color w:val="0D0D0D"/>
          <w:sz w:val="24"/>
          <w:szCs w:val="24"/>
        </w:rPr>
        <w:t>tuto smlouvu podnájemní a pachtovní</w:t>
      </w:r>
    </w:p>
    <w:p w:rsidR="005E0912" w:rsidRDefault="005E0912" w:rsidP="00DA12BC">
      <w:pPr>
        <w:spacing w:after="0" w:line="240" w:lineRule="auto"/>
        <w:jc w:val="center"/>
        <w:rPr>
          <w:rFonts w:ascii="Garamond" w:eastAsia="Times New Roman" w:hAnsi="Garamond" w:cs="Times New Roman"/>
          <w:color w:val="0D0D0D"/>
          <w:sz w:val="24"/>
          <w:szCs w:val="24"/>
        </w:rPr>
      </w:pPr>
    </w:p>
    <w:p w:rsidR="00DA12BC" w:rsidRPr="00DA12BC" w:rsidRDefault="00DA12BC" w:rsidP="00DA12BC">
      <w:pPr>
        <w:spacing w:after="0" w:line="240" w:lineRule="auto"/>
        <w:jc w:val="center"/>
        <w:rPr>
          <w:rFonts w:ascii="Garamond" w:eastAsia="Times New Roman" w:hAnsi="Garamond" w:cs="Times New Roman"/>
          <w:b/>
          <w:color w:val="0D0D0D"/>
          <w:sz w:val="24"/>
          <w:szCs w:val="24"/>
        </w:rPr>
      </w:pPr>
      <w:r w:rsidRPr="00DA12BC">
        <w:rPr>
          <w:rFonts w:ascii="Garamond" w:eastAsia="Times New Roman" w:hAnsi="Garamond" w:cs="Times New Roman"/>
          <w:color w:val="0D0D0D"/>
          <w:sz w:val="24"/>
          <w:szCs w:val="24"/>
        </w:rPr>
        <w:t xml:space="preserve"> (dále také jen „Smlouva“)</w:t>
      </w:r>
      <w:r w:rsidRPr="00DA12BC">
        <w:rPr>
          <w:rFonts w:ascii="Garamond" w:eastAsia="Times New Roman" w:hAnsi="Garamond" w:cs="Times New Roman"/>
          <w:b/>
          <w:color w:val="0D0D0D"/>
          <w:sz w:val="24"/>
          <w:szCs w:val="24"/>
        </w:rPr>
        <w:t>:</w:t>
      </w:r>
    </w:p>
    <w:p w:rsidR="00DA12BC" w:rsidRPr="00DA12BC" w:rsidRDefault="00DA12BC" w:rsidP="00DA12BC">
      <w:pPr>
        <w:spacing w:after="0" w:line="240" w:lineRule="auto"/>
        <w:jc w:val="center"/>
        <w:outlineLvl w:val="0"/>
        <w:rPr>
          <w:rFonts w:ascii="Garamond" w:eastAsia="Times New Roman" w:hAnsi="Garamond" w:cs="Times New Roman"/>
          <w:b/>
          <w:bCs/>
          <w:color w:val="0D0D0D"/>
          <w:kern w:val="28"/>
          <w:sz w:val="24"/>
          <w:szCs w:val="24"/>
        </w:rPr>
      </w:pPr>
    </w:p>
    <w:p w:rsidR="00DA12BC" w:rsidRDefault="00DA12BC" w:rsidP="00DA12BC">
      <w:pPr>
        <w:spacing w:after="0" w:line="240" w:lineRule="auto"/>
        <w:jc w:val="center"/>
        <w:outlineLvl w:val="0"/>
        <w:rPr>
          <w:rFonts w:ascii="Garamond" w:eastAsia="Times New Roman" w:hAnsi="Garamond" w:cs="Times New Roman"/>
          <w:b/>
          <w:bCs/>
          <w:i/>
          <w:color w:val="0D0D0D"/>
          <w:kern w:val="28"/>
          <w:sz w:val="24"/>
          <w:szCs w:val="24"/>
        </w:rPr>
      </w:pPr>
      <w:r w:rsidRPr="00DA12BC">
        <w:rPr>
          <w:rFonts w:ascii="Garamond" w:eastAsia="Times New Roman" w:hAnsi="Garamond" w:cs="Times New Roman"/>
          <w:b/>
          <w:bCs/>
          <w:i/>
          <w:color w:val="0D0D0D"/>
          <w:kern w:val="28"/>
          <w:sz w:val="24"/>
          <w:szCs w:val="24"/>
        </w:rPr>
        <w:t>Preambule</w:t>
      </w:r>
    </w:p>
    <w:p w:rsidR="005E0912" w:rsidRPr="00DA12BC" w:rsidRDefault="005E0912" w:rsidP="00DA12BC">
      <w:pPr>
        <w:spacing w:after="0" w:line="240" w:lineRule="auto"/>
        <w:jc w:val="center"/>
        <w:outlineLvl w:val="0"/>
        <w:rPr>
          <w:rFonts w:ascii="Garamond" w:eastAsia="Times New Roman" w:hAnsi="Garamond" w:cs="Times New Roman"/>
          <w:b/>
          <w:bCs/>
          <w:i/>
          <w:color w:val="0D0D0D"/>
          <w:kern w:val="28"/>
          <w:sz w:val="24"/>
          <w:szCs w:val="24"/>
          <w:u w:val="single"/>
        </w:rPr>
      </w:pPr>
    </w:p>
    <w:p w:rsidR="00DA12BC" w:rsidRPr="00DA12BC" w:rsidRDefault="00DA12BC" w:rsidP="00DA12BC">
      <w:pPr>
        <w:spacing w:after="0" w:line="240" w:lineRule="auto"/>
        <w:jc w:val="both"/>
        <w:rPr>
          <w:rFonts w:ascii="Garamond" w:eastAsia="Times New Roman" w:hAnsi="Garamond" w:cs="Times New Roman"/>
          <w:i/>
          <w:color w:val="0D0D0D"/>
          <w:sz w:val="24"/>
          <w:szCs w:val="24"/>
        </w:rPr>
      </w:pPr>
      <w:r w:rsidRPr="00DA12BC">
        <w:rPr>
          <w:rFonts w:ascii="Garamond" w:eastAsia="Times New Roman" w:hAnsi="Garamond" w:cs="Times New Roman"/>
          <w:i/>
          <w:color w:val="0D0D0D"/>
          <w:sz w:val="24"/>
          <w:szCs w:val="24"/>
        </w:rPr>
        <w:t xml:space="preserve">Uživatel a Provozovatel prohlašují, že tuto Smlouvou uzavírají v rámci své podnikatelské činnosti a že tato Smlouva upravuje závazky, které se týkají výlučně jejich podnikatelské činnosti a že je toto oběma smluvním stranám již při podpisu této Smlouvy, s přihlédnutím ke všem okolnostem, jednoznačně zřejmé. </w:t>
      </w:r>
    </w:p>
    <w:p w:rsidR="00DA12BC" w:rsidRPr="00DA12BC" w:rsidRDefault="00DA12BC" w:rsidP="00DA12BC">
      <w:pPr>
        <w:spacing w:after="0" w:line="240" w:lineRule="auto"/>
        <w:jc w:val="both"/>
        <w:rPr>
          <w:rFonts w:ascii="Garamond" w:eastAsia="Times New Roman" w:hAnsi="Garamond" w:cs="Times New Roman"/>
          <w:i/>
          <w:color w:val="0D0D0D"/>
          <w:sz w:val="24"/>
          <w:szCs w:val="24"/>
        </w:rPr>
      </w:pPr>
    </w:p>
    <w:p w:rsidR="00DA12BC" w:rsidRDefault="00DA12BC" w:rsidP="00DA12BC">
      <w:pPr>
        <w:spacing w:after="0" w:line="240" w:lineRule="auto"/>
        <w:jc w:val="both"/>
        <w:rPr>
          <w:rFonts w:ascii="Garamond" w:eastAsia="Times New Roman" w:hAnsi="Garamond" w:cs="Times New Roman"/>
          <w:i/>
          <w:color w:val="0D0D0D"/>
          <w:sz w:val="24"/>
          <w:szCs w:val="24"/>
        </w:rPr>
      </w:pPr>
      <w:r w:rsidRPr="00DA12BC">
        <w:rPr>
          <w:rFonts w:ascii="Garamond" w:eastAsia="Times New Roman" w:hAnsi="Garamond" w:cs="Times New Roman"/>
          <w:i/>
          <w:color w:val="0D0D0D"/>
          <w:sz w:val="24"/>
          <w:szCs w:val="24"/>
        </w:rPr>
        <w:t xml:space="preserve">Při uzavírání této Smlouvy, jakož i při jakýchkoliv svých vzájemných vztazích mají obě výše uvedené smluvní strany rovné postavení; obě strany výslovně prohlašují, že žádná z nich se nepovažuje za slabší stranu, ať již v rámci závazků založených touto Smlouvou, tak v rámci postupu, který vedl k uzavření této Smlouvy, ani co do smluvní úpravy ve Smlouvě samotné, a že z hospodářského hlediska přínos této Smlouvy pro každou ze stran odpovídá tomu, k čemu se touto Smlouvou daná strana zavázala. Ze Smlouvy vyplývající práva každé ze stran jsou vyvážena Smlouvou stanovenými povinnostmi pro takovou stranu. </w:t>
      </w:r>
    </w:p>
    <w:p w:rsidR="00CC6431" w:rsidRDefault="00CC6431" w:rsidP="00DA12BC">
      <w:pPr>
        <w:spacing w:after="0" w:line="240" w:lineRule="auto"/>
        <w:jc w:val="both"/>
        <w:rPr>
          <w:rFonts w:ascii="Garamond" w:eastAsia="Times New Roman" w:hAnsi="Garamond" w:cs="Times New Roman"/>
          <w:i/>
          <w:color w:val="0D0D0D"/>
          <w:sz w:val="24"/>
          <w:szCs w:val="24"/>
        </w:rPr>
      </w:pPr>
    </w:p>
    <w:p w:rsidR="00DA12BC" w:rsidRPr="00DA12BC" w:rsidRDefault="00DA12BC" w:rsidP="00DA12BC">
      <w:pPr>
        <w:spacing w:after="0" w:line="240" w:lineRule="auto"/>
        <w:jc w:val="both"/>
        <w:outlineLvl w:val="0"/>
        <w:rPr>
          <w:rFonts w:ascii="Garamond" w:eastAsia="Times New Roman" w:hAnsi="Garamond" w:cs="Times New Roman"/>
          <w:bCs/>
          <w:i/>
          <w:color w:val="0D0D0D"/>
          <w:kern w:val="28"/>
          <w:sz w:val="24"/>
          <w:szCs w:val="24"/>
          <w:u w:val="single"/>
        </w:rPr>
      </w:pPr>
    </w:p>
    <w:p w:rsidR="00DA12BC" w:rsidRPr="00DA12BC" w:rsidRDefault="00DA12BC" w:rsidP="00DA12BC">
      <w:pPr>
        <w:spacing w:after="0" w:line="240" w:lineRule="auto"/>
        <w:rPr>
          <w:rFonts w:ascii="Garamond" w:eastAsia="Times New Roman" w:hAnsi="Garamond" w:cs="Times New Roman"/>
          <w:color w:val="0D0D0D"/>
          <w:sz w:val="24"/>
          <w:szCs w:val="24"/>
        </w:rPr>
      </w:pPr>
    </w:p>
    <w:p w:rsidR="00DA12BC" w:rsidRPr="00DA12BC" w:rsidRDefault="00DA12BC" w:rsidP="00DA12BC">
      <w:pPr>
        <w:spacing w:after="120" w:line="240" w:lineRule="auto"/>
        <w:jc w:val="center"/>
        <w:outlineLvl w:val="0"/>
        <w:rPr>
          <w:rFonts w:ascii="Garamond" w:eastAsia="Times New Roman" w:hAnsi="Garamond" w:cs="Times New Roman"/>
          <w:b/>
          <w:bCs/>
          <w:color w:val="0D0D0D"/>
          <w:kern w:val="28"/>
          <w:sz w:val="24"/>
          <w:szCs w:val="24"/>
          <w:u w:val="single"/>
        </w:rPr>
      </w:pPr>
      <w:r w:rsidRPr="00DA12BC">
        <w:rPr>
          <w:rFonts w:ascii="Garamond" w:eastAsia="Times New Roman" w:hAnsi="Garamond" w:cs="Times New Roman"/>
          <w:b/>
          <w:bCs/>
          <w:color w:val="0D0D0D"/>
          <w:kern w:val="28"/>
          <w:sz w:val="24"/>
          <w:szCs w:val="24"/>
        </w:rPr>
        <w:lastRenderedPageBreak/>
        <w:t xml:space="preserve">I. </w:t>
      </w:r>
      <w:r w:rsidRPr="00DA12BC">
        <w:rPr>
          <w:rFonts w:ascii="Garamond" w:eastAsia="Times New Roman" w:hAnsi="Garamond" w:cs="Times New Roman"/>
          <w:b/>
          <w:bCs/>
          <w:color w:val="0D0D0D"/>
          <w:kern w:val="28"/>
          <w:sz w:val="24"/>
          <w:szCs w:val="24"/>
          <w:u w:val="single"/>
        </w:rPr>
        <w:t>Předmět užívání a požívání</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1.1</w:t>
      </w:r>
      <w:r w:rsidRPr="00DA12BC">
        <w:rPr>
          <w:rFonts w:ascii="Garamond" w:eastAsia="Times New Roman" w:hAnsi="Garamond" w:cs="Times New Roman"/>
          <w:color w:val="0D0D0D"/>
          <w:sz w:val="24"/>
          <w:szCs w:val="24"/>
        </w:rPr>
        <w:tab/>
        <w:t xml:space="preserve">Provozovatel je oprávněn na základě smlouvy o výpůjčce uzavřené s Městem Velké Meziříčí užívat </w:t>
      </w:r>
      <w:proofErr w:type="gramStart"/>
      <w:r w:rsidRPr="00DA12BC">
        <w:rPr>
          <w:rFonts w:ascii="Garamond" w:eastAsia="Times New Roman" w:hAnsi="Garamond" w:cs="Times New Roman"/>
          <w:color w:val="0D0D0D"/>
          <w:sz w:val="24"/>
          <w:szCs w:val="24"/>
        </w:rPr>
        <w:t>objekt - budovu</w:t>
      </w:r>
      <w:proofErr w:type="gramEnd"/>
      <w:r w:rsidRPr="00DA12BC">
        <w:rPr>
          <w:rFonts w:ascii="Garamond" w:eastAsia="Times New Roman" w:hAnsi="Garamond" w:cs="Times New Roman"/>
          <w:color w:val="0D0D0D"/>
          <w:sz w:val="24"/>
          <w:szCs w:val="24"/>
        </w:rPr>
        <w:t xml:space="preserve"> č.</w:t>
      </w:r>
      <w:r w:rsidR="005E0912">
        <w:rPr>
          <w:rFonts w:ascii="Garamond" w:eastAsia="Times New Roman" w:hAnsi="Garamond" w:cs="Times New Roman"/>
          <w:color w:val="0D0D0D"/>
          <w:sz w:val="24"/>
          <w:szCs w:val="24"/>
        </w:rPr>
        <w:t xml:space="preserve"> </w:t>
      </w:r>
      <w:r w:rsidRPr="00DA12BC">
        <w:rPr>
          <w:rFonts w:ascii="Garamond" w:eastAsia="Times New Roman" w:hAnsi="Garamond" w:cs="Times New Roman"/>
          <w:color w:val="0D0D0D"/>
          <w:sz w:val="24"/>
          <w:szCs w:val="24"/>
        </w:rPr>
        <w:t>p. 17 postavenou na pozemku p.</w:t>
      </w:r>
      <w:r w:rsidR="005E0912">
        <w:rPr>
          <w:rFonts w:ascii="Garamond" w:eastAsia="Times New Roman" w:hAnsi="Garamond" w:cs="Times New Roman"/>
          <w:color w:val="0D0D0D"/>
          <w:sz w:val="24"/>
          <w:szCs w:val="24"/>
        </w:rPr>
        <w:t xml:space="preserve"> </w:t>
      </w:r>
      <w:r w:rsidRPr="00DA12BC">
        <w:rPr>
          <w:rFonts w:ascii="Garamond" w:eastAsia="Times New Roman" w:hAnsi="Garamond" w:cs="Times New Roman"/>
          <w:color w:val="0D0D0D"/>
          <w:sz w:val="24"/>
          <w:szCs w:val="24"/>
        </w:rPr>
        <w:t>č. 255 v k.</w:t>
      </w:r>
      <w:r w:rsidR="005E0912">
        <w:rPr>
          <w:rFonts w:ascii="Garamond" w:eastAsia="Times New Roman" w:hAnsi="Garamond" w:cs="Times New Roman"/>
          <w:color w:val="0D0D0D"/>
          <w:sz w:val="24"/>
          <w:szCs w:val="24"/>
        </w:rPr>
        <w:t xml:space="preserve"> </w:t>
      </w:r>
      <w:proofErr w:type="spellStart"/>
      <w:r w:rsidRPr="00DA12BC">
        <w:rPr>
          <w:rFonts w:ascii="Garamond" w:eastAsia="Times New Roman" w:hAnsi="Garamond" w:cs="Times New Roman"/>
          <w:color w:val="0D0D0D"/>
          <w:sz w:val="24"/>
          <w:szCs w:val="24"/>
        </w:rPr>
        <w:t>ú.</w:t>
      </w:r>
      <w:proofErr w:type="spellEnd"/>
      <w:r w:rsidRPr="00DA12BC">
        <w:rPr>
          <w:rFonts w:ascii="Garamond" w:eastAsia="Times New Roman" w:hAnsi="Garamond" w:cs="Times New Roman"/>
          <w:color w:val="0D0D0D"/>
          <w:sz w:val="24"/>
          <w:szCs w:val="24"/>
        </w:rPr>
        <w:t xml:space="preserve"> Velké Meziříčí, obec Velké Meziříčí, adresa Náměstí 17/19 (dále jen „</w:t>
      </w:r>
      <w:r w:rsidRPr="00DA12BC">
        <w:rPr>
          <w:rFonts w:ascii="Garamond" w:eastAsia="Times New Roman" w:hAnsi="Garamond" w:cs="Times New Roman"/>
          <w:b/>
          <w:color w:val="0D0D0D"/>
          <w:sz w:val="24"/>
          <w:szCs w:val="24"/>
        </w:rPr>
        <w:t>Budova</w:t>
      </w:r>
      <w:r w:rsidRPr="00DA12BC">
        <w:rPr>
          <w:rFonts w:ascii="Garamond" w:eastAsia="Times New Roman" w:hAnsi="Garamond" w:cs="Times New Roman"/>
          <w:color w:val="0D0D0D"/>
          <w:sz w:val="24"/>
          <w:szCs w:val="24"/>
        </w:rPr>
        <w:t xml:space="preserve">“) a tento, popř. jeho části, </w:t>
      </w:r>
      <w:r w:rsidR="00CC6431">
        <w:rPr>
          <w:rFonts w:ascii="Garamond" w:eastAsia="Times New Roman" w:hAnsi="Garamond" w:cs="Times New Roman"/>
          <w:color w:val="0D0D0D"/>
          <w:sz w:val="24"/>
          <w:szCs w:val="24"/>
        </w:rPr>
        <w:t xml:space="preserve">na základě souhlasu rady Města Velké Meziříčí ze dne </w:t>
      </w:r>
      <w:r w:rsidR="00CC6431">
        <w:rPr>
          <w:rFonts w:ascii="Garamond" w:eastAsia="Times New Roman" w:hAnsi="Garamond" w:cs="Times New Roman"/>
          <w:color w:val="0D0D0D"/>
          <w:sz w:val="24"/>
          <w:szCs w:val="24"/>
        </w:rPr>
        <w:softHyphen/>
      </w:r>
      <w:r w:rsidR="007C11EC">
        <w:rPr>
          <w:rFonts w:ascii="Garamond" w:eastAsia="Times New Roman" w:hAnsi="Garamond" w:cs="Times New Roman"/>
          <w:color w:val="0D0D0D"/>
          <w:sz w:val="24"/>
          <w:szCs w:val="24"/>
        </w:rPr>
        <w:t>2.1.2012</w:t>
      </w:r>
      <w:r w:rsidR="00CC6431">
        <w:rPr>
          <w:rFonts w:ascii="Garamond" w:eastAsia="Times New Roman" w:hAnsi="Garamond" w:cs="Times New Roman"/>
          <w:color w:val="0D0D0D"/>
          <w:sz w:val="24"/>
          <w:szCs w:val="24"/>
        </w:rPr>
        <w:t xml:space="preserve"> </w:t>
      </w:r>
      <w:r w:rsidR="00CC6431" w:rsidRPr="00DA12BC">
        <w:rPr>
          <w:rFonts w:ascii="Garamond" w:eastAsia="Times New Roman" w:hAnsi="Garamond" w:cs="Times New Roman"/>
          <w:color w:val="0D0D0D"/>
          <w:sz w:val="24"/>
          <w:szCs w:val="24"/>
        </w:rPr>
        <w:t xml:space="preserve">přenechat </w:t>
      </w:r>
      <w:r w:rsidRPr="00DA12BC">
        <w:rPr>
          <w:rFonts w:ascii="Garamond" w:eastAsia="Times New Roman" w:hAnsi="Garamond" w:cs="Times New Roman"/>
          <w:color w:val="0D0D0D"/>
          <w:sz w:val="24"/>
          <w:szCs w:val="24"/>
        </w:rPr>
        <w:t>k užívání třetí osobě v souladu s </w:t>
      </w:r>
      <w:proofErr w:type="spellStart"/>
      <w:r w:rsidRPr="00DA12BC">
        <w:rPr>
          <w:rFonts w:ascii="Garamond" w:eastAsia="Times New Roman" w:hAnsi="Garamond" w:cs="Times New Roman"/>
          <w:color w:val="0D0D0D"/>
          <w:sz w:val="24"/>
          <w:szCs w:val="24"/>
        </w:rPr>
        <w:t>ust</w:t>
      </w:r>
      <w:proofErr w:type="spellEnd"/>
      <w:r w:rsidRPr="00DA12BC">
        <w:rPr>
          <w:rFonts w:ascii="Garamond" w:eastAsia="Times New Roman" w:hAnsi="Garamond" w:cs="Times New Roman"/>
          <w:color w:val="0D0D0D"/>
          <w:sz w:val="24"/>
          <w:szCs w:val="24"/>
        </w:rPr>
        <w:t>. § 2194 zák. č. 89/2012 Sb., občanský zákoník, v platném znění. S ohledem na obsah smlouvy je pro takové užívání dále ve smlouvě používán pojem „podnájem“.</w:t>
      </w:r>
    </w:p>
    <w:p w:rsidR="00832A35" w:rsidRDefault="00DA12BC" w:rsidP="00832A35">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1.2</w:t>
      </w:r>
      <w:r w:rsidRPr="00DA12BC">
        <w:rPr>
          <w:rFonts w:ascii="Garamond" w:eastAsia="Times New Roman" w:hAnsi="Garamond" w:cs="Times New Roman"/>
          <w:color w:val="0D0D0D"/>
          <w:sz w:val="24"/>
          <w:szCs w:val="24"/>
        </w:rPr>
        <w:tab/>
        <w:t>Provozovatel touto Smlouvou přenechává Uživateli do užívání a k požívání:</w:t>
      </w:r>
    </w:p>
    <w:p w:rsidR="00832A35" w:rsidRDefault="00832A35" w:rsidP="00832A35">
      <w:pPr>
        <w:spacing w:after="120" w:line="240" w:lineRule="auto"/>
        <w:jc w:val="both"/>
        <w:rPr>
          <w:rFonts w:ascii="Garamond" w:eastAsia="Times New Roman" w:hAnsi="Garamond" w:cs="Times New Roman"/>
          <w:color w:val="0D0D0D"/>
          <w:sz w:val="24"/>
          <w:szCs w:val="24"/>
        </w:rPr>
      </w:pPr>
    </w:p>
    <w:p w:rsidR="00832A35" w:rsidRPr="003C74B7" w:rsidRDefault="00DA12BC" w:rsidP="00832A35">
      <w:pPr>
        <w:spacing w:after="120" w:line="240" w:lineRule="auto"/>
        <w:jc w:val="both"/>
        <w:rPr>
          <w:rFonts w:ascii="Garamond" w:eastAsia="Times New Roman" w:hAnsi="Garamond" w:cs="Times New Roman"/>
          <w:color w:val="0D0D0D"/>
          <w:sz w:val="24"/>
          <w:szCs w:val="24"/>
        </w:rPr>
      </w:pPr>
      <w:bookmarkStart w:id="0" w:name="_Hlk23151782"/>
      <w:r w:rsidRPr="003C74B7">
        <w:rPr>
          <w:rFonts w:ascii="Garamond" w:eastAsia="Times New Roman" w:hAnsi="Garamond" w:cs="Times New Roman"/>
          <w:b/>
          <w:sz w:val="24"/>
          <w:szCs w:val="20"/>
          <w:u w:val="single"/>
        </w:rPr>
        <w:t>nebytové prostory</w:t>
      </w:r>
      <w:r w:rsidRPr="003C74B7">
        <w:rPr>
          <w:rFonts w:ascii="Garamond" w:eastAsia="Times New Roman" w:hAnsi="Garamond" w:cs="Times New Roman"/>
          <w:sz w:val="24"/>
          <w:szCs w:val="20"/>
        </w:rPr>
        <w:t xml:space="preserve">, o celkové ploše </w:t>
      </w:r>
      <w:r w:rsidR="00832A35" w:rsidRPr="003C74B7">
        <w:rPr>
          <w:rFonts w:ascii="Garamond" w:eastAsia="Times New Roman" w:hAnsi="Garamond" w:cs="Times New Roman"/>
          <w:b/>
          <w:sz w:val="24"/>
          <w:szCs w:val="20"/>
        </w:rPr>
        <w:t>46</w:t>
      </w:r>
      <w:r w:rsidRPr="003C74B7">
        <w:rPr>
          <w:rFonts w:ascii="Garamond" w:eastAsia="Times New Roman" w:hAnsi="Garamond" w:cs="Times New Roman"/>
          <w:b/>
          <w:sz w:val="24"/>
          <w:szCs w:val="20"/>
        </w:rPr>
        <w:t>3,</w:t>
      </w:r>
      <w:r w:rsidR="00832A35" w:rsidRPr="003C74B7">
        <w:rPr>
          <w:rFonts w:ascii="Garamond" w:eastAsia="Times New Roman" w:hAnsi="Garamond" w:cs="Times New Roman"/>
          <w:b/>
          <w:sz w:val="24"/>
          <w:szCs w:val="20"/>
        </w:rPr>
        <w:t>13</w:t>
      </w:r>
      <w:r w:rsidRPr="003C74B7">
        <w:rPr>
          <w:rFonts w:ascii="Garamond" w:eastAsia="Times New Roman" w:hAnsi="Garamond" w:cs="Times New Roman"/>
          <w:b/>
          <w:sz w:val="24"/>
          <w:szCs w:val="20"/>
        </w:rPr>
        <w:t xml:space="preserve"> m</w:t>
      </w:r>
      <w:r w:rsidRPr="003C74B7">
        <w:rPr>
          <w:rFonts w:ascii="Garamond" w:eastAsia="Times New Roman" w:hAnsi="Garamond" w:cs="Times New Roman"/>
          <w:b/>
          <w:sz w:val="24"/>
          <w:szCs w:val="20"/>
          <w:vertAlign w:val="superscript"/>
        </w:rPr>
        <w:t>2</w:t>
      </w:r>
      <w:r w:rsidRPr="003C74B7">
        <w:rPr>
          <w:rFonts w:ascii="Garamond" w:eastAsia="Times New Roman" w:hAnsi="Garamond" w:cs="Times New Roman"/>
          <w:sz w:val="24"/>
          <w:szCs w:val="20"/>
        </w:rPr>
        <w:t xml:space="preserve"> nacházející se v Budově, konkrétně:</w:t>
      </w:r>
    </w:p>
    <w:p w:rsidR="00832A35" w:rsidRPr="003C74B7" w:rsidRDefault="00832A35" w:rsidP="00832A35">
      <w:pPr>
        <w:spacing w:after="120" w:line="240" w:lineRule="auto"/>
        <w:jc w:val="both"/>
        <w:rPr>
          <w:rFonts w:ascii="Garamond" w:eastAsia="Times New Roman" w:hAnsi="Garamond" w:cs="Times New Roman"/>
          <w:color w:val="0D0D0D"/>
          <w:sz w:val="24"/>
          <w:szCs w:val="24"/>
        </w:rPr>
      </w:pPr>
      <w:r w:rsidRPr="003C74B7">
        <w:rPr>
          <w:rFonts w:ascii="Garamond" w:eastAsia="Times New Roman" w:hAnsi="Garamond" w:cs="Times New Roman"/>
          <w:b/>
          <w:sz w:val="24"/>
          <w:szCs w:val="20"/>
        </w:rPr>
        <w:t xml:space="preserve">- </w:t>
      </w:r>
      <w:r w:rsidR="00DA12BC" w:rsidRPr="003C74B7">
        <w:rPr>
          <w:rFonts w:ascii="Garamond" w:eastAsia="Times New Roman" w:hAnsi="Garamond" w:cs="Times New Roman"/>
          <w:b/>
          <w:sz w:val="24"/>
          <w:szCs w:val="20"/>
        </w:rPr>
        <w:t>chladírenský sklad a přípravna zeleniny</w:t>
      </w:r>
      <w:r w:rsidR="00DA12BC" w:rsidRPr="003C74B7">
        <w:rPr>
          <w:rFonts w:ascii="Garamond" w:eastAsia="Times New Roman" w:hAnsi="Garamond" w:cs="Times New Roman"/>
          <w:sz w:val="24"/>
          <w:szCs w:val="20"/>
        </w:rPr>
        <w:t xml:space="preserve"> v I. PP Budovy o souhrnné podlahové ploše</w:t>
      </w:r>
      <w:r w:rsidR="00DA12BC" w:rsidRPr="003C74B7">
        <w:rPr>
          <w:rFonts w:ascii="Garamond" w:eastAsia="Times New Roman" w:hAnsi="Garamond" w:cs="Times New Roman"/>
          <w:sz w:val="24"/>
          <w:szCs w:val="16"/>
        </w:rPr>
        <w:t xml:space="preserve"> </w:t>
      </w:r>
      <w:r w:rsidR="00DA12BC" w:rsidRPr="003C74B7">
        <w:rPr>
          <w:rFonts w:ascii="Garamond" w:eastAsia="Times New Roman" w:hAnsi="Garamond" w:cs="Times New Roman"/>
          <w:sz w:val="24"/>
          <w:szCs w:val="20"/>
        </w:rPr>
        <w:t>116,50 m</w:t>
      </w:r>
      <w:r w:rsidR="00DA12BC" w:rsidRPr="003C74B7">
        <w:rPr>
          <w:rFonts w:ascii="Garamond" w:eastAsia="Times New Roman" w:hAnsi="Garamond" w:cs="Times New Roman"/>
          <w:sz w:val="24"/>
          <w:szCs w:val="20"/>
          <w:vertAlign w:val="superscript"/>
        </w:rPr>
        <w:t>2</w:t>
      </w:r>
    </w:p>
    <w:p w:rsidR="00832A35" w:rsidRPr="003C74B7" w:rsidRDefault="00832A35" w:rsidP="00832A35">
      <w:pPr>
        <w:spacing w:after="120" w:line="240" w:lineRule="auto"/>
        <w:jc w:val="both"/>
        <w:rPr>
          <w:rFonts w:ascii="Garamond" w:eastAsia="Times New Roman" w:hAnsi="Garamond" w:cs="Times New Roman"/>
          <w:color w:val="0D0D0D"/>
          <w:sz w:val="24"/>
          <w:szCs w:val="24"/>
        </w:rPr>
      </w:pPr>
      <w:r w:rsidRPr="003C74B7">
        <w:rPr>
          <w:rFonts w:ascii="Garamond" w:eastAsia="Times New Roman" w:hAnsi="Garamond" w:cs="Times New Roman"/>
          <w:b/>
          <w:sz w:val="24"/>
          <w:szCs w:val="20"/>
        </w:rPr>
        <w:t xml:space="preserve">- </w:t>
      </w:r>
      <w:r w:rsidR="00DA12BC" w:rsidRPr="003C74B7">
        <w:rPr>
          <w:rFonts w:ascii="Garamond" w:eastAsia="Times New Roman" w:hAnsi="Garamond" w:cs="Times New Roman"/>
          <w:b/>
          <w:sz w:val="24"/>
          <w:szCs w:val="20"/>
        </w:rPr>
        <w:t xml:space="preserve">kavárna </w:t>
      </w:r>
      <w:r w:rsidR="00DA12BC" w:rsidRPr="003C74B7">
        <w:rPr>
          <w:rFonts w:ascii="Garamond" w:eastAsia="Times New Roman" w:hAnsi="Garamond" w:cs="Times New Roman"/>
          <w:sz w:val="24"/>
          <w:szCs w:val="20"/>
        </w:rPr>
        <w:t>v I. NP Budovy</w:t>
      </w:r>
      <w:r w:rsidR="00DA12BC" w:rsidRPr="003C74B7">
        <w:rPr>
          <w:rFonts w:ascii="Garamond" w:eastAsia="Times New Roman" w:hAnsi="Garamond" w:cs="Times New Roman"/>
          <w:b/>
          <w:sz w:val="24"/>
          <w:szCs w:val="20"/>
        </w:rPr>
        <w:t xml:space="preserve">, včetně baru v přísálí velkého sálu </w:t>
      </w:r>
      <w:r w:rsidR="00DA12BC" w:rsidRPr="003C74B7">
        <w:rPr>
          <w:rFonts w:ascii="Garamond" w:eastAsia="Times New Roman" w:hAnsi="Garamond" w:cs="Times New Roman"/>
          <w:sz w:val="24"/>
          <w:szCs w:val="20"/>
        </w:rPr>
        <w:t xml:space="preserve">o souhrnné podlahové ploše 125,90 </w:t>
      </w:r>
      <w:r w:rsidR="00DA12BC" w:rsidRPr="003C74B7">
        <w:rPr>
          <w:rFonts w:ascii="Garamond" w:eastAsia="Times New Roman" w:hAnsi="Garamond" w:cs="Times New Roman"/>
          <w:b/>
          <w:sz w:val="24"/>
          <w:szCs w:val="20"/>
        </w:rPr>
        <w:t>m</w:t>
      </w:r>
      <w:r w:rsidR="00DA12BC" w:rsidRPr="003C74B7">
        <w:rPr>
          <w:rFonts w:ascii="Garamond" w:eastAsia="Times New Roman" w:hAnsi="Garamond" w:cs="Times New Roman"/>
          <w:b/>
          <w:sz w:val="24"/>
          <w:szCs w:val="20"/>
          <w:vertAlign w:val="superscript"/>
        </w:rPr>
        <w:t>2</w:t>
      </w:r>
    </w:p>
    <w:p w:rsidR="00832A35" w:rsidRDefault="00832A35" w:rsidP="00832A35">
      <w:pPr>
        <w:spacing w:after="120" w:line="240" w:lineRule="auto"/>
        <w:jc w:val="both"/>
        <w:rPr>
          <w:rFonts w:ascii="Garamond" w:eastAsia="Times New Roman" w:hAnsi="Garamond" w:cs="Times New Roman"/>
          <w:color w:val="0D0D0D"/>
          <w:sz w:val="24"/>
          <w:szCs w:val="24"/>
        </w:rPr>
      </w:pPr>
      <w:r w:rsidRPr="003C74B7">
        <w:rPr>
          <w:rFonts w:ascii="Garamond" w:eastAsia="Times New Roman" w:hAnsi="Garamond" w:cs="Times New Roman"/>
          <w:b/>
          <w:sz w:val="24"/>
          <w:szCs w:val="20"/>
        </w:rPr>
        <w:t xml:space="preserve">- </w:t>
      </w:r>
      <w:r w:rsidR="00DA12BC" w:rsidRPr="003C74B7">
        <w:rPr>
          <w:rFonts w:ascii="Garamond" w:eastAsia="Times New Roman" w:hAnsi="Garamond" w:cs="Times New Roman"/>
          <w:b/>
          <w:sz w:val="24"/>
          <w:szCs w:val="20"/>
        </w:rPr>
        <w:t xml:space="preserve">prostory restaurace a kuchyně </w:t>
      </w:r>
      <w:r w:rsidR="00AB3312" w:rsidRPr="003C74B7">
        <w:rPr>
          <w:rFonts w:ascii="Garamond" w:eastAsia="Times New Roman" w:hAnsi="Garamond" w:cs="Times New Roman"/>
          <w:b/>
          <w:sz w:val="24"/>
          <w:szCs w:val="20"/>
        </w:rPr>
        <w:t xml:space="preserve">včetně baru na galerii velkého sálu </w:t>
      </w:r>
      <w:r w:rsidR="003C74B7" w:rsidRPr="003C74B7">
        <w:rPr>
          <w:rFonts w:ascii="Garamond" w:eastAsia="Times New Roman" w:hAnsi="Garamond" w:cs="Times New Roman"/>
          <w:sz w:val="24"/>
          <w:szCs w:val="20"/>
        </w:rPr>
        <w:t xml:space="preserve">umístěné ve II. NP Budovy </w:t>
      </w:r>
      <w:r w:rsidR="00DA12BC" w:rsidRPr="003C74B7">
        <w:rPr>
          <w:rFonts w:ascii="Garamond" w:eastAsia="Times New Roman" w:hAnsi="Garamond" w:cs="Times New Roman"/>
          <w:sz w:val="24"/>
          <w:szCs w:val="20"/>
        </w:rPr>
        <w:t>o souhrnné podlahové ploše 220,73 m</w:t>
      </w:r>
      <w:proofErr w:type="gramStart"/>
      <w:r w:rsidR="00DA12BC" w:rsidRPr="003C74B7">
        <w:rPr>
          <w:rFonts w:ascii="Garamond" w:eastAsia="Times New Roman" w:hAnsi="Garamond" w:cs="Times New Roman"/>
          <w:sz w:val="24"/>
          <w:szCs w:val="20"/>
          <w:vertAlign w:val="superscript"/>
        </w:rPr>
        <w:t xml:space="preserve">2 </w:t>
      </w:r>
      <w:r w:rsidR="005141EC">
        <w:rPr>
          <w:rFonts w:ascii="Garamond" w:eastAsia="Times New Roman" w:hAnsi="Garamond" w:cs="Times New Roman"/>
          <w:sz w:val="24"/>
          <w:szCs w:val="20"/>
        </w:rPr>
        <w:t>,</w:t>
      </w:r>
      <w:proofErr w:type="gramEnd"/>
    </w:p>
    <w:bookmarkEnd w:id="0"/>
    <w:p w:rsidR="00DA12BC" w:rsidRPr="00832A35" w:rsidRDefault="00DA12BC" w:rsidP="00832A35">
      <w:pPr>
        <w:spacing w:after="120" w:line="240" w:lineRule="auto"/>
        <w:jc w:val="both"/>
        <w:rPr>
          <w:rFonts w:ascii="Garamond" w:eastAsia="Times New Roman" w:hAnsi="Garamond" w:cs="Times New Roman"/>
          <w:color w:val="0D0D0D"/>
          <w:sz w:val="24"/>
          <w:szCs w:val="24"/>
          <w:highlight w:val="yellow"/>
        </w:rPr>
      </w:pPr>
      <w:r w:rsidRPr="00832A35">
        <w:rPr>
          <w:rFonts w:ascii="Garamond" w:eastAsia="Calibri" w:hAnsi="Garamond"/>
          <w:sz w:val="24"/>
        </w:rPr>
        <w:t xml:space="preserve">vše vyznačené v přiloženém plánku, který je </w:t>
      </w:r>
      <w:r w:rsidRPr="003C74B7">
        <w:rPr>
          <w:rFonts w:ascii="Garamond" w:eastAsia="Calibri" w:hAnsi="Garamond"/>
          <w:b/>
          <w:bCs/>
          <w:sz w:val="24"/>
        </w:rPr>
        <w:t xml:space="preserve">jako </w:t>
      </w:r>
      <w:r w:rsidRPr="000E1E16">
        <w:rPr>
          <w:rFonts w:ascii="Garamond" w:eastAsia="Calibri" w:hAnsi="Garamond"/>
          <w:b/>
          <w:bCs/>
          <w:i/>
          <w:iCs/>
          <w:sz w:val="24"/>
        </w:rPr>
        <w:t>příloha č. 1</w:t>
      </w:r>
      <w:r w:rsidRPr="00832A35">
        <w:rPr>
          <w:rFonts w:ascii="Garamond" w:eastAsia="Calibri" w:hAnsi="Garamond"/>
          <w:sz w:val="24"/>
        </w:rPr>
        <w:t xml:space="preserve"> nedílnou součástí této smlouvy, červenou barvou</w:t>
      </w:r>
    </w:p>
    <w:p w:rsidR="00832A35" w:rsidRPr="00832A35" w:rsidRDefault="00832A35" w:rsidP="00832A35">
      <w:pPr>
        <w:tabs>
          <w:tab w:val="left" w:pos="1276"/>
        </w:tabs>
        <w:spacing w:after="0" w:line="240" w:lineRule="auto"/>
        <w:ind w:left="1418"/>
        <w:jc w:val="both"/>
        <w:rPr>
          <w:rFonts w:ascii="Garamond" w:eastAsia="Times New Roman" w:hAnsi="Garamond" w:cs="Times New Roman"/>
          <w:sz w:val="24"/>
          <w:szCs w:val="20"/>
          <w:highlight w:val="cyan"/>
        </w:rPr>
      </w:pPr>
    </w:p>
    <w:p w:rsidR="00832A35"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(dále jen "</w:t>
      </w:r>
      <w:r w:rsidRPr="00DA12BC">
        <w:rPr>
          <w:rFonts w:ascii="Garamond" w:eastAsia="Times New Roman" w:hAnsi="Garamond" w:cs="Times New Roman"/>
          <w:b/>
          <w:color w:val="0D0D0D"/>
          <w:sz w:val="24"/>
          <w:szCs w:val="24"/>
        </w:rPr>
        <w:t>Předmět podnájmu</w:t>
      </w:r>
      <w:r w:rsidRPr="00DA12BC">
        <w:rPr>
          <w:rFonts w:ascii="Garamond" w:eastAsia="Times New Roman" w:hAnsi="Garamond" w:cs="Times New Roman"/>
          <w:color w:val="0D0D0D"/>
          <w:sz w:val="24"/>
          <w:szCs w:val="24"/>
        </w:rPr>
        <w:t xml:space="preserve">"), </w:t>
      </w:r>
    </w:p>
    <w:p w:rsidR="003C74B7" w:rsidRPr="00DA12BC" w:rsidRDefault="003C74B7" w:rsidP="00DA12BC">
      <w:pPr>
        <w:spacing w:after="120" w:line="240" w:lineRule="auto"/>
        <w:jc w:val="both"/>
        <w:rPr>
          <w:rFonts w:ascii="Garamond" w:eastAsia="Times New Roman" w:hAnsi="Garamond" w:cs="Times New Roman"/>
          <w:color w:val="0D0D0D"/>
          <w:sz w:val="24"/>
          <w:szCs w:val="24"/>
        </w:rPr>
      </w:pP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 xml:space="preserve">a to za úplatu a za podmínek dohodnutých v této Smlouvě a Uživatel Předmět podnájmu do svého užívání a k požívání přijímá a zavazuje se jej užívat v souladu s touto Smlouvou a obecně závaznými právními předpisy a platit Provozovateli dohodnuté podnájemné. </w:t>
      </w:r>
    </w:p>
    <w:p w:rsidR="00DA12BC" w:rsidRPr="00DA12BC" w:rsidRDefault="00DA12BC" w:rsidP="00DA12BC">
      <w:pPr>
        <w:tabs>
          <w:tab w:val="left" w:pos="709"/>
        </w:tabs>
        <w:suppressAutoHyphens/>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1.3</w:t>
      </w:r>
      <w:r w:rsidRPr="00DA12BC">
        <w:rPr>
          <w:rFonts w:ascii="Garamond" w:eastAsia="Times New Roman" w:hAnsi="Garamond" w:cs="Times New Roman"/>
          <w:color w:val="0D0D0D"/>
          <w:sz w:val="24"/>
          <w:szCs w:val="24"/>
        </w:rPr>
        <w:tab/>
        <w:t>Uživatel je dále oprávněn spoluužívat tyto místnosti:</w:t>
      </w:r>
    </w:p>
    <w:p w:rsidR="00DA12BC" w:rsidRPr="00832A35" w:rsidRDefault="00DA12BC" w:rsidP="00DA12BC">
      <w:pPr>
        <w:numPr>
          <w:ilvl w:val="0"/>
          <w:numId w:val="5"/>
        </w:numPr>
        <w:spacing w:after="120" w:line="240" w:lineRule="auto"/>
        <w:contextualSpacing/>
        <w:jc w:val="both"/>
        <w:rPr>
          <w:rFonts w:ascii="Garamond" w:eastAsia="Times New Roman" w:hAnsi="Garamond" w:cs="Times New Roman"/>
          <w:color w:val="0D0D0D"/>
          <w:sz w:val="24"/>
          <w:szCs w:val="24"/>
        </w:rPr>
      </w:pPr>
      <w:r w:rsidRPr="00832A35">
        <w:rPr>
          <w:rFonts w:ascii="Garamond" w:eastAsia="Times New Roman" w:hAnsi="Garamond" w:cs="Times New Roman"/>
          <w:color w:val="0D0D0D"/>
          <w:sz w:val="24"/>
          <w:szCs w:val="24"/>
        </w:rPr>
        <w:t xml:space="preserve">vstupní prostory do Budovy v I. NP Budovy, </w:t>
      </w:r>
    </w:p>
    <w:p w:rsidR="00DA12BC" w:rsidRPr="00832A35" w:rsidRDefault="00DA12BC" w:rsidP="00DA12BC">
      <w:pPr>
        <w:numPr>
          <w:ilvl w:val="0"/>
          <w:numId w:val="5"/>
        </w:numPr>
        <w:spacing w:after="120" w:line="240" w:lineRule="auto"/>
        <w:contextualSpacing/>
        <w:jc w:val="both"/>
        <w:rPr>
          <w:rFonts w:ascii="Garamond" w:eastAsia="Times New Roman" w:hAnsi="Garamond" w:cs="Times New Roman"/>
          <w:color w:val="0D0D0D"/>
          <w:sz w:val="24"/>
          <w:szCs w:val="24"/>
        </w:rPr>
      </w:pPr>
      <w:r w:rsidRPr="00832A35">
        <w:rPr>
          <w:rFonts w:ascii="Garamond" w:eastAsia="Times New Roman" w:hAnsi="Garamond" w:cs="Times New Roman"/>
          <w:color w:val="0D0D0D"/>
          <w:sz w:val="24"/>
          <w:szCs w:val="24"/>
        </w:rPr>
        <w:t xml:space="preserve">schodiště v celé Budově, </w:t>
      </w:r>
    </w:p>
    <w:p w:rsidR="00DA12BC" w:rsidRPr="00832A35" w:rsidRDefault="00DA12BC" w:rsidP="00DA12BC">
      <w:pPr>
        <w:numPr>
          <w:ilvl w:val="0"/>
          <w:numId w:val="5"/>
        </w:numPr>
        <w:spacing w:after="120" w:line="240" w:lineRule="auto"/>
        <w:contextualSpacing/>
        <w:jc w:val="both"/>
        <w:rPr>
          <w:rFonts w:ascii="Garamond" w:eastAsia="Times New Roman" w:hAnsi="Garamond" w:cs="Times New Roman"/>
          <w:color w:val="0D0D0D"/>
          <w:sz w:val="24"/>
          <w:szCs w:val="24"/>
        </w:rPr>
      </w:pPr>
      <w:r w:rsidRPr="00832A35">
        <w:rPr>
          <w:rFonts w:ascii="Garamond" w:eastAsia="Times New Roman" w:hAnsi="Garamond" w:cs="Times New Roman"/>
          <w:color w:val="0D0D0D"/>
          <w:sz w:val="24"/>
          <w:szCs w:val="24"/>
        </w:rPr>
        <w:t>chodbu ke sklepu a výtahu v I. NP Budovy</w:t>
      </w:r>
    </w:p>
    <w:p w:rsidR="0054514D" w:rsidRDefault="00DA12BC" w:rsidP="0054514D">
      <w:pPr>
        <w:numPr>
          <w:ilvl w:val="0"/>
          <w:numId w:val="5"/>
        </w:numPr>
        <w:spacing w:after="120" w:line="240" w:lineRule="auto"/>
        <w:contextualSpacing/>
        <w:jc w:val="both"/>
        <w:rPr>
          <w:rFonts w:ascii="Garamond" w:eastAsia="Times New Roman" w:hAnsi="Garamond" w:cs="Times New Roman"/>
          <w:color w:val="0D0D0D"/>
          <w:sz w:val="24"/>
          <w:szCs w:val="24"/>
        </w:rPr>
      </w:pPr>
      <w:r w:rsidRPr="00832A35">
        <w:rPr>
          <w:rFonts w:ascii="Garamond" w:eastAsia="Times New Roman" w:hAnsi="Garamond" w:cs="Times New Roman"/>
          <w:color w:val="0D0D0D"/>
          <w:sz w:val="24"/>
          <w:szCs w:val="24"/>
        </w:rPr>
        <w:t xml:space="preserve">osobní výtah v Budově, </w:t>
      </w:r>
    </w:p>
    <w:p w:rsidR="0054514D" w:rsidRDefault="00DA12BC" w:rsidP="0054514D">
      <w:pPr>
        <w:numPr>
          <w:ilvl w:val="0"/>
          <w:numId w:val="5"/>
        </w:numPr>
        <w:spacing w:after="120" w:line="240" w:lineRule="auto"/>
        <w:contextualSpacing/>
        <w:jc w:val="both"/>
        <w:rPr>
          <w:rFonts w:ascii="Garamond" w:eastAsia="Times New Roman" w:hAnsi="Garamond" w:cs="Times New Roman"/>
          <w:color w:val="0D0D0D"/>
          <w:sz w:val="24"/>
          <w:szCs w:val="24"/>
        </w:rPr>
      </w:pPr>
      <w:r w:rsidRPr="0054514D">
        <w:rPr>
          <w:rFonts w:ascii="Garamond" w:eastAsia="Times New Roman" w:hAnsi="Garamond" w:cs="Times New Roman"/>
          <w:color w:val="0D0D0D"/>
          <w:sz w:val="24"/>
          <w:szCs w:val="24"/>
        </w:rPr>
        <w:t xml:space="preserve">prostor v II. NP Budovy před restaurací a WC u restaurace, </w:t>
      </w:r>
    </w:p>
    <w:p w:rsidR="007C11EC" w:rsidRPr="0054514D" w:rsidRDefault="007C11EC" w:rsidP="0054514D">
      <w:pPr>
        <w:numPr>
          <w:ilvl w:val="0"/>
          <w:numId w:val="5"/>
        </w:numPr>
        <w:spacing w:after="120" w:line="240" w:lineRule="auto"/>
        <w:contextualSpacing/>
        <w:jc w:val="both"/>
        <w:rPr>
          <w:rFonts w:ascii="Garamond" w:eastAsia="Times New Roman" w:hAnsi="Garamond" w:cs="Times New Roman"/>
          <w:color w:val="0D0D0D"/>
          <w:sz w:val="24"/>
          <w:szCs w:val="24"/>
        </w:rPr>
      </w:pPr>
      <w:r w:rsidRPr="0054514D">
        <w:rPr>
          <w:rFonts w:ascii="Garamond" w:eastAsia="Times New Roman" w:hAnsi="Garamond" w:cs="Times New Roman"/>
          <w:color w:val="0D0D0D"/>
          <w:sz w:val="24"/>
          <w:szCs w:val="24"/>
        </w:rPr>
        <w:t>WC v II.NP u restaurace</w:t>
      </w:r>
    </w:p>
    <w:p w:rsidR="00832A35" w:rsidRPr="00DA12BC" w:rsidRDefault="00832A35" w:rsidP="00832A35">
      <w:pPr>
        <w:spacing w:after="120" w:line="240" w:lineRule="auto"/>
        <w:ind w:left="714"/>
        <w:jc w:val="both"/>
        <w:rPr>
          <w:rFonts w:ascii="Garamond" w:eastAsia="Times New Roman" w:hAnsi="Garamond" w:cs="Times New Roman"/>
          <w:color w:val="0D0D0D"/>
          <w:sz w:val="24"/>
          <w:szCs w:val="24"/>
          <w:highlight w:val="yellow"/>
        </w:rPr>
      </w:pP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vše označeno v příloze č. 1 této smlouvy oranžovou barvou (dále jen „</w:t>
      </w:r>
      <w:r w:rsidRPr="00DA12BC">
        <w:rPr>
          <w:rFonts w:ascii="Garamond" w:eastAsia="Times New Roman" w:hAnsi="Garamond" w:cs="Times New Roman"/>
          <w:b/>
          <w:color w:val="0D0D0D"/>
          <w:sz w:val="24"/>
          <w:szCs w:val="24"/>
        </w:rPr>
        <w:t>Společné prostory</w:t>
      </w:r>
      <w:r w:rsidRPr="00DA12BC">
        <w:rPr>
          <w:rFonts w:ascii="Garamond" w:eastAsia="Times New Roman" w:hAnsi="Garamond" w:cs="Times New Roman"/>
          <w:color w:val="0D0D0D"/>
          <w:sz w:val="24"/>
          <w:szCs w:val="24"/>
        </w:rPr>
        <w:t>“).</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 xml:space="preserve">Uživatel bere na vědomí, že Společné prostory bude užívat i Provozovatel a návštěvníci dalších prostor v Budově.  </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1.4</w:t>
      </w:r>
      <w:r w:rsidRPr="00DA12BC">
        <w:rPr>
          <w:rFonts w:ascii="Garamond" w:eastAsia="Times New Roman" w:hAnsi="Garamond" w:cs="Times New Roman"/>
          <w:color w:val="0D0D0D"/>
          <w:sz w:val="24"/>
          <w:szCs w:val="24"/>
        </w:rPr>
        <w:tab/>
        <w:t xml:space="preserve">Provozovatel dále přenechá Uživateli k užívání a k požívání: </w:t>
      </w:r>
    </w:p>
    <w:p w:rsidR="00DA12BC" w:rsidRPr="003C74B7" w:rsidRDefault="00DA12BC" w:rsidP="0090711F">
      <w:pPr>
        <w:numPr>
          <w:ilvl w:val="0"/>
          <w:numId w:val="6"/>
        </w:numPr>
        <w:tabs>
          <w:tab w:val="left" w:pos="426"/>
        </w:tabs>
        <w:spacing w:after="0" w:line="240" w:lineRule="auto"/>
        <w:contextualSpacing/>
        <w:jc w:val="both"/>
        <w:rPr>
          <w:rFonts w:ascii="Garamond" w:eastAsia="Times New Roman" w:hAnsi="Garamond" w:cs="Times New Roman"/>
          <w:sz w:val="24"/>
          <w:szCs w:val="20"/>
        </w:rPr>
      </w:pPr>
      <w:r w:rsidRPr="00DA12BC">
        <w:rPr>
          <w:rFonts w:ascii="Garamond" w:eastAsia="Times New Roman" w:hAnsi="Garamond" w:cs="Times New Roman"/>
          <w:b/>
          <w:sz w:val="24"/>
          <w:szCs w:val="20"/>
          <w:u w:val="single"/>
        </w:rPr>
        <w:t>hmotný majetek,</w:t>
      </w:r>
      <w:r w:rsidRPr="00DA12BC">
        <w:rPr>
          <w:rFonts w:ascii="Garamond" w:eastAsia="Times New Roman" w:hAnsi="Garamond" w:cs="Times New Roman"/>
          <w:b/>
          <w:sz w:val="24"/>
          <w:szCs w:val="20"/>
        </w:rPr>
        <w:t xml:space="preserve"> </w:t>
      </w:r>
      <w:r w:rsidRPr="00DA12BC">
        <w:rPr>
          <w:rFonts w:ascii="Garamond" w:eastAsia="Times New Roman" w:hAnsi="Garamond" w:cs="Times New Roman"/>
          <w:sz w:val="24"/>
          <w:szCs w:val="20"/>
        </w:rPr>
        <w:t xml:space="preserve">kterým se pro účely této smlouvy rozumí hmotný investiční majetek (dále jen „HIM“) </w:t>
      </w:r>
      <w:r w:rsidR="005D5985">
        <w:rPr>
          <w:rFonts w:ascii="Garamond" w:eastAsia="Times New Roman" w:hAnsi="Garamond" w:cs="Times New Roman"/>
          <w:sz w:val="24"/>
          <w:szCs w:val="20"/>
        </w:rPr>
        <w:t>a to v rozsahu dle dohody Provozovatele a Uživatele. B</w:t>
      </w:r>
      <w:r w:rsidRPr="00DA12BC">
        <w:rPr>
          <w:rFonts w:ascii="Garamond" w:eastAsia="Times New Roman" w:hAnsi="Garamond" w:cs="Times New Roman"/>
          <w:sz w:val="24"/>
          <w:szCs w:val="20"/>
        </w:rPr>
        <w:t xml:space="preserve">ližší specifikace </w:t>
      </w:r>
      <w:r w:rsidR="005D5985">
        <w:rPr>
          <w:rFonts w:ascii="Garamond" w:eastAsia="Times New Roman" w:hAnsi="Garamond" w:cs="Times New Roman"/>
          <w:sz w:val="24"/>
          <w:szCs w:val="20"/>
        </w:rPr>
        <w:t xml:space="preserve">HIM </w:t>
      </w:r>
      <w:r w:rsidR="00CC6431">
        <w:rPr>
          <w:rFonts w:ascii="Garamond" w:eastAsia="Times New Roman" w:hAnsi="Garamond" w:cs="Times New Roman"/>
          <w:sz w:val="24"/>
          <w:szCs w:val="20"/>
        </w:rPr>
        <w:t>bude</w:t>
      </w:r>
      <w:r w:rsidRPr="00DA12BC">
        <w:rPr>
          <w:rFonts w:ascii="Garamond" w:eastAsia="Times New Roman" w:hAnsi="Garamond" w:cs="Times New Roman"/>
          <w:sz w:val="24"/>
          <w:szCs w:val="20"/>
        </w:rPr>
        <w:t xml:space="preserve"> uvedena v </w:t>
      </w:r>
      <w:r w:rsidRPr="0090711F">
        <w:rPr>
          <w:rFonts w:ascii="Garamond" w:eastAsia="Times New Roman" w:hAnsi="Garamond" w:cs="Times New Roman"/>
          <w:sz w:val="24"/>
          <w:szCs w:val="20"/>
        </w:rPr>
        <w:t xml:space="preserve">příloze č. 2 této smlouvy, která </w:t>
      </w:r>
      <w:r w:rsidR="00CC6431" w:rsidRPr="0090711F">
        <w:rPr>
          <w:rFonts w:ascii="Garamond" w:eastAsia="Times New Roman" w:hAnsi="Garamond" w:cs="Times New Roman"/>
          <w:sz w:val="24"/>
          <w:szCs w:val="20"/>
        </w:rPr>
        <w:t xml:space="preserve">bude smluvními stranami odsouhlasena a podepsána </w:t>
      </w:r>
      <w:r w:rsidR="00832A35" w:rsidRPr="0090711F">
        <w:rPr>
          <w:rFonts w:ascii="Garamond" w:eastAsia="Times New Roman" w:hAnsi="Garamond" w:cs="Times New Roman"/>
          <w:sz w:val="24"/>
          <w:szCs w:val="20"/>
        </w:rPr>
        <w:t>současně s touto smlouvou</w:t>
      </w:r>
      <w:r w:rsidRPr="0090711F">
        <w:rPr>
          <w:rFonts w:ascii="Garamond" w:eastAsia="Times New Roman" w:hAnsi="Garamond" w:cs="Times New Roman"/>
          <w:sz w:val="24"/>
          <w:szCs w:val="20"/>
        </w:rPr>
        <w:t>,</w:t>
      </w:r>
      <w:r w:rsidR="0090711F">
        <w:rPr>
          <w:rFonts w:ascii="Garamond" w:eastAsia="Times New Roman" w:hAnsi="Garamond" w:cs="Times New Roman"/>
          <w:sz w:val="24"/>
          <w:szCs w:val="20"/>
        </w:rPr>
        <w:t xml:space="preserve"> </w:t>
      </w:r>
      <w:r w:rsidRPr="0090711F">
        <w:rPr>
          <w:rFonts w:ascii="Garamond" w:eastAsia="Times New Roman" w:hAnsi="Garamond" w:cs="Times New Roman"/>
          <w:color w:val="0D0D0D"/>
          <w:sz w:val="24"/>
          <w:szCs w:val="24"/>
        </w:rPr>
        <w:t xml:space="preserve">a uživatel toto do svého užívání a k požívání </w:t>
      </w:r>
      <w:r w:rsidR="00D305B2" w:rsidRPr="0090711F">
        <w:rPr>
          <w:rFonts w:ascii="Garamond" w:eastAsia="Times New Roman" w:hAnsi="Garamond" w:cs="Times New Roman"/>
          <w:color w:val="0D0D0D"/>
          <w:sz w:val="24"/>
          <w:szCs w:val="24"/>
        </w:rPr>
        <w:t>přij</w:t>
      </w:r>
      <w:r w:rsidR="00832A35" w:rsidRPr="0090711F">
        <w:rPr>
          <w:rFonts w:ascii="Garamond" w:eastAsia="Times New Roman" w:hAnsi="Garamond" w:cs="Times New Roman"/>
          <w:color w:val="0D0D0D"/>
          <w:sz w:val="24"/>
          <w:szCs w:val="24"/>
        </w:rPr>
        <w:t>í</w:t>
      </w:r>
      <w:r w:rsidR="00D305B2" w:rsidRPr="0090711F">
        <w:rPr>
          <w:rFonts w:ascii="Garamond" w:eastAsia="Times New Roman" w:hAnsi="Garamond" w:cs="Times New Roman"/>
          <w:color w:val="0D0D0D"/>
          <w:sz w:val="24"/>
          <w:szCs w:val="24"/>
        </w:rPr>
        <w:t>m</w:t>
      </w:r>
      <w:r w:rsidR="00832A35" w:rsidRPr="0090711F">
        <w:rPr>
          <w:rFonts w:ascii="Garamond" w:eastAsia="Times New Roman" w:hAnsi="Garamond" w:cs="Times New Roman"/>
          <w:color w:val="0D0D0D"/>
          <w:sz w:val="24"/>
          <w:szCs w:val="24"/>
        </w:rPr>
        <w:t>á</w:t>
      </w:r>
      <w:r w:rsidRPr="0090711F">
        <w:rPr>
          <w:rFonts w:ascii="Garamond" w:eastAsia="Times New Roman" w:hAnsi="Garamond" w:cs="Times New Roman"/>
          <w:color w:val="0D0D0D"/>
          <w:sz w:val="24"/>
          <w:szCs w:val="24"/>
        </w:rPr>
        <w:t xml:space="preserve">. Uživatel bere na vědomí, že hodnota HIM, </w:t>
      </w:r>
      <w:r w:rsidR="00D305B2" w:rsidRPr="0090711F">
        <w:rPr>
          <w:rFonts w:ascii="Garamond" w:eastAsia="Times New Roman" w:hAnsi="Garamond" w:cs="Times New Roman"/>
          <w:color w:val="0D0D0D"/>
          <w:sz w:val="24"/>
          <w:szCs w:val="24"/>
        </w:rPr>
        <w:t>přesah</w:t>
      </w:r>
      <w:r w:rsidR="00832A35" w:rsidRPr="0090711F">
        <w:rPr>
          <w:rFonts w:ascii="Garamond" w:eastAsia="Times New Roman" w:hAnsi="Garamond" w:cs="Times New Roman"/>
          <w:color w:val="0D0D0D"/>
          <w:sz w:val="24"/>
          <w:szCs w:val="24"/>
        </w:rPr>
        <w:t>uje</w:t>
      </w:r>
      <w:r w:rsidRPr="0090711F">
        <w:rPr>
          <w:rFonts w:ascii="Garamond" w:eastAsia="Times New Roman" w:hAnsi="Garamond" w:cs="Times New Roman"/>
          <w:color w:val="0D0D0D"/>
          <w:sz w:val="24"/>
          <w:szCs w:val="24"/>
        </w:rPr>
        <w:t xml:space="preserve"> částku </w:t>
      </w:r>
      <w:r w:rsidR="00D305B2" w:rsidRPr="0090711F">
        <w:rPr>
          <w:rFonts w:ascii="Garamond" w:eastAsia="Times New Roman" w:hAnsi="Garamond" w:cs="Times New Roman"/>
          <w:color w:val="0D0D0D"/>
          <w:sz w:val="24"/>
          <w:szCs w:val="24"/>
        </w:rPr>
        <w:t xml:space="preserve">min. </w:t>
      </w:r>
      <w:r w:rsidR="00B60004" w:rsidRPr="00B60004">
        <w:rPr>
          <w:rFonts w:ascii="Garamond" w:eastAsia="Times New Roman" w:hAnsi="Garamond" w:cs="Times New Roman"/>
          <w:color w:val="0D0D0D"/>
          <w:sz w:val="24"/>
          <w:szCs w:val="24"/>
        </w:rPr>
        <w:t xml:space="preserve">3,5 </w:t>
      </w:r>
      <w:proofErr w:type="gramStart"/>
      <w:r w:rsidR="00B60004" w:rsidRPr="00B60004">
        <w:rPr>
          <w:rFonts w:ascii="Garamond" w:eastAsia="Times New Roman" w:hAnsi="Garamond" w:cs="Times New Roman"/>
          <w:color w:val="0D0D0D"/>
          <w:sz w:val="24"/>
          <w:szCs w:val="24"/>
        </w:rPr>
        <w:t>mil.</w:t>
      </w:r>
      <w:r w:rsidRPr="00B60004">
        <w:rPr>
          <w:rFonts w:ascii="Garamond" w:eastAsia="Times New Roman" w:hAnsi="Garamond" w:cs="Times New Roman"/>
          <w:color w:val="0D0D0D"/>
          <w:sz w:val="24"/>
          <w:szCs w:val="24"/>
        </w:rPr>
        <w:t>,-</w:t>
      </w:r>
      <w:proofErr w:type="gramEnd"/>
      <w:r w:rsidRPr="00B60004">
        <w:rPr>
          <w:rFonts w:ascii="Garamond" w:eastAsia="Times New Roman" w:hAnsi="Garamond" w:cs="Times New Roman"/>
          <w:color w:val="0D0D0D"/>
          <w:sz w:val="24"/>
          <w:szCs w:val="24"/>
        </w:rPr>
        <w:t xml:space="preserve"> Kč.</w:t>
      </w:r>
      <w:r w:rsidR="00D305B2" w:rsidRPr="00B60004">
        <w:rPr>
          <w:rFonts w:ascii="Garamond" w:eastAsia="Times New Roman" w:hAnsi="Garamond" w:cs="Times New Roman"/>
          <w:color w:val="0D0D0D"/>
          <w:sz w:val="24"/>
          <w:szCs w:val="24"/>
        </w:rPr>
        <w:t xml:space="preserve"> Přesnější </w:t>
      </w:r>
      <w:r w:rsidR="00832A35" w:rsidRPr="00B60004">
        <w:rPr>
          <w:rFonts w:ascii="Garamond" w:eastAsia="Times New Roman" w:hAnsi="Garamond" w:cs="Times New Roman"/>
          <w:color w:val="0D0D0D"/>
          <w:sz w:val="24"/>
          <w:szCs w:val="24"/>
        </w:rPr>
        <w:t>stanovení</w:t>
      </w:r>
      <w:r w:rsidR="00D305B2" w:rsidRPr="00B60004">
        <w:rPr>
          <w:rFonts w:ascii="Garamond" w:eastAsia="Times New Roman" w:hAnsi="Garamond" w:cs="Times New Roman"/>
          <w:color w:val="0D0D0D"/>
          <w:sz w:val="24"/>
          <w:szCs w:val="24"/>
        </w:rPr>
        <w:t xml:space="preserve"> hodnoty HIM, </w:t>
      </w:r>
      <w:r w:rsidR="00832A35" w:rsidRPr="00B60004">
        <w:rPr>
          <w:rFonts w:ascii="Garamond" w:eastAsia="Times New Roman" w:hAnsi="Garamond" w:cs="Times New Roman"/>
          <w:color w:val="0D0D0D"/>
          <w:sz w:val="24"/>
          <w:szCs w:val="24"/>
        </w:rPr>
        <w:t>je</w:t>
      </w:r>
      <w:r w:rsidR="00D305B2" w:rsidRPr="00B60004">
        <w:rPr>
          <w:rFonts w:ascii="Garamond" w:eastAsia="Times New Roman" w:hAnsi="Garamond" w:cs="Times New Roman"/>
          <w:color w:val="0D0D0D"/>
          <w:sz w:val="24"/>
          <w:szCs w:val="24"/>
        </w:rPr>
        <w:t xml:space="preserve"> uveden </w:t>
      </w:r>
      <w:r w:rsidR="00D305B2" w:rsidRPr="00B60004">
        <w:rPr>
          <w:rFonts w:ascii="Garamond" w:eastAsia="Times New Roman" w:hAnsi="Garamond" w:cs="Times New Roman"/>
          <w:b/>
          <w:bCs/>
          <w:color w:val="0D0D0D"/>
          <w:sz w:val="24"/>
          <w:szCs w:val="24"/>
        </w:rPr>
        <w:t>v </w:t>
      </w:r>
      <w:r w:rsidR="00D305B2" w:rsidRPr="000E1E16">
        <w:rPr>
          <w:rFonts w:ascii="Garamond" w:eastAsia="Times New Roman" w:hAnsi="Garamond" w:cs="Times New Roman"/>
          <w:b/>
          <w:bCs/>
          <w:i/>
          <w:iCs/>
          <w:color w:val="0D0D0D"/>
          <w:sz w:val="24"/>
          <w:szCs w:val="24"/>
        </w:rPr>
        <w:t>příloze č. 2</w:t>
      </w:r>
      <w:r w:rsidR="0090711F" w:rsidRPr="000E1E16">
        <w:rPr>
          <w:rFonts w:ascii="Garamond" w:eastAsia="Times New Roman" w:hAnsi="Garamond" w:cs="Times New Roman"/>
          <w:b/>
          <w:bCs/>
          <w:i/>
          <w:iCs/>
          <w:color w:val="0D0D0D"/>
          <w:sz w:val="24"/>
          <w:szCs w:val="24"/>
        </w:rPr>
        <w:t>.</w:t>
      </w:r>
      <w:r w:rsidR="0090711F" w:rsidRPr="00B60004">
        <w:rPr>
          <w:rFonts w:ascii="Garamond" w:eastAsia="Times New Roman" w:hAnsi="Garamond" w:cs="Times New Roman"/>
          <w:color w:val="0D0D0D"/>
          <w:sz w:val="24"/>
          <w:szCs w:val="24"/>
        </w:rPr>
        <w:t xml:space="preserve"> </w:t>
      </w:r>
      <w:r w:rsidR="00D305B2" w:rsidRPr="00B60004">
        <w:rPr>
          <w:rFonts w:ascii="Garamond" w:eastAsia="Times New Roman" w:hAnsi="Garamond" w:cs="Times New Roman"/>
          <w:color w:val="0D0D0D"/>
          <w:sz w:val="24"/>
          <w:szCs w:val="24"/>
        </w:rPr>
        <w:t>Uživa</w:t>
      </w:r>
      <w:r w:rsidR="00C5446A" w:rsidRPr="00B60004">
        <w:rPr>
          <w:rFonts w:ascii="Garamond" w:eastAsia="Times New Roman" w:hAnsi="Garamond" w:cs="Times New Roman"/>
          <w:color w:val="0D0D0D"/>
          <w:sz w:val="24"/>
          <w:szCs w:val="24"/>
        </w:rPr>
        <w:t>tel</w:t>
      </w:r>
      <w:r w:rsidR="00C5446A" w:rsidRPr="0090711F">
        <w:rPr>
          <w:rFonts w:ascii="Garamond" w:eastAsia="Times New Roman" w:hAnsi="Garamond" w:cs="Times New Roman"/>
          <w:color w:val="0D0D0D"/>
          <w:sz w:val="24"/>
          <w:szCs w:val="24"/>
        </w:rPr>
        <w:t xml:space="preserve"> prohlašuje, že níže sjednaná odměna za užívání a požívání Předmětu podnájmu</w:t>
      </w:r>
      <w:r w:rsidR="00832A35" w:rsidRPr="0090711F">
        <w:rPr>
          <w:rFonts w:ascii="Garamond" w:eastAsia="Times New Roman" w:hAnsi="Garamond" w:cs="Times New Roman"/>
          <w:color w:val="0D0D0D"/>
          <w:sz w:val="24"/>
          <w:szCs w:val="24"/>
        </w:rPr>
        <w:t xml:space="preserve"> vč. HIM, DHIM a drobného inventáře</w:t>
      </w:r>
      <w:r w:rsidR="00C5446A" w:rsidRPr="0090711F">
        <w:rPr>
          <w:rFonts w:ascii="Garamond" w:eastAsia="Times New Roman" w:hAnsi="Garamond" w:cs="Times New Roman"/>
          <w:color w:val="0D0D0D"/>
          <w:sz w:val="24"/>
          <w:szCs w:val="24"/>
        </w:rPr>
        <w:t xml:space="preserve"> je přiměřená</w:t>
      </w:r>
      <w:r w:rsidR="00832A35" w:rsidRPr="0090711F">
        <w:rPr>
          <w:rFonts w:ascii="Garamond" w:eastAsia="Times New Roman" w:hAnsi="Garamond" w:cs="Times New Roman"/>
          <w:color w:val="0D0D0D"/>
          <w:sz w:val="24"/>
          <w:szCs w:val="24"/>
        </w:rPr>
        <w:t>.</w:t>
      </w:r>
    </w:p>
    <w:p w:rsidR="003C74B7" w:rsidRPr="0090711F" w:rsidRDefault="003C74B7" w:rsidP="003C74B7">
      <w:pPr>
        <w:tabs>
          <w:tab w:val="left" w:pos="426"/>
        </w:tabs>
        <w:spacing w:after="0" w:line="240" w:lineRule="auto"/>
        <w:ind w:left="720"/>
        <w:contextualSpacing/>
        <w:jc w:val="both"/>
        <w:rPr>
          <w:rFonts w:ascii="Garamond" w:eastAsia="Times New Roman" w:hAnsi="Garamond" w:cs="Times New Roman"/>
          <w:sz w:val="24"/>
          <w:szCs w:val="20"/>
        </w:rPr>
      </w:pPr>
    </w:p>
    <w:p w:rsidR="003C74B7" w:rsidRDefault="00DA12BC" w:rsidP="00DA12BC">
      <w:pPr>
        <w:suppressAutoHyphens/>
        <w:spacing w:after="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1.5</w:t>
      </w:r>
      <w:r w:rsidRPr="00DA12BC">
        <w:rPr>
          <w:rFonts w:ascii="Garamond" w:eastAsia="Times New Roman" w:hAnsi="Garamond" w:cs="Times New Roman"/>
          <w:color w:val="0D0D0D"/>
          <w:sz w:val="24"/>
          <w:szCs w:val="24"/>
        </w:rPr>
        <w:tab/>
        <w:t xml:space="preserve">Hovoří-li se dále o Předmětu podnájmu, rozumí se tím i, nevylučuje-li to povaha věci, </w:t>
      </w:r>
    </w:p>
    <w:p w:rsidR="00DA12BC" w:rsidRPr="00DA12BC" w:rsidRDefault="003C74B7" w:rsidP="00DA12BC">
      <w:pPr>
        <w:suppressAutoHyphens/>
        <w:spacing w:after="0" w:line="240" w:lineRule="auto"/>
        <w:jc w:val="both"/>
        <w:rPr>
          <w:rFonts w:ascii="Garamond" w:eastAsia="Times New Roman" w:hAnsi="Garamond" w:cs="Times New Roman"/>
          <w:color w:val="0D0D0D"/>
          <w:sz w:val="24"/>
          <w:szCs w:val="24"/>
        </w:rPr>
      </w:pPr>
      <w:r>
        <w:rPr>
          <w:rFonts w:ascii="Garamond" w:eastAsia="Times New Roman" w:hAnsi="Garamond" w:cs="Times New Roman"/>
          <w:color w:val="0D0D0D"/>
          <w:sz w:val="24"/>
          <w:szCs w:val="24"/>
        </w:rPr>
        <w:t xml:space="preserve">            </w:t>
      </w:r>
      <w:r w:rsidR="00DA12BC" w:rsidRPr="00DA12BC">
        <w:rPr>
          <w:rFonts w:ascii="Garamond" w:eastAsia="Times New Roman" w:hAnsi="Garamond" w:cs="Times New Roman"/>
          <w:color w:val="0D0D0D"/>
          <w:sz w:val="24"/>
          <w:szCs w:val="24"/>
        </w:rPr>
        <w:t>HIM.</w:t>
      </w:r>
    </w:p>
    <w:p w:rsidR="00DA12BC" w:rsidRPr="00DA12BC" w:rsidRDefault="00DA12BC" w:rsidP="00DA12BC">
      <w:pPr>
        <w:suppressAutoHyphens/>
        <w:spacing w:after="0" w:line="240" w:lineRule="auto"/>
        <w:jc w:val="both"/>
        <w:rPr>
          <w:rFonts w:ascii="Garamond" w:eastAsia="Times New Roman" w:hAnsi="Garamond" w:cs="Times New Roman"/>
          <w:color w:val="0D0D0D"/>
          <w:sz w:val="24"/>
          <w:szCs w:val="24"/>
        </w:rPr>
      </w:pPr>
    </w:p>
    <w:p w:rsidR="00DA12BC" w:rsidRPr="00DA12BC" w:rsidRDefault="00DA12BC" w:rsidP="00DA12BC">
      <w:pPr>
        <w:suppressAutoHyphens/>
        <w:spacing w:after="0" w:line="240" w:lineRule="auto"/>
        <w:jc w:val="both"/>
        <w:rPr>
          <w:rFonts w:ascii="Garamond" w:eastAsia="Times New Roman" w:hAnsi="Garamond" w:cs="Times New Roman"/>
          <w:color w:val="0D0D0D"/>
          <w:sz w:val="24"/>
          <w:szCs w:val="24"/>
        </w:rPr>
      </w:pPr>
    </w:p>
    <w:p w:rsidR="00DA12BC" w:rsidRPr="00DA12BC" w:rsidRDefault="00DA12BC" w:rsidP="00DA12BC">
      <w:pPr>
        <w:spacing w:after="120" w:line="240" w:lineRule="auto"/>
        <w:jc w:val="center"/>
        <w:outlineLvl w:val="0"/>
        <w:rPr>
          <w:rFonts w:ascii="Garamond" w:eastAsia="Times New Roman" w:hAnsi="Garamond" w:cs="Times New Roman"/>
          <w:b/>
          <w:bCs/>
          <w:color w:val="0D0D0D"/>
          <w:kern w:val="28"/>
          <w:sz w:val="24"/>
          <w:szCs w:val="24"/>
          <w:u w:val="single"/>
        </w:rPr>
      </w:pPr>
      <w:r w:rsidRPr="00DA12BC">
        <w:rPr>
          <w:rFonts w:ascii="Garamond" w:eastAsia="Times New Roman" w:hAnsi="Garamond" w:cs="Times New Roman"/>
          <w:b/>
          <w:bCs/>
          <w:color w:val="0D0D0D"/>
          <w:kern w:val="28"/>
          <w:sz w:val="24"/>
          <w:szCs w:val="24"/>
          <w:u w:val="single"/>
        </w:rPr>
        <w:t>II. Účel podnájmu</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2.1</w:t>
      </w:r>
      <w:r w:rsidRPr="00DA12BC">
        <w:rPr>
          <w:rFonts w:ascii="Garamond" w:eastAsia="Times New Roman" w:hAnsi="Garamond" w:cs="Times New Roman"/>
          <w:color w:val="0D0D0D"/>
          <w:sz w:val="24"/>
          <w:szCs w:val="24"/>
        </w:rPr>
        <w:tab/>
        <w:t>Uživatel bude Předmět podnájmu užívat k provozování své podnikatelské činnosti, konkrétně k provozování hostinské činnosti.</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2.2</w:t>
      </w:r>
      <w:r w:rsidRPr="00DA12BC">
        <w:rPr>
          <w:rFonts w:ascii="Garamond" w:eastAsia="Times New Roman" w:hAnsi="Garamond" w:cs="Times New Roman"/>
          <w:color w:val="0D0D0D"/>
          <w:sz w:val="24"/>
          <w:szCs w:val="24"/>
        </w:rPr>
        <w:tab/>
        <w:t>Uživatel není oprávněn přenechat Předmět podnájmu, nebo jeho část, do užívání třetí osobě bez předchozího písemného souhlasu Provozovatele. Porušení této povinnosti se považuje za podstatné a zvlášť hrubé porušení této smlouvy.</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2.3</w:t>
      </w:r>
      <w:r w:rsidRPr="00DA12BC">
        <w:rPr>
          <w:rFonts w:ascii="Garamond" w:eastAsia="Times New Roman" w:hAnsi="Garamond" w:cs="Times New Roman"/>
          <w:color w:val="0D0D0D"/>
          <w:sz w:val="24"/>
          <w:szCs w:val="24"/>
        </w:rPr>
        <w:tab/>
        <w:t xml:space="preserve">Uživatel bere na vědomí, že v Budově byla dříve mimo jiné provozována restaurace a kavárna, která měla dobrou pověst a řadu stálých zákazníků. Uživatel bude navazovat na tuto tradici a těžit z dobré pověsti této restaurace a kavárny. S ohledem na uvedené a vzhledem </w:t>
      </w:r>
      <w:proofErr w:type="gramStart"/>
      <w:r w:rsidRPr="00DA12BC">
        <w:rPr>
          <w:rFonts w:ascii="Garamond" w:eastAsia="Times New Roman" w:hAnsi="Garamond" w:cs="Times New Roman"/>
          <w:color w:val="0D0D0D"/>
          <w:sz w:val="24"/>
          <w:szCs w:val="24"/>
        </w:rPr>
        <w:t>k  předmětu</w:t>
      </w:r>
      <w:proofErr w:type="gramEnd"/>
      <w:r w:rsidRPr="00DA12BC">
        <w:rPr>
          <w:rFonts w:ascii="Garamond" w:eastAsia="Times New Roman" w:hAnsi="Garamond" w:cs="Times New Roman"/>
          <w:color w:val="0D0D0D"/>
          <w:sz w:val="24"/>
          <w:szCs w:val="24"/>
        </w:rPr>
        <w:t xml:space="preserve"> této Smlouvy a účelu, ke kterému je Předmět podnájmu přenecháván Uživateli do užívání smluvní strany - pro vyloučení jakýchkoliv pochybností - prohlašují, že se na tuto Smlouvu a závazky, které zakládá, nepoužije ustanovení § 2315 NOZ. </w:t>
      </w:r>
    </w:p>
    <w:p w:rsidR="00DA12BC" w:rsidRPr="00DA12BC" w:rsidRDefault="00DA12BC" w:rsidP="00DA12BC">
      <w:pPr>
        <w:spacing w:after="0" w:line="240" w:lineRule="auto"/>
        <w:jc w:val="both"/>
        <w:rPr>
          <w:rFonts w:ascii="Garamond" w:eastAsia="Times New Roman" w:hAnsi="Garamond" w:cs="Times New Roman"/>
          <w:color w:val="0D0D0D"/>
          <w:sz w:val="24"/>
          <w:szCs w:val="24"/>
          <w:highlight w:val="yellow"/>
        </w:rPr>
      </w:pPr>
    </w:p>
    <w:p w:rsidR="00DA12BC" w:rsidRPr="00DA12BC" w:rsidRDefault="00DA12BC" w:rsidP="00DA12BC">
      <w:pPr>
        <w:spacing w:after="0" w:line="240" w:lineRule="auto"/>
        <w:jc w:val="both"/>
        <w:rPr>
          <w:rFonts w:ascii="Garamond" w:eastAsia="Times New Roman" w:hAnsi="Garamond" w:cs="Times New Roman"/>
          <w:color w:val="0D0D0D"/>
          <w:sz w:val="24"/>
          <w:szCs w:val="24"/>
        </w:rPr>
      </w:pPr>
    </w:p>
    <w:p w:rsidR="00DA12BC" w:rsidRPr="00DA12BC" w:rsidRDefault="00DA12BC" w:rsidP="00DA12BC">
      <w:pPr>
        <w:spacing w:after="120" w:line="240" w:lineRule="auto"/>
        <w:jc w:val="center"/>
        <w:outlineLvl w:val="0"/>
        <w:rPr>
          <w:rFonts w:ascii="Garamond" w:eastAsia="Times New Roman" w:hAnsi="Garamond" w:cs="Times New Roman"/>
          <w:b/>
          <w:bCs/>
          <w:color w:val="0D0D0D"/>
          <w:kern w:val="28"/>
          <w:sz w:val="24"/>
          <w:szCs w:val="24"/>
          <w:u w:val="single"/>
        </w:rPr>
      </w:pPr>
      <w:r w:rsidRPr="00DA12BC">
        <w:rPr>
          <w:rFonts w:ascii="Garamond" w:eastAsia="Times New Roman" w:hAnsi="Garamond" w:cs="Times New Roman"/>
          <w:b/>
          <w:bCs/>
          <w:color w:val="0D0D0D"/>
          <w:kern w:val="28"/>
          <w:sz w:val="24"/>
          <w:szCs w:val="24"/>
          <w:u w:val="single"/>
        </w:rPr>
        <w:t>III. Cena za podnájem, platební podmínky</w:t>
      </w:r>
      <w:r w:rsidR="004729D4">
        <w:rPr>
          <w:rFonts w:ascii="Garamond" w:eastAsia="Times New Roman" w:hAnsi="Garamond" w:cs="Times New Roman"/>
          <w:b/>
          <w:bCs/>
          <w:color w:val="0D0D0D"/>
          <w:kern w:val="28"/>
          <w:sz w:val="24"/>
          <w:szCs w:val="24"/>
          <w:u w:val="single"/>
        </w:rPr>
        <w:t>, kauce</w:t>
      </w:r>
    </w:p>
    <w:p w:rsidR="00DA12BC" w:rsidRPr="00DA12BC" w:rsidRDefault="00DA12BC" w:rsidP="00DA12BC">
      <w:pPr>
        <w:suppressAutoHyphens/>
        <w:spacing w:after="60" w:line="240" w:lineRule="auto"/>
        <w:jc w:val="both"/>
        <w:rPr>
          <w:rFonts w:ascii="Garamond" w:eastAsia="Times New Roman" w:hAnsi="Garamond" w:cs="Times New Roman"/>
          <w:sz w:val="24"/>
          <w:szCs w:val="24"/>
        </w:rPr>
      </w:pPr>
      <w:r w:rsidRPr="00DA12BC">
        <w:rPr>
          <w:rFonts w:ascii="Garamond" w:eastAsia="Times New Roman" w:hAnsi="Garamond" w:cs="Times New Roman"/>
          <w:bCs/>
          <w:color w:val="0D0D0D"/>
          <w:kern w:val="28"/>
          <w:sz w:val="24"/>
          <w:szCs w:val="24"/>
        </w:rPr>
        <w:t>3.1</w:t>
      </w:r>
      <w:r w:rsidRPr="00DA12BC">
        <w:rPr>
          <w:rFonts w:ascii="Garamond" w:eastAsia="Times New Roman" w:hAnsi="Garamond" w:cs="Times New Roman"/>
          <w:bCs/>
          <w:color w:val="0D0D0D"/>
          <w:kern w:val="28"/>
          <w:sz w:val="24"/>
          <w:szCs w:val="24"/>
        </w:rPr>
        <w:tab/>
      </w:r>
      <w:r w:rsidRPr="00DA12BC">
        <w:rPr>
          <w:rFonts w:ascii="Garamond" w:eastAsia="Times New Roman" w:hAnsi="Garamond" w:cs="Times New Roman"/>
          <w:sz w:val="24"/>
          <w:szCs w:val="24"/>
        </w:rPr>
        <w:t>Provozovatel a</w:t>
      </w:r>
      <w:r w:rsidR="00CC6431">
        <w:rPr>
          <w:rFonts w:ascii="Garamond" w:eastAsia="Times New Roman" w:hAnsi="Garamond" w:cs="Times New Roman"/>
          <w:sz w:val="24"/>
          <w:szCs w:val="24"/>
        </w:rPr>
        <w:t xml:space="preserve"> Uživatel se dohodli na smluvní odměně </w:t>
      </w:r>
      <w:r w:rsidRPr="00DA12BC">
        <w:rPr>
          <w:rFonts w:ascii="Garamond" w:eastAsia="Times New Roman" w:hAnsi="Garamond" w:cs="Times New Roman"/>
          <w:sz w:val="24"/>
          <w:szCs w:val="24"/>
        </w:rPr>
        <w:t xml:space="preserve">za užívání Předmětu podnájmu takto: </w:t>
      </w:r>
    </w:p>
    <w:p w:rsidR="00DA12BC" w:rsidRPr="00DA12BC" w:rsidRDefault="00DA12BC" w:rsidP="00DA12BC">
      <w:pPr>
        <w:spacing w:after="0" w:line="240" w:lineRule="auto"/>
        <w:outlineLvl w:val="0"/>
        <w:rPr>
          <w:rFonts w:ascii="Garamond" w:eastAsia="Times New Roman" w:hAnsi="Garamond" w:cs="Times New Roman"/>
          <w:bCs/>
          <w:color w:val="0D0D0D"/>
          <w:kern w:val="28"/>
          <w:sz w:val="24"/>
          <w:szCs w:val="24"/>
        </w:rPr>
      </w:pPr>
      <w:r w:rsidRPr="00DA12BC">
        <w:rPr>
          <w:rFonts w:ascii="Garamond" w:eastAsia="Times New Roman" w:hAnsi="Garamond" w:cs="Times New Roman"/>
          <w:bCs/>
          <w:color w:val="0D0D0D"/>
          <w:kern w:val="28"/>
          <w:sz w:val="24"/>
          <w:szCs w:val="24"/>
        </w:rPr>
        <w:tab/>
      </w:r>
      <w:proofErr w:type="gramStart"/>
      <w:r w:rsidR="00511B2D">
        <w:rPr>
          <w:rFonts w:ascii="Garamond" w:eastAsia="Times New Roman" w:hAnsi="Garamond" w:cs="Times New Roman"/>
          <w:bCs/>
          <w:color w:val="0D0D0D"/>
          <w:kern w:val="28"/>
          <w:sz w:val="24"/>
          <w:szCs w:val="24"/>
        </w:rPr>
        <w:t>…</w:t>
      </w:r>
      <w:r w:rsidRPr="007C11EC">
        <w:rPr>
          <w:rFonts w:ascii="Garamond" w:eastAsia="Times New Roman" w:hAnsi="Garamond" w:cs="Times New Roman"/>
          <w:bCs/>
          <w:color w:val="0D0D0D"/>
          <w:kern w:val="28"/>
          <w:sz w:val="24"/>
          <w:szCs w:val="24"/>
        </w:rPr>
        <w:t>,-</w:t>
      </w:r>
      <w:r w:rsidR="00832A35" w:rsidRPr="007C11EC">
        <w:rPr>
          <w:rFonts w:ascii="Garamond" w:eastAsia="Times New Roman" w:hAnsi="Garamond" w:cs="Times New Roman"/>
          <w:bCs/>
          <w:color w:val="0D0D0D"/>
          <w:kern w:val="28"/>
          <w:sz w:val="24"/>
          <w:szCs w:val="24"/>
        </w:rPr>
        <w:t>-</w:t>
      </w:r>
      <w:proofErr w:type="gramEnd"/>
      <w:r w:rsidRPr="00DA12BC">
        <w:rPr>
          <w:rFonts w:ascii="Garamond" w:eastAsia="Times New Roman" w:hAnsi="Garamond" w:cs="Times New Roman"/>
          <w:bCs/>
          <w:color w:val="0D0D0D"/>
          <w:kern w:val="28"/>
          <w:sz w:val="24"/>
          <w:szCs w:val="24"/>
        </w:rPr>
        <w:t xml:space="preserve"> Kč bez DPH/ rok</w:t>
      </w:r>
      <w:r w:rsidRPr="00DA12BC">
        <w:rPr>
          <w:rFonts w:ascii="Garamond" w:eastAsia="Times New Roman" w:hAnsi="Garamond" w:cs="Times New Roman"/>
          <w:bCs/>
          <w:color w:val="0D0D0D"/>
          <w:kern w:val="28"/>
          <w:sz w:val="24"/>
          <w:szCs w:val="24"/>
        </w:rPr>
        <w:tab/>
      </w:r>
      <w:r w:rsidRPr="00DA12BC">
        <w:rPr>
          <w:rFonts w:ascii="Garamond" w:eastAsia="Times New Roman" w:hAnsi="Garamond" w:cs="Times New Roman"/>
          <w:bCs/>
          <w:color w:val="0D0D0D"/>
          <w:kern w:val="28"/>
          <w:sz w:val="24"/>
          <w:szCs w:val="24"/>
        </w:rPr>
        <w:tab/>
      </w:r>
    </w:p>
    <w:p w:rsidR="00DA12BC" w:rsidRPr="00DA12BC" w:rsidRDefault="00DA12BC" w:rsidP="00DA12BC">
      <w:pPr>
        <w:spacing w:after="0" w:line="240" w:lineRule="auto"/>
        <w:outlineLvl w:val="0"/>
        <w:rPr>
          <w:rFonts w:ascii="Garamond" w:eastAsia="Times New Roman" w:hAnsi="Garamond" w:cs="Times New Roman"/>
          <w:bCs/>
          <w:color w:val="0D0D0D"/>
          <w:kern w:val="28"/>
          <w:sz w:val="24"/>
          <w:szCs w:val="24"/>
        </w:rPr>
      </w:pPr>
      <w:r w:rsidRPr="00DA12BC">
        <w:rPr>
          <w:rFonts w:ascii="Garamond" w:eastAsia="Times New Roman" w:hAnsi="Garamond" w:cs="Times New Roman"/>
          <w:bCs/>
          <w:color w:val="0D0D0D"/>
          <w:kern w:val="28"/>
          <w:sz w:val="24"/>
          <w:szCs w:val="24"/>
        </w:rPr>
        <w:tab/>
      </w:r>
    </w:p>
    <w:p w:rsidR="00F55811" w:rsidRPr="00C618F5" w:rsidRDefault="00DA12BC" w:rsidP="00F55811">
      <w:pPr>
        <w:spacing w:after="120" w:line="240" w:lineRule="auto"/>
        <w:jc w:val="both"/>
        <w:rPr>
          <w:rFonts w:ascii="Garamond" w:eastAsia="Times New Roman" w:hAnsi="Garamond" w:cs="Times New Roman"/>
          <w:bCs/>
          <w:color w:val="0D0D0D"/>
          <w:sz w:val="24"/>
          <w:szCs w:val="24"/>
        </w:rPr>
      </w:pPr>
      <w:r w:rsidRPr="00DA12BC">
        <w:rPr>
          <w:rFonts w:ascii="Garamond" w:eastAsia="Times New Roman" w:hAnsi="Garamond" w:cs="Times New Roman"/>
          <w:color w:val="0D0D0D"/>
          <w:sz w:val="24"/>
          <w:szCs w:val="24"/>
        </w:rPr>
        <w:t xml:space="preserve">Uživatel bude Provozovateli hradit 1/12 uvedené částky ročního podnájemného za Předmět podnájmu </w:t>
      </w:r>
      <w:r w:rsidRPr="00DA12BC">
        <w:rPr>
          <w:rFonts w:ascii="Garamond" w:eastAsia="Times New Roman" w:hAnsi="Garamond" w:cs="Times New Roman"/>
          <w:b/>
          <w:color w:val="0D0D0D"/>
          <w:sz w:val="24"/>
          <w:szCs w:val="24"/>
        </w:rPr>
        <w:t>měsíčně</w:t>
      </w:r>
      <w:r w:rsidRPr="00DA12BC">
        <w:rPr>
          <w:rFonts w:ascii="Garamond" w:eastAsia="Times New Roman" w:hAnsi="Garamond" w:cs="Times New Roman"/>
          <w:color w:val="0D0D0D"/>
          <w:sz w:val="24"/>
          <w:szCs w:val="24"/>
        </w:rPr>
        <w:t xml:space="preserve">, </w:t>
      </w:r>
      <w:r w:rsidRPr="00DA12BC">
        <w:rPr>
          <w:rFonts w:ascii="Garamond" w:eastAsia="Times New Roman" w:hAnsi="Garamond" w:cs="Times New Roman"/>
          <w:b/>
          <w:color w:val="0D0D0D"/>
          <w:sz w:val="24"/>
          <w:szCs w:val="24"/>
        </w:rPr>
        <w:t xml:space="preserve">tj. </w:t>
      </w:r>
      <w:r w:rsidR="00511B2D">
        <w:rPr>
          <w:rFonts w:ascii="Garamond" w:eastAsia="Times New Roman" w:hAnsi="Garamond" w:cs="Times New Roman"/>
          <w:b/>
          <w:color w:val="0D0D0D"/>
          <w:sz w:val="24"/>
          <w:szCs w:val="24"/>
        </w:rPr>
        <w:t>…</w:t>
      </w:r>
      <w:r w:rsidR="007C11EC">
        <w:rPr>
          <w:rFonts w:ascii="Garamond" w:eastAsia="Times New Roman" w:hAnsi="Garamond" w:cs="Times New Roman"/>
          <w:b/>
          <w:color w:val="0D0D0D"/>
          <w:sz w:val="24"/>
          <w:szCs w:val="24"/>
        </w:rPr>
        <w:t>,</w:t>
      </w:r>
      <w:r w:rsidR="00832A35" w:rsidRPr="007C11EC">
        <w:rPr>
          <w:rFonts w:ascii="Garamond" w:eastAsia="Times New Roman" w:hAnsi="Garamond" w:cs="Times New Roman"/>
          <w:b/>
          <w:color w:val="0D0D0D"/>
          <w:sz w:val="24"/>
          <w:szCs w:val="24"/>
        </w:rPr>
        <w:t>-</w:t>
      </w:r>
      <w:r w:rsidRPr="007C11EC">
        <w:rPr>
          <w:rFonts w:ascii="Garamond" w:eastAsia="Times New Roman" w:hAnsi="Garamond" w:cs="Times New Roman"/>
          <w:b/>
          <w:color w:val="0D0D0D"/>
          <w:sz w:val="24"/>
          <w:szCs w:val="24"/>
        </w:rPr>
        <w:t>-</w:t>
      </w:r>
      <w:r w:rsidRPr="00DA12BC">
        <w:rPr>
          <w:rFonts w:ascii="Garamond" w:eastAsia="Times New Roman" w:hAnsi="Garamond" w:cs="Times New Roman"/>
          <w:b/>
          <w:color w:val="0D0D0D"/>
          <w:sz w:val="24"/>
          <w:szCs w:val="24"/>
        </w:rPr>
        <w:t xml:space="preserve"> Kč měsíčně</w:t>
      </w:r>
      <w:r w:rsidR="00F55811">
        <w:rPr>
          <w:rFonts w:ascii="Garamond" w:eastAsia="Times New Roman" w:hAnsi="Garamond" w:cs="Times New Roman"/>
          <w:b/>
          <w:color w:val="0D0D0D"/>
          <w:sz w:val="24"/>
          <w:szCs w:val="24"/>
        </w:rPr>
        <w:t xml:space="preserve"> </w:t>
      </w:r>
      <w:r w:rsidR="00F55811" w:rsidRPr="00911FB7">
        <w:rPr>
          <w:rFonts w:ascii="Garamond" w:hAnsi="Garamond"/>
          <w:sz w:val="24"/>
          <w:szCs w:val="24"/>
          <w:lang w:eastAsia="ar-SA"/>
        </w:rPr>
        <w:t xml:space="preserve">(slovy: </w:t>
      </w:r>
      <w:r w:rsidR="00511B2D">
        <w:rPr>
          <w:rFonts w:ascii="Garamond" w:hAnsi="Garamond"/>
          <w:sz w:val="24"/>
          <w:szCs w:val="24"/>
          <w:lang w:eastAsia="ar-SA"/>
        </w:rPr>
        <w:t>…</w:t>
      </w:r>
      <w:bookmarkStart w:id="1" w:name="_GoBack"/>
      <w:bookmarkEnd w:id="1"/>
      <w:r w:rsidR="00F55811">
        <w:rPr>
          <w:rFonts w:ascii="Garamond" w:hAnsi="Garamond"/>
          <w:sz w:val="24"/>
          <w:szCs w:val="24"/>
          <w:lang w:eastAsia="ar-SA"/>
        </w:rPr>
        <w:t xml:space="preserve"> </w:t>
      </w:r>
      <w:r w:rsidR="00F55811" w:rsidRPr="00911FB7">
        <w:rPr>
          <w:rFonts w:ascii="Garamond" w:hAnsi="Garamond"/>
          <w:sz w:val="24"/>
          <w:szCs w:val="24"/>
          <w:lang w:eastAsia="ar-SA"/>
        </w:rPr>
        <w:t>korun českých)</w:t>
      </w:r>
      <w:r w:rsidRPr="00DA12BC">
        <w:rPr>
          <w:rFonts w:ascii="Garamond" w:eastAsia="Times New Roman" w:hAnsi="Garamond" w:cs="Times New Roman"/>
          <w:color w:val="0D0D0D"/>
          <w:sz w:val="24"/>
          <w:szCs w:val="24"/>
        </w:rPr>
        <w:t xml:space="preserve"> (dále také jen „</w:t>
      </w:r>
      <w:r w:rsidRPr="00DA12BC">
        <w:rPr>
          <w:rFonts w:ascii="Garamond" w:eastAsia="Times New Roman" w:hAnsi="Garamond" w:cs="Times New Roman"/>
          <w:b/>
          <w:color w:val="0D0D0D"/>
          <w:sz w:val="24"/>
          <w:szCs w:val="24"/>
        </w:rPr>
        <w:t>Podnájemné</w:t>
      </w:r>
      <w:r w:rsidRPr="00DA12BC">
        <w:rPr>
          <w:rFonts w:ascii="Garamond" w:eastAsia="Times New Roman" w:hAnsi="Garamond" w:cs="Times New Roman"/>
          <w:color w:val="0D0D0D"/>
          <w:sz w:val="24"/>
          <w:szCs w:val="24"/>
        </w:rPr>
        <w:t>“)</w:t>
      </w:r>
      <w:r w:rsidR="00F55811" w:rsidRPr="00F55811">
        <w:rPr>
          <w:rFonts w:ascii="Garamond" w:hAnsi="Garamond"/>
          <w:sz w:val="24"/>
          <w:szCs w:val="24"/>
          <w:lang w:eastAsia="ar-SA"/>
        </w:rPr>
        <w:t xml:space="preserve"> </w:t>
      </w:r>
      <w:r w:rsidR="00F55811" w:rsidRPr="00911FB7">
        <w:rPr>
          <w:rFonts w:ascii="Garamond" w:eastAsia="Times New Roman" w:hAnsi="Garamond"/>
          <w:sz w:val="24"/>
          <w:szCs w:val="24"/>
          <w:lang w:eastAsia="ar-SA"/>
        </w:rPr>
        <w:t xml:space="preserve">na účet Provozovatele vedený u </w:t>
      </w:r>
      <w:r w:rsidR="00F55811" w:rsidRPr="00DA12BC">
        <w:rPr>
          <w:rFonts w:ascii="Garamond" w:eastAsia="Times New Roman" w:hAnsi="Garamond" w:cs="Times New Roman"/>
          <w:sz w:val="24"/>
          <w:szCs w:val="20"/>
        </w:rPr>
        <w:t>Česká spořiteln</w:t>
      </w:r>
      <w:r w:rsidR="00F55811">
        <w:rPr>
          <w:rFonts w:ascii="Garamond" w:eastAsia="Times New Roman" w:hAnsi="Garamond" w:cs="Times New Roman"/>
          <w:sz w:val="24"/>
          <w:szCs w:val="20"/>
        </w:rPr>
        <w:t>y</w:t>
      </w:r>
      <w:r w:rsidR="00F55811" w:rsidRPr="00DA12BC">
        <w:rPr>
          <w:rFonts w:ascii="Garamond" w:eastAsia="Times New Roman" w:hAnsi="Garamond" w:cs="Times New Roman"/>
          <w:sz w:val="24"/>
          <w:szCs w:val="20"/>
        </w:rPr>
        <w:t>, a. s., pobočka Velké Meziříčí</w:t>
      </w:r>
      <w:r w:rsidR="00F55811" w:rsidRPr="00911FB7">
        <w:rPr>
          <w:rFonts w:ascii="Garamond" w:eastAsia="Times New Roman" w:hAnsi="Garamond"/>
          <w:sz w:val="24"/>
          <w:szCs w:val="24"/>
          <w:lang w:eastAsia="ar-SA"/>
        </w:rPr>
        <w:t xml:space="preserve">, </w:t>
      </w:r>
      <w:proofErr w:type="spellStart"/>
      <w:r w:rsidR="00F55811" w:rsidRPr="00911FB7">
        <w:rPr>
          <w:rFonts w:ascii="Garamond" w:eastAsia="Times New Roman" w:hAnsi="Garamond"/>
          <w:sz w:val="24"/>
          <w:szCs w:val="24"/>
          <w:lang w:eastAsia="ar-SA"/>
        </w:rPr>
        <w:t>č.ú</w:t>
      </w:r>
      <w:proofErr w:type="spellEnd"/>
      <w:r w:rsidR="00F55811" w:rsidRPr="00911FB7">
        <w:rPr>
          <w:rFonts w:ascii="Garamond" w:eastAsia="Times New Roman" w:hAnsi="Garamond"/>
          <w:sz w:val="24"/>
          <w:szCs w:val="24"/>
          <w:lang w:eastAsia="ar-SA"/>
        </w:rPr>
        <w:t xml:space="preserve">. </w:t>
      </w:r>
      <w:r w:rsidR="00F55811" w:rsidRPr="00DA12BC">
        <w:rPr>
          <w:rFonts w:ascii="Garamond" w:eastAsia="Times New Roman" w:hAnsi="Garamond" w:cs="Times New Roman"/>
          <w:sz w:val="24"/>
          <w:szCs w:val="20"/>
        </w:rPr>
        <w:t>1621489309/0800</w:t>
      </w:r>
      <w:r w:rsidR="00F55811">
        <w:rPr>
          <w:rFonts w:ascii="Garamond" w:eastAsia="Times New Roman" w:hAnsi="Garamond"/>
          <w:sz w:val="24"/>
          <w:szCs w:val="24"/>
          <w:lang w:eastAsia="ar-SA"/>
        </w:rPr>
        <w:t xml:space="preserve">. Podnájemné bude hrazeno vždy </w:t>
      </w:r>
      <w:r w:rsidR="00F55811" w:rsidRPr="00C618F5">
        <w:rPr>
          <w:rFonts w:ascii="Garamond" w:eastAsia="Times New Roman" w:hAnsi="Garamond" w:cs="Times New Roman"/>
          <w:bCs/>
          <w:color w:val="0D0D0D"/>
          <w:sz w:val="24"/>
          <w:szCs w:val="24"/>
        </w:rPr>
        <w:t>k </w:t>
      </w:r>
      <w:r w:rsidR="00F55811" w:rsidRPr="00C618F5">
        <w:rPr>
          <w:rFonts w:ascii="Garamond" w:eastAsia="Times New Roman" w:hAnsi="Garamond" w:cs="Times New Roman"/>
          <w:b/>
          <w:color w:val="0D0D0D"/>
          <w:sz w:val="24"/>
          <w:szCs w:val="24"/>
        </w:rPr>
        <w:t>DVACÁTÉMU PÁTÉMU</w:t>
      </w:r>
      <w:r w:rsidR="00F55811" w:rsidRPr="00C618F5">
        <w:rPr>
          <w:rFonts w:ascii="Garamond" w:eastAsia="Times New Roman" w:hAnsi="Garamond" w:cs="Times New Roman"/>
          <w:bCs/>
          <w:color w:val="0D0D0D"/>
          <w:sz w:val="24"/>
          <w:szCs w:val="24"/>
        </w:rPr>
        <w:t xml:space="preserve"> </w:t>
      </w:r>
      <w:r w:rsidR="00F55811" w:rsidRPr="00C618F5">
        <w:rPr>
          <w:rFonts w:ascii="Garamond" w:eastAsia="Times New Roman" w:hAnsi="Garamond" w:cs="Times New Roman"/>
          <w:b/>
          <w:color w:val="0D0D0D"/>
          <w:sz w:val="24"/>
          <w:szCs w:val="24"/>
        </w:rPr>
        <w:t>dni</w:t>
      </w:r>
      <w:r w:rsidR="00F55811" w:rsidRPr="00C618F5">
        <w:rPr>
          <w:rFonts w:ascii="Garamond" w:eastAsia="Times New Roman" w:hAnsi="Garamond" w:cs="Times New Roman"/>
          <w:bCs/>
          <w:color w:val="0D0D0D"/>
          <w:sz w:val="24"/>
          <w:szCs w:val="24"/>
        </w:rPr>
        <w:t xml:space="preserve"> kalendářního měsíce</w:t>
      </w:r>
      <w:r w:rsidR="00F55811">
        <w:rPr>
          <w:rFonts w:ascii="Garamond" w:eastAsia="Times New Roman" w:hAnsi="Garamond" w:cs="Times New Roman"/>
          <w:bCs/>
          <w:color w:val="0D0D0D"/>
          <w:sz w:val="24"/>
          <w:szCs w:val="24"/>
        </w:rPr>
        <w:t>,</w:t>
      </w:r>
      <w:r w:rsidR="00F55811" w:rsidRPr="00C618F5">
        <w:rPr>
          <w:rFonts w:ascii="Garamond" w:eastAsia="Times New Roman" w:hAnsi="Garamond" w:cs="Times New Roman"/>
          <w:bCs/>
          <w:color w:val="0D0D0D"/>
          <w:sz w:val="24"/>
          <w:szCs w:val="24"/>
        </w:rPr>
        <w:t xml:space="preserve"> předcházejícího měsíci, za který jsou Podnájemné, a </w:t>
      </w:r>
      <w:r w:rsidR="00F55811" w:rsidRPr="00C618F5">
        <w:rPr>
          <w:rFonts w:ascii="Garamond" w:eastAsia="Times New Roman" w:hAnsi="Garamond" w:cs="Times New Roman"/>
          <w:bCs/>
          <w:sz w:val="24"/>
          <w:szCs w:val="24"/>
        </w:rPr>
        <w:t>paušálně stanovené ceny za služby spojené s užíváním Předmětu podnájmu</w:t>
      </w:r>
      <w:r w:rsidR="00F55811" w:rsidRPr="00C618F5">
        <w:rPr>
          <w:rFonts w:ascii="Garamond" w:eastAsia="Times New Roman" w:hAnsi="Garamond" w:cs="Times New Roman"/>
          <w:bCs/>
          <w:color w:val="0D0D0D"/>
          <w:sz w:val="24"/>
          <w:szCs w:val="24"/>
        </w:rPr>
        <w:t xml:space="preserve"> hrazeny. </w:t>
      </w:r>
    </w:p>
    <w:p w:rsidR="00DA12BC" w:rsidRPr="00DA12BC" w:rsidRDefault="00DA12BC" w:rsidP="00DA12BC">
      <w:pPr>
        <w:spacing w:after="120" w:line="240" w:lineRule="auto"/>
        <w:jc w:val="both"/>
        <w:outlineLvl w:val="0"/>
        <w:rPr>
          <w:rFonts w:ascii="Garamond" w:eastAsia="Times New Roman" w:hAnsi="Garamond" w:cs="Times New Roman"/>
          <w:bCs/>
          <w:color w:val="0D0D0D"/>
          <w:kern w:val="28"/>
          <w:sz w:val="24"/>
          <w:szCs w:val="24"/>
        </w:rPr>
      </w:pPr>
      <w:r w:rsidRPr="003C74B7">
        <w:rPr>
          <w:rFonts w:ascii="Garamond" w:eastAsia="Times New Roman" w:hAnsi="Garamond" w:cs="Times New Roman"/>
          <w:color w:val="0D0D0D"/>
          <w:sz w:val="24"/>
          <w:szCs w:val="24"/>
        </w:rPr>
        <w:t>Uživatel prohlašuje, že si je vědom toho, že stanovené Podnájemné je nižší, než je obvyklé, a je podnájemným „zaváděcím“, jehož účelem má být minimalizace nákladů Uživatele při započetí podnikání v Předmětu podnájmu, rychlý rozvoj podnikání v Předmětu podnájmu a vytváření zisku.</w:t>
      </w:r>
    </w:p>
    <w:p w:rsidR="00DA12BC" w:rsidRPr="00DA12BC" w:rsidRDefault="00DA12BC" w:rsidP="00DA12BC">
      <w:pPr>
        <w:suppressAutoHyphens/>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3.2</w:t>
      </w:r>
      <w:r w:rsidRPr="00DA12BC">
        <w:rPr>
          <w:rFonts w:ascii="Garamond" w:eastAsia="Times New Roman" w:hAnsi="Garamond" w:cs="Times New Roman"/>
          <w:color w:val="0D0D0D"/>
          <w:sz w:val="24"/>
          <w:szCs w:val="24"/>
        </w:rPr>
        <w:tab/>
      </w:r>
      <w:bookmarkStart w:id="2" w:name="_Hlk23151931"/>
      <w:r w:rsidRPr="00DA12BC">
        <w:rPr>
          <w:rFonts w:ascii="Garamond" w:eastAsia="Times New Roman" w:hAnsi="Garamond" w:cs="Times New Roman"/>
          <w:color w:val="0D0D0D"/>
          <w:sz w:val="24"/>
          <w:szCs w:val="24"/>
        </w:rPr>
        <w:t xml:space="preserve">V Podnájemném nejsou zahrnuty tyto poplatky za služby spojené s užíváním Předmětu podnájmu: elektrická energie, vytápění, vodné, stočné, telefonní připojení, plyn, odvoz odpadu, </w:t>
      </w:r>
      <w:r w:rsidR="007C11EC">
        <w:rPr>
          <w:rFonts w:ascii="Garamond" w:eastAsia="Times New Roman" w:hAnsi="Garamond" w:cs="Times New Roman"/>
          <w:color w:val="0D0D0D"/>
          <w:sz w:val="24"/>
          <w:szCs w:val="24"/>
        </w:rPr>
        <w:t xml:space="preserve">vývoz </w:t>
      </w:r>
      <w:proofErr w:type="spellStart"/>
      <w:r w:rsidR="007C11EC">
        <w:rPr>
          <w:rFonts w:ascii="Garamond" w:eastAsia="Times New Roman" w:hAnsi="Garamond" w:cs="Times New Roman"/>
          <w:color w:val="0D0D0D"/>
          <w:sz w:val="24"/>
          <w:szCs w:val="24"/>
        </w:rPr>
        <w:t>lapolu</w:t>
      </w:r>
      <w:proofErr w:type="spellEnd"/>
      <w:r w:rsidR="007C11EC">
        <w:rPr>
          <w:rFonts w:ascii="Garamond" w:eastAsia="Times New Roman" w:hAnsi="Garamond" w:cs="Times New Roman"/>
          <w:color w:val="0D0D0D"/>
          <w:sz w:val="24"/>
          <w:szCs w:val="24"/>
        </w:rPr>
        <w:t xml:space="preserve">, </w:t>
      </w:r>
      <w:r w:rsidRPr="00DA12BC">
        <w:rPr>
          <w:rFonts w:ascii="Garamond" w:eastAsia="Times New Roman" w:hAnsi="Garamond" w:cs="Times New Roman"/>
          <w:color w:val="0D0D0D"/>
          <w:sz w:val="24"/>
          <w:szCs w:val="24"/>
        </w:rPr>
        <w:t xml:space="preserve">úklid Společných prostor. </w:t>
      </w:r>
    </w:p>
    <w:bookmarkEnd w:id="2"/>
    <w:p w:rsidR="00DD32AD" w:rsidRDefault="00DA12BC" w:rsidP="00DD32AD">
      <w:pPr>
        <w:suppressAutoHyphens/>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3.3</w:t>
      </w:r>
      <w:r w:rsidRPr="00DA12BC">
        <w:rPr>
          <w:rFonts w:ascii="Garamond" w:eastAsia="Times New Roman" w:hAnsi="Garamond" w:cs="Times New Roman"/>
          <w:color w:val="0D0D0D"/>
          <w:sz w:val="24"/>
          <w:szCs w:val="24"/>
        </w:rPr>
        <w:tab/>
        <w:t xml:space="preserve">Poplatky za uvedené služby spojené s užíváním Předmětu podnájmu budou hrazeny následovně: </w:t>
      </w:r>
    </w:p>
    <w:p w:rsidR="00DD32AD" w:rsidRDefault="00DD32AD" w:rsidP="00DD32AD">
      <w:pPr>
        <w:suppressAutoHyphens/>
        <w:spacing w:after="120" w:line="240" w:lineRule="auto"/>
        <w:jc w:val="both"/>
        <w:rPr>
          <w:rFonts w:ascii="Garamond" w:eastAsia="Times New Roman" w:hAnsi="Garamond" w:cs="Times New Roman"/>
          <w:color w:val="0D0D0D"/>
          <w:sz w:val="24"/>
          <w:szCs w:val="24"/>
        </w:rPr>
      </w:pPr>
      <w:bookmarkStart w:id="3" w:name="_Hlk23152009"/>
      <w:r>
        <w:rPr>
          <w:rFonts w:ascii="Garamond" w:eastAsia="Times New Roman" w:hAnsi="Garamond" w:cs="Times New Roman"/>
          <w:color w:val="0D0D0D"/>
          <w:sz w:val="24"/>
          <w:szCs w:val="24"/>
        </w:rPr>
        <w:t xml:space="preserve">- </w:t>
      </w:r>
      <w:r w:rsidR="00DA12BC" w:rsidRPr="00353DC8">
        <w:rPr>
          <w:rFonts w:ascii="Garamond" w:eastAsia="Times New Roman" w:hAnsi="Garamond" w:cs="Times New Roman"/>
          <w:b/>
          <w:bCs/>
          <w:color w:val="0D0D0D"/>
          <w:sz w:val="24"/>
          <w:szCs w:val="24"/>
        </w:rPr>
        <w:t>elektrická energie</w:t>
      </w:r>
      <w:r w:rsidR="00DA12BC" w:rsidRPr="00DA12BC">
        <w:rPr>
          <w:rFonts w:ascii="Garamond" w:eastAsia="Times New Roman" w:hAnsi="Garamond" w:cs="Times New Roman"/>
          <w:color w:val="0D0D0D"/>
          <w:sz w:val="24"/>
          <w:szCs w:val="24"/>
        </w:rPr>
        <w:t xml:space="preserve"> - cena bude hrazena </w:t>
      </w:r>
      <w:r w:rsidR="00722D6E">
        <w:rPr>
          <w:rFonts w:ascii="Garamond" w:eastAsia="Times New Roman" w:hAnsi="Garamond" w:cs="Times New Roman"/>
          <w:color w:val="0D0D0D"/>
          <w:sz w:val="24"/>
          <w:szCs w:val="24"/>
        </w:rPr>
        <w:t xml:space="preserve">měsíčně </w:t>
      </w:r>
      <w:r w:rsidR="00DA12BC" w:rsidRPr="00DA12BC">
        <w:rPr>
          <w:rFonts w:ascii="Garamond" w:eastAsia="Times New Roman" w:hAnsi="Garamond" w:cs="Times New Roman"/>
          <w:color w:val="0D0D0D"/>
          <w:sz w:val="24"/>
          <w:szCs w:val="24"/>
        </w:rPr>
        <w:t xml:space="preserve">na základě jednotkových cen dodavatelských organizací a spotřeby Uživatele naměřené podružnými měřiči, které měří spotřebu uvedených energií v Předmětu </w:t>
      </w:r>
      <w:proofErr w:type="gramStart"/>
      <w:r w:rsidR="00DA12BC" w:rsidRPr="00DA12BC">
        <w:rPr>
          <w:rFonts w:ascii="Garamond" w:eastAsia="Times New Roman" w:hAnsi="Garamond" w:cs="Times New Roman"/>
          <w:color w:val="0D0D0D"/>
          <w:sz w:val="24"/>
          <w:szCs w:val="24"/>
        </w:rPr>
        <w:t xml:space="preserve">podnájmu </w:t>
      </w:r>
      <w:r w:rsidR="00E2653C">
        <w:rPr>
          <w:rFonts w:ascii="Garamond" w:eastAsia="Times New Roman" w:hAnsi="Garamond" w:cs="Times New Roman"/>
          <w:color w:val="0D0D0D"/>
          <w:sz w:val="24"/>
          <w:szCs w:val="24"/>
        </w:rPr>
        <w:t>.</w:t>
      </w:r>
      <w:proofErr w:type="gramEnd"/>
    </w:p>
    <w:p w:rsidR="00DD32AD" w:rsidRDefault="00DD32AD" w:rsidP="00DD32AD">
      <w:pPr>
        <w:suppressAutoHyphens/>
        <w:spacing w:after="120" w:line="240" w:lineRule="auto"/>
        <w:jc w:val="both"/>
        <w:rPr>
          <w:rFonts w:ascii="Garamond" w:eastAsia="Times New Roman" w:hAnsi="Garamond" w:cs="Times New Roman"/>
          <w:color w:val="0D0D0D"/>
          <w:sz w:val="24"/>
          <w:szCs w:val="24"/>
        </w:rPr>
      </w:pPr>
      <w:r>
        <w:rPr>
          <w:rFonts w:ascii="Garamond" w:eastAsia="Times New Roman" w:hAnsi="Garamond" w:cs="Times New Roman"/>
          <w:color w:val="0D0D0D"/>
          <w:sz w:val="24"/>
          <w:szCs w:val="24"/>
        </w:rPr>
        <w:t xml:space="preserve">- </w:t>
      </w:r>
      <w:r w:rsidR="00DA12BC" w:rsidRPr="00353DC8">
        <w:rPr>
          <w:rFonts w:ascii="Garamond" w:eastAsia="Times New Roman" w:hAnsi="Garamond" w:cs="Times New Roman"/>
          <w:b/>
          <w:bCs/>
          <w:color w:val="0D0D0D"/>
          <w:sz w:val="24"/>
          <w:szCs w:val="24"/>
        </w:rPr>
        <w:t>vytápění</w:t>
      </w:r>
      <w:r w:rsidR="00DA12BC" w:rsidRPr="00DA12BC">
        <w:rPr>
          <w:rFonts w:ascii="Garamond" w:eastAsia="Times New Roman" w:hAnsi="Garamond" w:cs="Times New Roman"/>
          <w:color w:val="0D0D0D"/>
          <w:sz w:val="24"/>
          <w:szCs w:val="24"/>
        </w:rPr>
        <w:t xml:space="preserve"> - cena bude hrazena paušálně ve výši </w:t>
      </w:r>
      <w:proofErr w:type="gramStart"/>
      <w:r w:rsidR="00511B2D">
        <w:rPr>
          <w:rFonts w:ascii="Garamond" w:eastAsia="Times New Roman" w:hAnsi="Garamond" w:cs="Times New Roman"/>
          <w:color w:val="0D0D0D"/>
          <w:sz w:val="24"/>
          <w:szCs w:val="24"/>
        </w:rPr>
        <w:t>…</w:t>
      </w:r>
      <w:r w:rsidR="00DA12BC" w:rsidRPr="007C11EC">
        <w:rPr>
          <w:rFonts w:ascii="Garamond" w:eastAsia="Times New Roman" w:hAnsi="Garamond" w:cs="Times New Roman"/>
          <w:color w:val="0D0D0D"/>
          <w:sz w:val="24"/>
          <w:szCs w:val="24"/>
        </w:rPr>
        <w:t>,-</w:t>
      </w:r>
      <w:proofErr w:type="gramEnd"/>
      <w:r w:rsidR="00DA12BC" w:rsidRPr="00DA12BC">
        <w:rPr>
          <w:rFonts w:ascii="Garamond" w:eastAsia="Times New Roman" w:hAnsi="Garamond" w:cs="Times New Roman"/>
          <w:color w:val="0D0D0D"/>
          <w:sz w:val="24"/>
          <w:szCs w:val="24"/>
        </w:rPr>
        <w:t xml:space="preserve"> Kč</w:t>
      </w:r>
      <w:r w:rsidR="005E4BB9">
        <w:rPr>
          <w:rFonts w:ascii="Garamond" w:eastAsia="Times New Roman" w:hAnsi="Garamond" w:cs="Times New Roman"/>
          <w:color w:val="0D0D0D"/>
          <w:sz w:val="24"/>
          <w:szCs w:val="24"/>
        </w:rPr>
        <w:t xml:space="preserve"> </w:t>
      </w:r>
      <w:r w:rsidR="00DA12BC" w:rsidRPr="00DA12BC">
        <w:rPr>
          <w:rFonts w:ascii="Garamond" w:eastAsia="Times New Roman" w:hAnsi="Garamond" w:cs="Times New Roman"/>
          <w:color w:val="0D0D0D"/>
          <w:sz w:val="24"/>
          <w:szCs w:val="24"/>
        </w:rPr>
        <w:t xml:space="preserve">/měsíčně, tento paušál je vypočten na základě průměrné ceny za vytápění za předchozí roky, tj. </w:t>
      </w:r>
      <w:r w:rsidR="00511B2D">
        <w:rPr>
          <w:rFonts w:ascii="Garamond" w:eastAsia="Times New Roman" w:hAnsi="Garamond" w:cs="Times New Roman"/>
          <w:color w:val="0D0D0D"/>
          <w:sz w:val="24"/>
          <w:szCs w:val="24"/>
        </w:rPr>
        <w:t>…</w:t>
      </w:r>
      <w:r w:rsidR="00DA12BC" w:rsidRPr="007C11EC">
        <w:rPr>
          <w:rFonts w:ascii="Garamond" w:eastAsia="Times New Roman" w:hAnsi="Garamond" w:cs="Times New Roman"/>
          <w:color w:val="0D0D0D"/>
          <w:sz w:val="24"/>
          <w:szCs w:val="24"/>
        </w:rPr>
        <w:t>,-</w:t>
      </w:r>
      <w:r w:rsidR="00DA12BC" w:rsidRPr="00DA12BC">
        <w:rPr>
          <w:rFonts w:ascii="Garamond" w:eastAsia="Times New Roman" w:hAnsi="Garamond" w:cs="Times New Roman"/>
          <w:color w:val="0D0D0D"/>
          <w:sz w:val="24"/>
          <w:szCs w:val="24"/>
        </w:rPr>
        <w:t xml:space="preserve"> Kč/rok, a poměru plochy Předmětu podnájmu a plochy Budovy. Provozovatel je oprávněn jednostranně změnit výši tohoto paušálu v případě, že cena za vytápění přesáhne shora uvedenou průměrnou cenu o víc než </w:t>
      </w:r>
      <w:proofErr w:type="gramStart"/>
      <w:r>
        <w:rPr>
          <w:rFonts w:ascii="Garamond" w:eastAsia="Times New Roman" w:hAnsi="Garamond" w:cs="Times New Roman"/>
          <w:color w:val="0D0D0D"/>
          <w:sz w:val="24"/>
          <w:szCs w:val="24"/>
        </w:rPr>
        <w:t>5</w:t>
      </w:r>
      <w:r w:rsidR="00DA12BC" w:rsidRPr="00DA12BC">
        <w:rPr>
          <w:rFonts w:ascii="Garamond" w:eastAsia="Times New Roman" w:hAnsi="Garamond" w:cs="Times New Roman"/>
          <w:color w:val="0D0D0D"/>
          <w:sz w:val="24"/>
          <w:szCs w:val="24"/>
        </w:rPr>
        <w:t>%</w:t>
      </w:r>
      <w:proofErr w:type="gramEnd"/>
      <w:r w:rsidR="00DA12BC" w:rsidRPr="00DA12BC">
        <w:rPr>
          <w:rFonts w:ascii="Garamond" w:eastAsia="Times New Roman" w:hAnsi="Garamond" w:cs="Times New Roman"/>
          <w:color w:val="0D0D0D"/>
          <w:sz w:val="24"/>
          <w:szCs w:val="24"/>
        </w:rPr>
        <w:t xml:space="preserve">. </w:t>
      </w:r>
    </w:p>
    <w:p w:rsidR="00DD32AD" w:rsidRDefault="00DD32AD" w:rsidP="00DD32AD">
      <w:pPr>
        <w:suppressAutoHyphens/>
        <w:spacing w:after="120" w:line="240" w:lineRule="auto"/>
        <w:jc w:val="both"/>
        <w:rPr>
          <w:rFonts w:ascii="Garamond" w:eastAsia="Times New Roman" w:hAnsi="Garamond" w:cs="Times New Roman"/>
          <w:color w:val="0D0D0D"/>
          <w:sz w:val="24"/>
          <w:szCs w:val="24"/>
        </w:rPr>
      </w:pPr>
      <w:r>
        <w:rPr>
          <w:rFonts w:ascii="Garamond" w:eastAsia="Times New Roman" w:hAnsi="Garamond" w:cs="Times New Roman"/>
          <w:color w:val="0D0D0D"/>
          <w:sz w:val="24"/>
          <w:szCs w:val="24"/>
        </w:rPr>
        <w:lastRenderedPageBreak/>
        <w:t xml:space="preserve">- </w:t>
      </w:r>
      <w:r w:rsidR="00DA12BC" w:rsidRPr="00353DC8">
        <w:rPr>
          <w:rFonts w:ascii="Garamond" w:eastAsia="Times New Roman" w:hAnsi="Garamond" w:cs="Times New Roman"/>
          <w:b/>
          <w:bCs/>
          <w:color w:val="0D0D0D"/>
          <w:sz w:val="24"/>
          <w:szCs w:val="24"/>
        </w:rPr>
        <w:t xml:space="preserve">vodné, </w:t>
      </w:r>
      <w:proofErr w:type="gramStart"/>
      <w:r w:rsidR="00DA12BC" w:rsidRPr="00353DC8">
        <w:rPr>
          <w:rFonts w:ascii="Garamond" w:eastAsia="Times New Roman" w:hAnsi="Garamond" w:cs="Times New Roman"/>
          <w:b/>
          <w:bCs/>
          <w:color w:val="0D0D0D"/>
          <w:sz w:val="24"/>
          <w:szCs w:val="24"/>
        </w:rPr>
        <w:t>stočné</w:t>
      </w:r>
      <w:r w:rsidR="00DA12BC" w:rsidRPr="00DA12BC">
        <w:rPr>
          <w:rFonts w:ascii="Garamond" w:eastAsia="Times New Roman" w:hAnsi="Garamond" w:cs="Times New Roman"/>
          <w:color w:val="0D0D0D"/>
          <w:sz w:val="24"/>
          <w:szCs w:val="24"/>
        </w:rPr>
        <w:t xml:space="preserve"> - cena</w:t>
      </w:r>
      <w:proofErr w:type="gramEnd"/>
      <w:r w:rsidR="00DA12BC" w:rsidRPr="00DA12BC">
        <w:rPr>
          <w:rFonts w:ascii="Garamond" w:eastAsia="Times New Roman" w:hAnsi="Garamond" w:cs="Times New Roman"/>
          <w:color w:val="0D0D0D"/>
          <w:sz w:val="24"/>
          <w:szCs w:val="24"/>
        </w:rPr>
        <w:t xml:space="preserve"> bude hrazena </w:t>
      </w:r>
      <w:r w:rsidR="00722D6E">
        <w:rPr>
          <w:rFonts w:ascii="Garamond" w:eastAsia="Times New Roman" w:hAnsi="Garamond" w:cs="Times New Roman"/>
          <w:color w:val="0D0D0D"/>
          <w:sz w:val="24"/>
          <w:szCs w:val="24"/>
        </w:rPr>
        <w:t xml:space="preserve">měsíčně </w:t>
      </w:r>
      <w:r w:rsidR="00DA12BC" w:rsidRPr="00DA12BC">
        <w:rPr>
          <w:rFonts w:ascii="Garamond" w:eastAsia="Times New Roman" w:hAnsi="Garamond" w:cs="Times New Roman"/>
          <w:color w:val="0D0D0D"/>
          <w:sz w:val="24"/>
          <w:szCs w:val="24"/>
        </w:rPr>
        <w:t xml:space="preserve">na základě </w:t>
      </w:r>
      <w:r w:rsidR="0090711F">
        <w:rPr>
          <w:rFonts w:ascii="Garamond" w:eastAsia="Times New Roman" w:hAnsi="Garamond" w:cs="Times New Roman"/>
          <w:color w:val="0D0D0D"/>
          <w:sz w:val="24"/>
          <w:szCs w:val="24"/>
        </w:rPr>
        <w:t xml:space="preserve">stanovených </w:t>
      </w:r>
      <w:r w:rsidR="00DA12BC" w:rsidRPr="00DA12BC">
        <w:rPr>
          <w:rFonts w:ascii="Garamond" w:eastAsia="Times New Roman" w:hAnsi="Garamond" w:cs="Times New Roman"/>
          <w:color w:val="0D0D0D"/>
          <w:sz w:val="24"/>
          <w:szCs w:val="24"/>
        </w:rPr>
        <w:t xml:space="preserve">jednotkových cen dodavatelských organizací a spotřeby Uživatele zjištěné na základě spotřeby naměřené </w:t>
      </w:r>
      <w:r w:rsidR="00DA12BC" w:rsidRPr="003C74B7">
        <w:rPr>
          <w:rFonts w:ascii="Garamond" w:eastAsia="Times New Roman" w:hAnsi="Garamond" w:cs="Times New Roman"/>
          <w:color w:val="0D0D0D"/>
          <w:sz w:val="24"/>
          <w:szCs w:val="24"/>
        </w:rPr>
        <w:t>příslušným</w:t>
      </w:r>
      <w:r w:rsidR="003C74B7">
        <w:rPr>
          <w:rFonts w:ascii="Garamond" w:eastAsia="Times New Roman" w:hAnsi="Garamond" w:cs="Times New Roman"/>
          <w:color w:val="0D0D0D"/>
          <w:sz w:val="24"/>
          <w:szCs w:val="24"/>
        </w:rPr>
        <w:t>i</w:t>
      </w:r>
      <w:r w:rsidR="00DA12BC" w:rsidRPr="003C74B7">
        <w:rPr>
          <w:rFonts w:ascii="Garamond" w:eastAsia="Times New Roman" w:hAnsi="Garamond" w:cs="Times New Roman"/>
          <w:color w:val="0D0D0D"/>
          <w:sz w:val="24"/>
          <w:szCs w:val="24"/>
        </w:rPr>
        <w:t xml:space="preserve"> vodoměr</w:t>
      </w:r>
      <w:r w:rsidR="003C74B7">
        <w:rPr>
          <w:rFonts w:ascii="Garamond" w:eastAsia="Times New Roman" w:hAnsi="Garamond" w:cs="Times New Roman"/>
          <w:color w:val="0D0D0D"/>
          <w:sz w:val="24"/>
          <w:szCs w:val="24"/>
        </w:rPr>
        <w:t>y</w:t>
      </w:r>
      <w:r w:rsidR="00DA12BC" w:rsidRPr="003C74B7">
        <w:rPr>
          <w:rFonts w:ascii="Garamond" w:eastAsia="Times New Roman" w:hAnsi="Garamond" w:cs="Times New Roman"/>
          <w:color w:val="0D0D0D"/>
          <w:sz w:val="24"/>
          <w:szCs w:val="24"/>
        </w:rPr>
        <w:t xml:space="preserve"> měřícím</w:t>
      </w:r>
      <w:r w:rsidR="003C74B7">
        <w:rPr>
          <w:rFonts w:ascii="Garamond" w:eastAsia="Times New Roman" w:hAnsi="Garamond" w:cs="Times New Roman"/>
          <w:color w:val="0D0D0D"/>
          <w:sz w:val="24"/>
          <w:szCs w:val="24"/>
        </w:rPr>
        <w:t>i</w:t>
      </w:r>
      <w:r w:rsidR="00DA12BC" w:rsidRPr="003C74B7">
        <w:rPr>
          <w:rFonts w:ascii="Garamond" w:eastAsia="Times New Roman" w:hAnsi="Garamond" w:cs="Times New Roman"/>
          <w:color w:val="0D0D0D"/>
          <w:sz w:val="24"/>
          <w:szCs w:val="24"/>
        </w:rPr>
        <w:t xml:space="preserve"> spotřebu v</w:t>
      </w:r>
      <w:r w:rsidR="0090711F" w:rsidRPr="003C74B7">
        <w:rPr>
          <w:rFonts w:ascii="Garamond" w:eastAsia="Times New Roman" w:hAnsi="Garamond" w:cs="Times New Roman"/>
          <w:color w:val="0D0D0D"/>
          <w:sz w:val="24"/>
          <w:szCs w:val="24"/>
        </w:rPr>
        <w:t> pronajatých prostorách.</w:t>
      </w:r>
    </w:p>
    <w:p w:rsidR="00DD32AD" w:rsidRDefault="00DD32AD" w:rsidP="00DD32AD">
      <w:pPr>
        <w:suppressAutoHyphens/>
        <w:spacing w:after="120" w:line="240" w:lineRule="auto"/>
        <w:jc w:val="both"/>
        <w:rPr>
          <w:rFonts w:ascii="Garamond" w:eastAsia="Times New Roman" w:hAnsi="Garamond" w:cs="Times New Roman"/>
          <w:color w:val="0D0D0D"/>
          <w:sz w:val="24"/>
          <w:szCs w:val="24"/>
        </w:rPr>
      </w:pPr>
      <w:r>
        <w:rPr>
          <w:rFonts w:ascii="Garamond" w:eastAsia="Times New Roman" w:hAnsi="Garamond" w:cs="Times New Roman"/>
          <w:color w:val="0D0D0D"/>
          <w:sz w:val="24"/>
          <w:szCs w:val="24"/>
        </w:rPr>
        <w:t>-</w:t>
      </w:r>
      <w:r w:rsidRPr="00353DC8">
        <w:rPr>
          <w:rFonts w:ascii="Garamond" w:eastAsia="Times New Roman" w:hAnsi="Garamond" w:cs="Times New Roman"/>
          <w:b/>
          <w:bCs/>
          <w:color w:val="0D0D0D"/>
          <w:sz w:val="24"/>
          <w:szCs w:val="24"/>
        </w:rPr>
        <w:t xml:space="preserve"> </w:t>
      </w:r>
      <w:proofErr w:type="gramStart"/>
      <w:r w:rsidR="00DA12BC" w:rsidRPr="00353DC8">
        <w:rPr>
          <w:rFonts w:ascii="Garamond" w:eastAsia="Times New Roman" w:hAnsi="Garamond" w:cs="Times New Roman"/>
          <w:b/>
          <w:bCs/>
          <w:color w:val="0D0D0D"/>
          <w:sz w:val="24"/>
          <w:szCs w:val="24"/>
        </w:rPr>
        <w:t>plyn</w:t>
      </w:r>
      <w:r w:rsidR="00DA12BC" w:rsidRPr="00DA12BC">
        <w:rPr>
          <w:rFonts w:ascii="Garamond" w:eastAsia="Times New Roman" w:hAnsi="Garamond" w:cs="Times New Roman"/>
          <w:color w:val="0D0D0D"/>
          <w:sz w:val="24"/>
          <w:szCs w:val="24"/>
        </w:rPr>
        <w:t xml:space="preserve"> - cena</w:t>
      </w:r>
      <w:proofErr w:type="gramEnd"/>
      <w:r w:rsidR="00DA12BC" w:rsidRPr="00DA12BC">
        <w:rPr>
          <w:rFonts w:ascii="Garamond" w:eastAsia="Times New Roman" w:hAnsi="Garamond" w:cs="Times New Roman"/>
          <w:color w:val="0D0D0D"/>
          <w:sz w:val="24"/>
          <w:szCs w:val="24"/>
        </w:rPr>
        <w:t xml:space="preserve"> bude hrazena na základě jednotkových cen dodavatelských organizací a spotřeby Uživatele naměřené podružným plynoměrem,</w:t>
      </w:r>
    </w:p>
    <w:p w:rsidR="00DD32AD" w:rsidRDefault="00DD32AD" w:rsidP="00DD32AD">
      <w:pPr>
        <w:suppressAutoHyphens/>
        <w:spacing w:after="120" w:line="240" w:lineRule="auto"/>
        <w:jc w:val="both"/>
        <w:rPr>
          <w:rFonts w:ascii="Garamond" w:eastAsia="Times New Roman" w:hAnsi="Garamond" w:cs="Times New Roman"/>
          <w:color w:val="0D0D0D"/>
          <w:sz w:val="24"/>
          <w:szCs w:val="24"/>
        </w:rPr>
      </w:pPr>
      <w:r w:rsidRPr="00353DC8">
        <w:rPr>
          <w:rFonts w:ascii="Garamond" w:eastAsia="Times New Roman" w:hAnsi="Garamond" w:cs="Times New Roman"/>
          <w:b/>
          <w:bCs/>
          <w:color w:val="0D0D0D"/>
          <w:sz w:val="24"/>
          <w:szCs w:val="24"/>
        </w:rPr>
        <w:t xml:space="preserve">- </w:t>
      </w:r>
      <w:r w:rsidR="00DA12BC" w:rsidRPr="00353DC8">
        <w:rPr>
          <w:rFonts w:ascii="Garamond" w:eastAsia="Times New Roman" w:hAnsi="Garamond" w:cs="Times New Roman"/>
          <w:b/>
          <w:bCs/>
          <w:color w:val="0D0D0D"/>
          <w:sz w:val="24"/>
          <w:szCs w:val="24"/>
        </w:rPr>
        <w:t>uskladnění a odvoz odpadu</w:t>
      </w:r>
      <w:r w:rsidR="00DA12BC" w:rsidRPr="00DA12BC">
        <w:rPr>
          <w:rFonts w:ascii="Garamond" w:eastAsia="Times New Roman" w:hAnsi="Garamond" w:cs="Times New Roman"/>
          <w:color w:val="0D0D0D"/>
          <w:sz w:val="24"/>
          <w:szCs w:val="24"/>
        </w:rPr>
        <w:t xml:space="preserve"> si zajistí Uživatel sám a sám jej bude hradit,</w:t>
      </w:r>
    </w:p>
    <w:p w:rsidR="00DA12BC" w:rsidRPr="00DA12BC" w:rsidRDefault="00722D6E" w:rsidP="00DD32AD">
      <w:pPr>
        <w:suppressAutoHyphens/>
        <w:spacing w:after="120" w:line="240" w:lineRule="auto"/>
        <w:jc w:val="both"/>
        <w:rPr>
          <w:rFonts w:ascii="Garamond" w:eastAsia="Times New Roman" w:hAnsi="Garamond" w:cs="Times New Roman"/>
          <w:color w:val="0D0D0D"/>
          <w:sz w:val="24"/>
          <w:szCs w:val="24"/>
        </w:rPr>
      </w:pPr>
      <w:r>
        <w:rPr>
          <w:rFonts w:ascii="Garamond" w:eastAsia="Times New Roman" w:hAnsi="Garamond" w:cs="Times New Roman"/>
          <w:color w:val="0D0D0D"/>
          <w:sz w:val="24"/>
          <w:szCs w:val="24"/>
        </w:rPr>
        <w:t>3.3.1. Ú</w:t>
      </w:r>
      <w:r w:rsidR="00DA12BC" w:rsidRPr="00AB3312">
        <w:rPr>
          <w:rFonts w:ascii="Garamond" w:eastAsia="Times New Roman" w:hAnsi="Garamond" w:cs="Times New Roman"/>
          <w:color w:val="0D0D0D"/>
          <w:sz w:val="24"/>
          <w:szCs w:val="24"/>
        </w:rPr>
        <w:t xml:space="preserve">klid Společných prostor </w:t>
      </w:r>
      <w:r w:rsidR="00AB3312" w:rsidRPr="00AB3312">
        <w:rPr>
          <w:rFonts w:ascii="Garamond" w:eastAsia="Times New Roman" w:hAnsi="Garamond" w:cs="Times New Roman"/>
          <w:color w:val="0D0D0D"/>
          <w:sz w:val="24"/>
          <w:szCs w:val="24"/>
        </w:rPr>
        <w:t xml:space="preserve">zajistí </w:t>
      </w:r>
      <w:r w:rsidR="00DA12BC" w:rsidRPr="00AB3312">
        <w:rPr>
          <w:rFonts w:ascii="Garamond" w:eastAsia="Times New Roman" w:hAnsi="Garamond" w:cs="Times New Roman"/>
          <w:color w:val="0D0D0D"/>
          <w:sz w:val="24"/>
          <w:szCs w:val="24"/>
        </w:rPr>
        <w:t xml:space="preserve">Uživatel </w:t>
      </w:r>
      <w:r w:rsidR="00AB3312">
        <w:rPr>
          <w:rFonts w:ascii="Garamond" w:eastAsia="Times New Roman" w:hAnsi="Garamond" w:cs="Times New Roman"/>
          <w:color w:val="0D0D0D"/>
          <w:sz w:val="24"/>
          <w:szCs w:val="24"/>
        </w:rPr>
        <w:t xml:space="preserve">v součinnosti s Provozovatelem. </w:t>
      </w:r>
      <w:r w:rsidR="00F77776" w:rsidRPr="00F03882">
        <w:rPr>
          <w:rFonts w:ascii="Garamond" w:eastAsia="Times New Roman" w:hAnsi="Garamond" w:cs="Times New Roman"/>
          <w:color w:val="000000" w:themeColor="text1"/>
          <w:sz w:val="24"/>
          <w:szCs w:val="24"/>
        </w:rPr>
        <w:t xml:space="preserve">Úklid vstupu do budovy, čištění rohože a čistící zóny za vstupními dveřmi zajistí Uživatel v lichém týdnu, v sudém týdnu pak Provozovatel. </w:t>
      </w:r>
      <w:r w:rsidRPr="00F03882">
        <w:rPr>
          <w:rFonts w:ascii="Garamond" w:eastAsia="Times New Roman" w:hAnsi="Garamond" w:cs="Times New Roman"/>
          <w:color w:val="000000" w:themeColor="text1"/>
          <w:sz w:val="24"/>
          <w:szCs w:val="24"/>
        </w:rPr>
        <w:t>Úklid s</w:t>
      </w:r>
      <w:r w:rsidR="00F77776" w:rsidRPr="00F03882">
        <w:rPr>
          <w:rFonts w:ascii="Garamond" w:eastAsia="Times New Roman" w:hAnsi="Garamond" w:cs="Times New Roman"/>
          <w:color w:val="000000" w:themeColor="text1"/>
          <w:sz w:val="24"/>
          <w:szCs w:val="24"/>
        </w:rPr>
        <w:t>chodiště k</w:t>
      </w:r>
      <w:r w:rsidRPr="00F03882">
        <w:rPr>
          <w:rFonts w:ascii="Garamond" w:eastAsia="Times New Roman" w:hAnsi="Garamond" w:cs="Times New Roman"/>
          <w:color w:val="000000" w:themeColor="text1"/>
          <w:sz w:val="24"/>
          <w:szCs w:val="24"/>
        </w:rPr>
        <w:t>e kavárně a k </w:t>
      </w:r>
      <w:r w:rsidR="00F77776" w:rsidRPr="00F03882">
        <w:rPr>
          <w:rFonts w:ascii="Garamond" w:eastAsia="Times New Roman" w:hAnsi="Garamond" w:cs="Times New Roman"/>
          <w:color w:val="000000" w:themeColor="text1"/>
          <w:sz w:val="24"/>
          <w:szCs w:val="24"/>
        </w:rPr>
        <w:t>restauraci</w:t>
      </w:r>
      <w:r w:rsidRPr="00F03882">
        <w:rPr>
          <w:rFonts w:ascii="Garamond" w:eastAsia="Times New Roman" w:hAnsi="Garamond" w:cs="Times New Roman"/>
          <w:color w:val="000000" w:themeColor="text1"/>
          <w:sz w:val="24"/>
          <w:szCs w:val="24"/>
        </w:rPr>
        <w:t xml:space="preserve"> ve II.NP zajistí Uživatel. </w:t>
      </w:r>
      <w:r w:rsidR="00AB3312" w:rsidRPr="00F03882">
        <w:rPr>
          <w:rFonts w:ascii="Garamond" w:eastAsia="Times New Roman" w:hAnsi="Garamond" w:cs="Times New Roman"/>
          <w:color w:val="000000" w:themeColor="text1"/>
          <w:sz w:val="24"/>
          <w:szCs w:val="24"/>
        </w:rPr>
        <w:t>Uživatel zajistí</w:t>
      </w:r>
      <w:r w:rsidR="00F77776" w:rsidRPr="00F03882">
        <w:rPr>
          <w:rFonts w:ascii="Garamond" w:eastAsia="Times New Roman" w:hAnsi="Garamond" w:cs="Times New Roman"/>
          <w:color w:val="000000" w:themeColor="text1"/>
          <w:sz w:val="24"/>
          <w:szCs w:val="24"/>
        </w:rPr>
        <w:t xml:space="preserve"> </w:t>
      </w:r>
      <w:r w:rsidRPr="00F03882">
        <w:rPr>
          <w:rFonts w:ascii="Garamond" w:eastAsia="Times New Roman" w:hAnsi="Garamond" w:cs="Times New Roman"/>
          <w:color w:val="000000" w:themeColor="text1"/>
          <w:sz w:val="24"/>
          <w:szCs w:val="24"/>
        </w:rPr>
        <w:t xml:space="preserve">rovněž </w:t>
      </w:r>
      <w:r w:rsidR="00AB3312" w:rsidRPr="00F03882">
        <w:rPr>
          <w:rFonts w:ascii="Garamond" w:eastAsia="Times New Roman" w:hAnsi="Garamond" w:cs="Times New Roman"/>
          <w:color w:val="000000" w:themeColor="text1"/>
          <w:sz w:val="24"/>
          <w:szCs w:val="24"/>
        </w:rPr>
        <w:t>úklid</w:t>
      </w:r>
      <w:r w:rsidR="00F77776" w:rsidRPr="00F03882">
        <w:rPr>
          <w:rFonts w:ascii="Garamond" w:eastAsia="Times New Roman" w:hAnsi="Garamond" w:cs="Times New Roman"/>
          <w:color w:val="000000" w:themeColor="text1"/>
          <w:sz w:val="24"/>
          <w:szCs w:val="24"/>
        </w:rPr>
        <w:t xml:space="preserve"> na chodbě ve II. NP před vstupem do restaurace a </w:t>
      </w:r>
      <w:r w:rsidR="003C74B7" w:rsidRPr="00F03882">
        <w:rPr>
          <w:rFonts w:ascii="Garamond" w:eastAsia="Times New Roman" w:hAnsi="Garamond" w:cs="Times New Roman"/>
          <w:color w:val="000000" w:themeColor="text1"/>
          <w:sz w:val="24"/>
          <w:szCs w:val="24"/>
        </w:rPr>
        <w:t xml:space="preserve">u </w:t>
      </w:r>
      <w:proofErr w:type="gramStart"/>
      <w:r w:rsidR="00F77776" w:rsidRPr="00F03882">
        <w:rPr>
          <w:rFonts w:ascii="Garamond" w:eastAsia="Times New Roman" w:hAnsi="Garamond" w:cs="Times New Roman"/>
          <w:color w:val="000000" w:themeColor="text1"/>
          <w:sz w:val="24"/>
          <w:szCs w:val="24"/>
        </w:rPr>
        <w:t>WC</w:t>
      </w:r>
      <w:r w:rsidR="005E4BB9" w:rsidRPr="00F03882">
        <w:rPr>
          <w:rFonts w:ascii="Garamond" w:eastAsia="Times New Roman" w:hAnsi="Garamond" w:cs="Times New Roman"/>
          <w:color w:val="000000" w:themeColor="text1"/>
          <w:sz w:val="24"/>
          <w:szCs w:val="24"/>
        </w:rPr>
        <w:t xml:space="preserve"> </w:t>
      </w:r>
      <w:r w:rsidR="00F77776" w:rsidRPr="00F03882">
        <w:rPr>
          <w:rFonts w:ascii="Garamond" w:eastAsia="Times New Roman" w:hAnsi="Garamond" w:cs="Times New Roman"/>
          <w:color w:val="000000" w:themeColor="text1"/>
          <w:sz w:val="24"/>
          <w:szCs w:val="24"/>
        </w:rPr>
        <w:t xml:space="preserve"> </w:t>
      </w:r>
      <w:r w:rsidR="003C74B7" w:rsidRPr="00F03882">
        <w:rPr>
          <w:rFonts w:ascii="Garamond" w:eastAsia="Times New Roman" w:hAnsi="Garamond" w:cs="Times New Roman"/>
          <w:color w:val="000000" w:themeColor="text1"/>
          <w:sz w:val="24"/>
          <w:szCs w:val="24"/>
        </w:rPr>
        <w:t>Uživatel</w:t>
      </w:r>
      <w:proofErr w:type="gramEnd"/>
      <w:r w:rsidR="003C74B7">
        <w:rPr>
          <w:rFonts w:ascii="Garamond" w:eastAsia="Times New Roman" w:hAnsi="Garamond" w:cs="Times New Roman"/>
          <w:color w:val="0D0D0D"/>
          <w:sz w:val="24"/>
          <w:szCs w:val="24"/>
        </w:rPr>
        <w:t xml:space="preserve"> zajistí rovněž úklid WC ve II.NP </w:t>
      </w:r>
      <w:r w:rsidR="00AB3312">
        <w:rPr>
          <w:rFonts w:ascii="Garamond" w:eastAsia="Times New Roman" w:hAnsi="Garamond" w:cs="Times New Roman"/>
          <w:color w:val="0D0D0D"/>
          <w:sz w:val="24"/>
          <w:szCs w:val="24"/>
        </w:rPr>
        <w:t xml:space="preserve">včetně doplnění toaletního papíru a </w:t>
      </w:r>
      <w:r w:rsidR="00F77776">
        <w:rPr>
          <w:rFonts w:ascii="Garamond" w:eastAsia="Times New Roman" w:hAnsi="Garamond" w:cs="Times New Roman"/>
          <w:color w:val="0D0D0D"/>
          <w:sz w:val="24"/>
          <w:szCs w:val="24"/>
        </w:rPr>
        <w:t xml:space="preserve">papírových utěrek při běžném provozu </w:t>
      </w:r>
      <w:r w:rsidR="003C74B7">
        <w:rPr>
          <w:rFonts w:ascii="Garamond" w:eastAsia="Times New Roman" w:hAnsi="Garamond" w:cs="Times New Roman"/>
          <w:color w:val="0D0D0D"/>
          <w:sz w:val="24"/>
          <w:szCs w:val="24"/>
        </w:rPr>
        <w:t xml:space="preserve">restaurace </w:t>
      </w:r>
      <w:r w:rsidR="00F77776">
        <w:rPr>
          <w:rFonts w:ascii="Garamond" w:eastAsia="Times New Roman" w:hAnsi="Garamond" w:cs="Times New Roman"/>
          <w:color w:val="0D0D0D"/>
          <w:sz w:val="24"/>
          <w:szCs w:val="24"/>
        </w:rPr>
        <w:t>a při akcích</w:t>
      </w:r>
      <w:r w:rsidR="003C74B7">
        <w:rPr>
          <w:rFonts w:ascii="Garamond" w:eastAsia="Times New Roman" w:hAnsi="Garamond" w:cs="Times New Roman"/>
          <w:color w:val="0D0D0D"/>
          <w:sz w:val="24"/>
          <w:szCs w:val="24"/>
        </w:rPr>
        <w:t xml:space="preserve"> v prostorách sálu, </w:t>
      </w:r>
      <w:r w:rsidR="00F77776">
        <w:rPr>
          <w:rFonts w:ascii="Garamond" w:eastAsia="Times New Roman" w:hAnsi="Garamond" w:cs="Times New Roman"/>
          <w:color w:val="0D0D0D"/>
          <w:sz w:val="24"/>
          <w:szCs w:val="24"/>
        </w:rPr>
        <w:t xml:space="preserve">na kterých se bude Uživatel podílet se zajištěním občerstvení. V případě, že se bude jednat o samostatnou akci Provozovatele, doplní hygienické potřeby </w:t>
      </w:r>
      <w:r w:rsidR="003C74B7">
        <w:rPr>
          <w:rFonts w:ascii="Garamond" w:eastAsia="Times New Roman" w:hAnsi="Garamond" w:cs="Times New Roman"/>
          <w:color w:val="0D0D0D"/>
          <w:sz w:val="24"/>
          <w:szCs w:val="24"/>
        </w:rPr>
        <w:t xml:space="preserve">na WC </w:t>
      </w:r>
      <w:r w:rsidR="00F77776">
        <w:rPr>
          <w:rFonts w:ascii="Garamond" w:eastAsia="Times New Roman" w:hAnsi="Garamond" w:cs="Times New Roman"/>
          <w:color w:val="0D0D0D"/>
          <w:sz w:val="24"/>
          <w:szCs w:val="24"/>
        </w:rPr>
        <w:t xml:space="preserve">Provozovatel. </w:t>
      </w:r>
    </w:p>
    <w:bookmarkEnd w:id="3"/>
    <w:p w:rsidR="00DA12BC" w:rsidRPr="00DA12BC" w:rsidRDefault="00722D6E" w:rsidP="00DA12BC">
      <w:pPr>
        <w:suppressAutoHyphens/>
        <w:spacing w:after="120" w:line="240" w:lineRule="auto"/>
        <w:jc w:val="both"/>
        <w:rPr>
          <w:rFonts w:ascii="Garamond" w:eastAsia="Times New Roman" w:hAnsi="Garamond" w:cs="Times New Roman"/>
          <w:color w:val="0D0D0D"/>
          <w:sz w:val="24"/>
          <w:szCs w:val="24"/>
        </w:rPr>
      </w:pPr>
      <w:r>
        <w:rPr>
          <w:rFonts w:ascii="Garamond" w:eastAsia="Times New Roman" w:hAnsi="Garamond" w:cs="Times New Roman"/>
          <w:color w:val="0D0D0D"/>
          <w:sz w:val="24"/>
          <w:szCs w:val="24"/>
        </w:rPr>
        <w:t xml:space="preserve">3.3.2. </w:t>
      </w:r>
      <w:r w:rsidR="00DA12BC" w:rsidRPr="00DA12BC">
        <w:rPr>
          <w:rFonts w:ascii="Garamond" w:eastAsia="Times New Roman" w:hAnsi="Garamond" w:cs="Times New Roman"/>
          <w:color w:val="0D0D0D"/>
          <w:sz w:val="24"/>
          <w:szCs w:val="24"/>
        </w:rPr>
        <w:t>Uživatel je povinen kdykoli umožnit kontrolu měřičů a jejich</w:t>
      </w:r>
      <w:r>
        <w:rPr>
          <w:rFonts w:ascii="Garamond" w:eastAsia="Times New Roman" w:hAnsi="Garamond" w:cs="Times New Roman"/>
          <w:color w:val="0D0D0D"/>
          <w:sz w:val="24"/>
          <w:szCs w:val="24"/>
        </w:rPr>
        <w:t xml:space="preserve"> </w:t>
      </w:r>
      <w:proofErr w:type="gramStart"/>
      <w:r w:rsidR="00DA12BC" w:rsidRPr="00DA12BC">
        <w:rPr>
          <w:rFonts w:ascii="Garamond" w:eastAsia="Times New Roman" w:hAnsi="Garamond" w:cs="Times New Roman"/>
          <w:color w:val="0D0D0D"/>
          <w:sz w:val="24"/>
          <w:szCs w:val="24"/>
        </w:rPr>
        <w:t>odečet</w:t>
      </w:r>
      <w:proofErr w:type="gramEnd"/>
      <w:r w:rsidR="00F77776">
        <w:rPr>
          <w:rFonts w:ascii="Garamond" w:eastAsia="Times New Roman" w:hAnsi="Garamond" w:cs="Times New Roman"/>
          <w:color w:val="0D0D0D"/>
          <w:sz w:val="24"/>
          <w:szCs w:val="24"/>
        </w:rPr>
        <w:t xml:space="preserve"> </w:t>
      </w:r>
      <w:r w:rsidR="00DA12BC" w:rsidRPr="00DA12BC">
        <w:rPr>
          <w:rFonts w:ascii="Garamond" w:eastAsia="Times New Roman" w:hAnsi="Garamond" w:cs="Times New Roman"/>
          <w:color w:val="0D0D0D"/>
          <w:sz w:val="24"/>
          <w:szCs w:val="24"/>
        </w:rPr>
        <w:t xml:space="preserve">a to na výzvu Provozovatele. Uživatel není oprávněn do měřičů zasahovat, případně jejich měření ovlivňovat tak, aby neodpovídalo skutečnosti. Každý takový zásah je podstatným porušením této Smlouvy. </w:t>
      </w:r>
    </w:p>
    <w:p w:rsidR="00722D6E" w:rsidRPr="00463A6B" w:rsidRDefault="00DA12BC" w:rsidP="00DA12BC">
      <w:pPr>
        <w:suppressAutoHyphens/>
        <w:spacing w:after="120" w:line="240" w:lineRule="auto"/>
        <w:jc w:val="both"/>
        <w:rPr>
          <w:rFonts w:ascii="Garamond" w:eastAsia="Times New Roman" w:hAnsi="Garamond" w:cs="Times New Roman"/>
          <w:sz w:val="24"/>
          <w:szCs w:val="24"/>
        </w:rPr>
      </w:pPr>
      <w:r w:rsidRPr="00DA12BC">
        <w:rPr>
          <w:rFonts w:ascii="Garamond" w:hAnsi="Garamond"/>
          <w:sz w:val="24"/>
          <w:szCs w:val="24"/>
        </w:rPr>
        <w:t>3.4</w:t>
      </w:r>
      <w:r w:rsidRPr="00DA12BC">
        <w:rPr>
          <w:rFonts w:ascii="Garamond" w:hAnsi="Garamond"/>
          <w:sz w:val="24"/>
          <w:szCs w:val="24"/>
        </w:rPr>
        <w:tab/>
      </w:r>
      <w:r w:rsidR="00722D6E" w:rsidRPr="00463A6B">
        <w:rPr>
          <w:rFonts w:ascii="Garamond" w:eastAsia="Times New Roman" w:hAnsi="Garamond" w:cs="Times New Roman"/>
          <w:sz w:val="24"/>
          <w:szCs w:val="24"/>
        </w:rPr>
        <w:t xml:space="preserve">Poplatky za </w:t>
      </w:r>
      <w:proofErr w:type="gramStart"/>
      <w:r w:rsidR="00722D6E" w:rsidRPr="00463A6B">
        <w:rPr>
          <w:rFonts w:ascii="Garamond" w:eastAsia="Times New Roman" w:hAnsi="Garamond" w:cs="Times New Roman"/>
          <w:sz w:val="24"/>
          <w:szCs w:val="24"/>
        </w:rPr>
        <w:t>služby - elektrická</w:t>
      </w:r>
      <w:proofErr w:type="gramEnd"/>
      <w:r w:rsidR="00722D6E" w:rsidRPr="00463A6B">
        <w:rPr>
          <w:rFonts w:ascii="Garamond" w:eastAsia="Times New Roman" w:hAnsi="Garamond" w:cs="Times New Roman"/>
          <w:sz w:val="24"/>
          <w:szCs w:val="24"/>
        </w:rPr>
        <w:t xml:space="preserve"> energie, vodné, stočné, plyn, teplo - budou Uživatelem Provozovateli hrazeny měsíčně, společně s Podnájemným. </w:t>
      </w:r>
    </w:p>
    <w:p w:rsidR="00DA12BC" w:rsidRPr="00DA12BC" w:rsidRDefault="00DA12BC" w:rsidP="00DA12BC">
      <w:pPr>
        <w:suppressAutoHyphens/>
        <w:spacing w:after="120" w:line="240" w:lineRule="auto"/>
        <w:jc w:val="both"/>
        <w:rPr>
          <w:rFonts w:ascii="Garamond" w:eastAsia="Times New Roman" w:hAnsi="Garamond" w:cs="Times New Roman"/>
          <w:sz w:val="24"/>
          <w:szCs w:val="24"/>
        </w:rPr>
      </w:pPr>
      <w:r w:rsidRPr="00DA12BC">
        <w:rPr>
          <w:rFonts w:ascii="Garamond" w:eastAsia="Times New Roman" w:hAnsi="Garamond" w:cs="Times New Roman"/>
          <w:sz w:val="24"/>
          <w:szCs w:val="24"/>
        </w:rPr>
        <w:t>3.5</w:t>
      </w:r>
      <w:r w:rsidRPr="00DA12BC">
        <w:rPr>
          <w:rFonts w:ascii="Garamond" w:eastAsia="Times New Roman" w:hAnsi="Garamond" w:cs="Times New Roman"/>
          <w:sz w:val="24"/>
          <w:szCs w:val="24"/>
        </w:rPr>
        <w:tab/>
        <w:t>Při změně okolností rozhodných pro stanovení výše úhrad za služby spojené s užíváním Předmětu podnájmu (např. při zvýšení ceny elektřiny či plynu ze strany jejich dodavatelů), se přiměřeně změní i výše poplatk</w:t>
      </w:r>
      <w:r w:rsidR="00722D6E">
        <w:rPr>
          <w:rFonts w:ascii="Garamond" w:eastAsia="Times New Roman" w:hAnsi="Garamond" w:cs="Times New Roman"/>
          <w:sz w:val="24"/>
          <w:szCs w:val="24"/>
        </w:rPr>
        <w:t>ů</w:t>
      </w:r>
      <w:r w:rsidRPr="00DA12BC">
        <w:rPr>
          <w:rFonts w:ascii="Garamond" w:eastAsia="Times New Roman" w:hAnsi="Garamond" w:cs="Times New Roman"/>
          <w:sz w:val="24"/>
          <w:szCs w:val="24"/>
        </w:rPr>
        <w:t xml:space="preserve"> za </w:t>
      </w:r>
      <w:proofErr w:type="gramStart"/>
      <w:r w:rsidRPr="00DA12BC">
        <w:rPr>
          <w:rFonts w:ascii="Garamond" w:eastAsia="Times New Roman" w:hAnsi="Garamond" w:cs="Times New Roman"/>
          <w:sz w:val="24"/>
          <w:szCs w:val="24"/>
        </w:rPr>
        <w:t>služby</w:t>
      </w:r>
      <w:proofErr w:type="gramEnd"/>
      <w:r w:rsidRPr="00DA12BC">
        <w:rPr>
          <w:rFonts w:ascii="Garamond" w:eastAsia="Times New Roman" w:hAnsi="Garamond" w:cs="Times New Roman"/>
          <w:sz w:val="24"/>
          <w:szCs w:val="24"/>
        </w:rPr>
        <w:t xml:space="preserve"> a to počínaje měsícem následujícím po zaslání písemného oznámení Uživateli o změně výše příslušných úhrad včetně uvedení nové výše na poplatky za služby. </w:t>
      </w:r>
    </w:p>
    <w:p w:rsidR="00DA12BC" w:rsidRPr="00DA12BC" w:rsidRDefault="00DA12BC" w:rsidP="00DA12BC">
      <w:pPr>
        <w:suppressAutoHyphens/>
        <w:spacing w:after="120" w:line="240" w:lineRule="auto"/>
        <w:jc w:val="both"/>
        <w:rPr>
          <w:rFonts w:ascii="Garamond" w:eastAsia="Times New Roman" w:hAnsi="Garamond" w:cs="Times New Roman"/>
          <w:sz w:val="24"/>
          <w:szCs w:val="24"/>
        </w:rPr>
      </w:pPr>
      <w:r w:rsidRPr="00DA12BC">
        <w:rPr>
          <w:rFonts w:ascii="Garamond" w:eastAsia="Times New Roman" w:hAnsi="Garamond" w:cs="Times New Roman"/>
          <w:color w:val="0D0D0D"/>
          <w:sz w:val="24"/>
          <w:szCs w:val="24"/>
        </w:rPr>
        <w:t>3.</w:t>
      </w:r>
      <w:r w:rsidR="00FD28E4">
        <w:rPr>
          <w:rFonts w:ascii="Garamond" w:eastAsia="Times New Roman" w:hAnsi="Garamond" w:cs="Times New Roman"/>
          <w:color w:val="0D0D0D"/>
          <w:sz w:val="24"/>
          <w:szCs w:val="24"/>
        </w:rPr>
        <w:t>6</w:t>
      </w:r>
      <w:r w:rsidRPr="00DA12BC">
        <w:rPr>
          <w:rFonts w:ascii="Garamond" w:eastAsia="Times New Roman" w:hAnsi="Garamond" w:cs="Times New Roman"/>
          <w:color w:val="0D0D0D"/>
          <w:sz w:val="24"/>
          <w:szCs w:val="24"/>
        </w:rPr>
        <w:tab/>
      </w:r>
      <w:r w:rsidRPr="00DA12BC">
        <w:rPr>
          <w:rFonts w:ascii="Garamond" w:eastAsia="Times New Roman" w:hAnsi="Garamond" w:cs="Times New Roman"/>
          <w:sz w:val="24"/>
          <w:szCs w:val="24"/>
        </w:rPr>
        <w:t>Podnájemné a paušálně stanovené ceny za služby spojené s užíváním Předmětu podnájmu budou každoročně zvyšovány o 100% kladné hodnoty meziroční inflace za předchozí kalendářní rok</w:t>
      </w:r>
      <w:r w:rsidRPr="00DA12BC" w:rsidDel="004F481F">
        <w:rPr>
          <w:rFonts w:ascii="Garamond" w:eastAsia="Times New Roman" w:hAnsi="Garamond" w:cs="Times New Roman"/>
          <w:sz w:val="24"/>
          <w:szCs w:val="24"/>
        </w:rPr>
        <w:t xml:space="preserve"> </w:t>
      </w:r>
      <w:r w:rsidRPr="00DA12BC">
        <w:rPr>
          <w:rFonts w:ascii="Garamond" w:eastAsia="Times New Roman" w:hAnsi="Garamond" w:cs="Times New Roman"/>
          <w:sz w:val="24"/>
          <w:szCs w:val="24"/>
        </w:rPr>
        <w:t>vyjádřené přírůstkem průměrného ročního indexu spotřebitelských cen zveřejněného Českým statistickým úřadem, popř. jiným úřadem/orgánem, který jej nahradí (dále také jen „inflace“) a to tak,</w:t>
      </w:r>
      <w:r w:rsidR="00DD32AD">
        <w:rPr>
          <w:rFonts w:ascii="Garamond" w:eastAsia="Times New Roman" w:hAnsi="Garamond" w:cs="Times New Roman"/>
          <w:sz w:val="24"/>
          <w:szCs w:val="24"/>
        </w:rPr>
        <w:t xml:space="preserve"> že vždy od </w:t>
      </w:r>
      <w:r w:rsidRPr="00DA12BC">
        <w:rPr>
          <w:rFonts w:ascii="Garamond" w:eastAsia="Times New Roman" w:hAnsi="Garamond" w:cs="Times New Roman"/>
          <w:sz w:val="24"/>
          <w:szCs w:val="24"/>
        </w:rPr>
        <w:t>1.1. kalendářního roku budou každoročně, počínaje rokem 20</w:t>
      </w:r>
      <w:r w:rsidR="00DD32AD">
        <w:rPr>
          <w:rFonts w:ascii="Garamond" w:eastAsia="Times New Roman" w:hAnsi="Garamond" w:cs="Times New Roman"/>
          <w:sz w:val="24"/>
          <w:szCs w:val="24"/>
        </w:rPr>
        <w:t>20</w:t>
      </w:r>
      <w:r w:rsidRPr="00DA12BC">
        <w:rPr>
          <w:rFonts w:ascii="Garamond" w:eastAsia="Times New Roman" w:hAnsi="Garamond" w:cs="Times New Roman"/>
          <w:sz w:val="24"/>
          <w:szCs w:val="24"/>
        </w:rPr>
        <w:t>, Podnájemné a paušálně stanovené ceny za služby spojené s užíváním Předmětu podnájmu upraveny o procento růstu inflace předchozího roku, tj. tyto budou o hodnotu inflace automaticky navýšeny. Pro další roky bude za základ valorizace počítáno vždy předchozí již valorizované Podnájemné a paušálně stanovené ceny za služby spojené s užíváním Předmětu podnájmu.</w:t>
      </w:r>
    </w:p>
    <w:p w:rsid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 xml:space="preserve">S ohledem na skutečnost, že oficiální míra inflace je vyhlašována vždy v období březen až květen následujícího roku, je Uživatel povinen doplatit rozdíl valorizovaného Podnájemného a </w:t>
      </w:r>
      <w:r w:rsidRPr="00DA12BC">
        <w:rPr>
          <w:rFonts w:ascii="Garamond" w:eastAsia="Times New Roman" w:hAnsi="Garamond" w:cs="Times New Roman"/>
          <w:sz w:val="24"/>
          <w:szCs w:val="24"/>
        </w:rPr>
        <w:t xml:space="preserve">paušálně stanovených cen za služby spojené s užíváním Předmětu podnájmu </w:t>
      </w:r>
      <w:r w:rsidRPr="00DA12BC">
        <w:rPr>
          <w:rFonts w:ascii="Garamond" w:eastAsia="Times New Roman" w:hAnsi="Garamond" w:cs="Times New Roman"/>
          <w:color w:val="0D0D0D"/>
          <w:sz w:val="24"/>
          <w:szCs w:val="24"/>
        </w:rPr>
        <w:t xml:space="preserve">za příslušné měsíce příslušného roku nejpozději s Podnájemným a </w:t>
      </w:r>
      <w:r w:rsidRPr="00DA12BC">
        <w:rPr>
          <w:rFonts w:ascii="Garamond" w:eastAsia="Times New Roman" w:hAnsi="Garamond" w:cs="Times New Roman"/>
          <w:sz w:val="24"/>
          <w:szCs w:val="24"/>
        </w:rPr>
        <w:t xml:space="preserve">paušálně stanovenými cenami za služby spojené s užíváním Předmětu podnájmu </w:t>
      </w:r>
      <w:r w:rsidRPr="00DA12BC">
        <w:rPr>
          <w:rFonts w:ascii="Garamond" w:eastAsia="Times New Roman" w:hAnsi="Garamond" w:cs="Times New Roman"/>
          <w:color w:val="0D0D0D"/>
          <w:sz w:val="24"/>
          <w:szCs w:val="24"/>
        </w:rPr>
        <w:t xml:space="preserve">splatnými za měsíc následující po měsíci, ve kterém Provozovatel oznámil Uživateli novou výši Podnájemného </w:t>
      </w:r>
      <w:r w:rsidRPr="00DA12BC">
        <w:rPr>
          <w:rFonts w:ascii="Garamond" w:eastAsia="Times New Roman" w:hAnsi="Garamond" w:cs="Times New Roman"/>
          <w:sz w:val="24"/>
          <w:szCs w:val="24"/>
        </w:rPr>
        <w:t>a paušálně stanovených cen za služby spojené s užíváním Předmětu podnájmu</w:t>
      </w:r>
      <w:r w:rsidRPr="00DA12BC">
        <w:rPr>
          <w:rFonts w:ascii="Garamond" w:eastAsia="Times New Roman" w:hAnsi="Garamond" w:cs="Times New Roman"/>
          <w:color w:val="0D0D0D"/>
          <w:sz w:val="24"/>
          <w:szCs w:val="24"/>
        </w:rPr>
        <w:t xml:space="preserve">. V případě, že Provozovatel neoznámí Uživateli výši valorizovaného Podnájemného a </w:t>
      </w:r>
      <w:r w:rsidRPr="00DA12BC">
        <w:rPr>
          <w:rFonts w:ascii="Garamond" w:eastAsia="Times New Roman" w:hAnsi="Garamond" w:cs="Times New Roman"/>
          <w:sz w:val="24"/>
          <w:szCs w:val="24"/>
        </w:rPr>
        <w:t xml:space="preserve">paušálně stanovených cen za služby spojené s užíváním Předmětu podnájmu </w:t>
      </w:r>
      <w:r w:rsidRPr="00DA12BC">
        <w:rPr>
          <w:rFonts w:ascii="Garamond" w:eastAsia="Times New Roman" w:hAnsi="Garamond" w:cs="Times New Roman"/>
          <w:color w:val="0D0D0D"/>
          <w:sz w:val="24"/>
          <w:szCs w:val="24"/>
        </w:rPr>
        <w:t xml:space="preserve">nejpozději do 30.6. daného roku, Podnájemné a </w:t>
      </w:r>
      <w:r w:rsidRPr="00DA12BC">
        <w:rPr>
          <w:rFonts w:ascii="Garamond" w:eastAsia="Times New Roman" w:hAnsi="Garamond" w:cs="Times New Roman"/>
          <w:sz w:val="24"/>
          <w:szCs w:val="24"/>
        </w:rPr>
        <w:t xml:space="preserve">paušálně stanovené ceny za služby spojené s užíváním Předmětu podnájmu </w:t>
      </w:r>
      <w:r w:rsidRPr="00DA12BC">
        <w:rPr>
          <w:rFonts w:ascii="Garamond" w:eastAsia="Times New Roman" w:hAnsi="Garamond" w:cs="Times New Roman"/>
          <w:color w:val="0D0D0D"/>
          <w:sz w:val="24"/>
          <w:szCs w:val="24"/>
        </w:rPr>
        <w:t>nebudou na daný rok způsobem stanoveným v tomto článku Smlouvy upravovány.</w:t>
      </w:r>
    </w:p>
    <w:p w:rsidR="00D24088" w:rsidRDefault="00D24088" w:rsidP="00DA12BC">
      <w:pPr>
        <w:spacing w:after="120" w:line="240" w:lineRule="auto"/>
        <w:jc w:val="both"/>
        <w:rPr>
          <w:rFonts w:ascii="Garamond" w:eastAsia="Times New Roman" w:hAnsi="Garamond" w:cs="Times New Roman"/>
          <w:color w:val="0D0D0D"/>
          <w:sz w:val="24"/>
          <w:szCs w:val="24"/>
        </w:rPr>
      </w:pPr>
    </w:p>
    <w:p w:rsidR="00D24088" w:rsidRPr="00DA12BC" w:rsidRDefault="00D24088" w:rsidP="00DA12BC">
      <w:pPr>
        <w:spacing w:after="120" w:line="240" w:lineRule="auto"/>
        <w:jc w:val="both"/>
        <w:rPr>
          <w:rFonts w:ascii="Garamond" w:eastAsia="Times New Roman" w:hAnsi="Garamond" w:cs="Times New Roman"/>
          <w:color w:val="0D0D0D"/>
          <w:sz w:val="24"/>
          <w:szCs w:val="24"/>
        </w:rPr>
      </w:pP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lastRenderedPageBreak/>
        <w:t>3.</w:t>
      </w:r>
      <w:r w:rsidR="00FD28E4">
        <w:rPr>
          <w:rFonts w:ascii="Garamond" w:eastAsia="Times New Roman" w:hAnsi="Garamond" w:cs="Times New Roman"/>
          <w:color w:val="0D0D0D"/>
          <w:sz w:val="24"/>
          <w:szCs w:val="24"/>
        </w:rPr>
        <w:t>7</w:t>
      </w:r>
      <w:r w:rsidRPr="00DA12BC">
        <w:rPr>
          <w:rFonts w:ascii="Garamond" w:eastAsia="Times New Roman" w:hAnsi="Garamond" w:cs="Times New Roman"/>
          <w:color w:val="0D0D0D"/>
          <w:sz w:val="24"/>
          <w:szCs w:val="24"/>
        </w:rPr>
        <w:tab/>
        <w:t xml:space="preserve">Podnájemné, poplatky za služby a </w:t>
      </w:r>
      <w:r w:rsidRPr="00DA12BC">
        <w:rPr>
          <w:rFonts w:ascii="Garamond" w:eastAsia="Times New Roman" w:hAnsi="Garamond" w:cs="Times New Roman"/>
          <w:sz w:val="24"/>
          <w:szCs w:val="24"/>
        </w:rPr>
        <w:t xml:space="preserve">paušálně stanovené ceny za služby spojené s užíváním Předmětu podnájmu </w:t>
      </w:r>
      <w:r w:rsidRPr="00DA12BC">
        <w:rPr>
          <w:rFonts w:ascii="Garamond" w:eastAsia="Times New Roman" w:hAnsi="Garamond" w:cs="Times New Roman"/>
          <w:color w:val="0D0D0D"/>
          <w:sz w:val="24"/>
          <w:szCs w:val="24"/>
        </w:rPr>
        <w:t>je Uživatel povinen hradit počínaje dnem následujícím po dni předání Předmětu podnájmu. K Podnájemnému, stejně jako k </w:t>
      </w:r>
      <w:r w:rsidRPr="00DA12BC">
        <w:rPr>
          <w:rFonts w:ascii="Garamond" w:eastAsia="Times New Roman" w:hAnsi="Garamond" w:cs="Times New Roman"/>
          <w:sz w:val="24"/>
          <w:szCs w:val="24"/>
        </w:rPr>
        <w:t xml:space="preserve">paušálně stanoveným cenám za služby spojené s užíváním Předmětu podnájmu </w:t>
      </w:r>
      <w:r w:rsidRPr="00DA12BC">
        <w:rPr>
          <w:rFonts w:ascii="Garamond" w:eastAsia="Times New Roman" w:hAnsi="Garamond" w:cs="Times New Roman"/>
          <w:color w:val="0D0D0D"/>
          <w:sz w:val="24"/>
          <w:szCs w:val="24"/>
        </w:rPr>
        <w:t>a ostatním platbám dle této Smlouvy, bude účtována daň z přidané hodnoty dle platných a účinných právních předpisů.</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3.</w:t>
      </w:r>
      <w:r w:rsidR="00FD28E4">
        <w:rPr>
          <w:rFonts w:ascii="Garamond" w:eastAsia="Times New Roman" w:hAnsi="Garamond" w:cs="Times New Roman"/>
          <w:color w:val="0D0D0D"/>
          <w:sz w:val="24"/>
          <w:szCs w:val="24"/>
        </w:rPr>
        <w:t>8</w:t>
      </w:r>
      <w:r w:rsidRPr="00DA12BC">
        <w:rPr>
          <w:rFonts w:ascii="Garamond" w:eastAsia="Times New Roman" w:hAnsi="Garamond" w:cs="Times New Roman"/>
          <w:color w:val="0D0D0D"/>
          <w:sz w:val="24"/>
          <w:szCs w:val="24"/>
        </w:rPr>
        <w:tab/>
        <w:t xml:space="preserve">Podnájemné, poplatky za služby a </w:t>
      </w:r>
      <w:r w:rsidRPr="00DA12BC">
        <w:rPr>
          <w:rFonts w:ascii="Garamond" w:eastAsia="Times New Roman" w:hAnsi="Garamond" w:cs="Times New Roman"/>
          <w:sz w:val="24"/>
          <w:szCs w:val="24"/>
        </w:rPr>
        <w:t xml:space="preserve">paušálně stanovené ceny za služby spojené s užíváním Předmětu podnájmu </w:t>
      </w:r>
      <w:r w:rsidRPr="00DA12BC">
        <w:rPr>
          <w:rFonts w:ascii="Garamond" w:eastAsia="Times New Roman" w:hAnsi="Garamond" w:cs="Times New Roman"/>
          <w:color w:val="0D0D0D"/>
          <w:sz w:val="24"/>
          <w:szCs w:val="24"/>
        </w:rPr>
        <w:t xml:space="preserve">budou Provozovatelem </w:t>
      </w:r>
      <w:r w:rsidRPr="00C618F5">
        <w:rPr>
          <w:rFonts w:ascii="Garamond" w:eastAsia="Times New Roman" w:hAnsi="Garamond" w:cs="Times New Roman"/>
          <w:b/>
          <w:bCs/>
          <w:color w:val="0D0D0D"/>
          <w:sz w:val="24"/>
          <w:szCs w:val="24"/>
        </w:rPr>
        <w:t>vyúčtovány vždy k</w:t>
      </w:r>
      <w:r w:rsidR="00C618F5" w:rsidRPr="00C618F5">
        <w:rPr>
          <w:rFonts w:ascii="Garamond" w:eastAsia="Times New Roman" w:hAnsi="Garamond" w:cs="Times New Roman"/>
          <w:b/>
          <w:bCs/>
          <w:color w:val="0D0D0D"/>
          <w:sz w:val="24"/>
          <w:szCs w:val="24"/>
        </w:rPr>
        <w:t xml:space="preserve"> 20. </w:t>
      </w:r>
      <w:r w:rsidRPr="00C618F5">
        <w:rPr>
          <w:rFonts w:ascii="Garamond" w:eastAsia="Times New Roman" w:hAnsi="Garamond" w:cs="Times New Roman"/>
          <w:b/>
          <w:bCs/>
          <w:color w:val="0D0D0D"/>
          <w:sz w:val="24"/>
          <w:szCs w:val="24"/>
        </w:rPr>
        <w:t>dni kalendářního měsíce</w:t>
      </w:r>
      <w:r w:rsidRPr="00DA12BC">
        <w:rPr>
          <w:rFonts w:ascii="Garamond" w:eastAsia="Times New Roman" w:hAnsi="Garamond" w:cs="Times New Roman"/>
          <w:color w:val="0D0D0D"/>
          <w:sz w:val="24"/>
          <w:szCs w:val="24"/>
        </w:rPr>
        <w:t xml:space="preserve"> předcházejícího měsíci, za který je Podnájemné, poplatky za služby a </w:t>
      </w:r>
      <w:r w:rsidRPr="00DA12BC">
        <w:rPr>
          <w:rFonts w:ascii="Garamond" w:eastAsia="Times New Roman" w:hAnsi="Garamond" w:cs="Times New Roman"/>
          <w:sz w:val="24"/>
          <w:szCs w:val="24"/>
        </w:rPr>
        <w:t xml:space="preserve">paušálně stanovené ceny za služby spojené s užíváním Předmětu podnájmu </w:t>
      </w:r>
      <w:r w:rsidRPr="00DA12BC">
        <w:rPr>
          <w:rFonts w:ascii="Garamond" w:eastAsia="Times New Roman" w:hAnsi="Garamond" w:cs="Times New Roman"/>
          <w:color w:val="0D0D0D"/>
          <w:sz w:val="24"/>
          <w:szCs w:val="24"/>
        </w:rPr>
        <w:t>hrazeno. Případné prodlení Provozovatele s vystavením faktury (daňového dokladu) nemá, dle dohody smluvních stran, vliv na sjednanou splatnost Podnájemného, poplatk</w:t>
      </w:r>
      <w:r w:rsidR="0054514D">
        <w:rPr>
          <w:rFonts w:ascii="Garamond" w:eastAsia="Times New Roman" w:hAnsi="Garamond" w:cs="Times New Roman"/>
          <w:color w:val="0D0D0D"/>
          <w:sz w:val="24"/>
          <w:szCs w:val="24"/>
        </w:rPr>
        <w:t>ů</w:t>
      </w:r>
      <w:r w:rsidRPr="00DA12BC">
        <w:rPr>
          <w:rFonts w:ascii="Garamond" w:eastAsia="Times New Roman" w:hAnsi="Garamond" w:cs="Times New Roman"/>
          <w:color w:val="0D0D0D"/>
          <w:sz w:val="24"/>
          <w:szCs w:val="24"/>
        </w:rPr>
        <w:t xml:space="preserve"> za služby ani </w:t>
      </w:r>
      <w:r w:rsidRPr="00DA12BC">
        <w:rPr>
          <w:rFonts w:ascii="Garamond" w:eastAsia="Times New Roman" w:hAnsi="Garamond" w:cs="Times New Roman"/>
          <w:sz w:val="24"/>
          <w:szCs w:val="24"/>
        </w:rPr>
        <w:t>paušálně stanovených cen za služby spojené s užíváním Předmětu podnájmu</w:t>
      </w:r>
      <w:r w:rsidRPr="00DA12BC">
        <w:rPr>
          <w:rFonts w:ascii="Garamond" w:eastAsia="Times New Roman" w:hAnsi="Garamond" w:cs="Times New Roman"/>
          <w:color w:val="0D0D0D"/>
          <w:sz w:val="24"/>
          <w:szCs w:val="24"/>
        </w:rPr>
        <w:t>.</w:t>
      </w:r>
    </w:p>
    <w:p w:rsidR="004729D4" w:rsidRPr="00C618F5" w:rsidRDefault="00DA12BC" w:rsidP="004729D4">
      <w:pPr>
        <w:spacing w:after="120" w:line="240" w:lineRule="auto"/>
        <w:jc w:val="both"/>
        <w:rPr>
          <w:rFonts w:ascii="Garamond" w:eastAsia="Times New Roman" w:hAnsi="Garamond" w:cs="Times New Roman"/>
          <w:bCs/>
          <w:color w:val="0D0D0D"/>
          <w:sz w:val="24"/>
          <w:szCs w:val="24"/>
        </w:rPr>
      </w:pPr>
      <w:r w:rsidRPr="00DA12BC">
        <w:rPr>
          <w:rFonts w:ascii="Garamond" w:eastAsia="Times New Roman" w:hAnsi="Garamond" w:cs="Times New Roman"/>
          <w:b/>
          <w:color w:val="0D0D0D"/>
          <w:sz w:val="24"/>
          <w:szCs w:val="24"/>
        </w:rPr>
        <w:t>3.</w:t>
      </w:r>
      <w:r w:rsidR="00FD28E4">
        <w:rPr>
          <w:rFonts w:ascii="Garamond" w:eastAsia="Times New Roman" w:hAnsi="Garamond" w:cs="Times New Roman"/>
          <w:b/>
          <w:color w:val="0D0D0D"/>
          <w:sz w:val="24"/>
          <w:szCs w:val="24"/>
        </w:rPr>
        <w:t>9</w:t>
      </w:r>
      <w:r w:rsidRPr="00DA12BC">
        <w:rPr>
          <w:rFonts w:ascii="Garamond" w:eastAsia="Times New Roman" w:hAnsi="Garamond" w:cs="Times New Roman"/>
          <w:b/>
          <w:color w:val="0D0D0D"/>
          <w:sz w:val="24"/>
          <w:szCs w:val="24"/>
        </w:rPr>
        <w:tab/>
      </w:r>
      <w:r w:rsidRPr="00C618F5">
        <w:rPr>
          <w:rFonts w:ascii="Garamond" w:eastAsia="Times New Roman" w:hAnsi="Garamond" w:cs="Times New Roman"/>
          <w:bCs/>
          <w:color w:val="0D0D0D"/>
          <w:sz w:val="24"/>
          <w:szCs w:val="24"/>
        </w:rPr>
        <w:t xml:space="preserve">Podnájemné, poplatky za služby a </w:t>
      </w:r>
      <w:r w:rsidRPr="00C618F5">
        <w:rPr>
          <w:rFonts w:ascii="Garamond" w:eastAsia="Times New Roman" w:hAnsi="Garamond" w:cs="Times New Roman"/>
          <w:bCs/>
          <w:sz w:val="24"/>
          <w:szCs w:val="24"/>
        </w:rPr>
        <w:t xml:space="preserve">paušálně stanovené ceny za služby spojené s užíváním Předmětu podnájmu </w:t>
      </w:r>
      <w:r w:rsidRPr="00C618F5">
        <w:rPr>
          <w:rFonts w:ascii="Garamond" w:eastAsia="Times New Roman" w:hAnsi="Garamond" w:cs="Times New Roman"/>
          <w:bCs/>
          <w:color w:val="0D0D0D"/>
          <w:sz w:val="24"/>
          <w:szCs w:val="24"/>
        </w:rPr>
        <w:t>budou hrazeny k</w:t>
      </w:r>
      <w:r w:rsidR="00C618F5" w:rsidRPr="00C618F5">
        <w:rPr>
          <w:rFonts w:ascii="Garamond" w:eastAsia="Times New Roman" w:hAnsi="Garamond" w:cs="Times New Roman"/>
          <w:bCs/>
          <w:color w:val="0D0D0D"/>
          <w:sz w:val="24"/>
          <w:szCs w:val="24"/>
        </w:rPr>
        <w:t> </w:t>
      </w:r>
      <w:r w:rsidR="00C618F5" w:rsidRPr="00C618F5">
        <w:rPr>
          <w:rFonts w:ascii="Garamond" w:eastAsia="Times New Roman" w:hAnsi="Garamond" w:cs="Times New Roman"/>
          <w:b/>
          <w:color w:val="0D0D0D"/>
          <w:sz w:val="24"/>
          <w:szCs w:val="24"/>
        </w:rPr>
        <w:t>DVACÁTÉMU PÁTÉMU</w:t>
      </w:r>
      <w:r w:rsidRPr="00C618F5">
        <w:rPr>
          <w:rFonts w:ascii="Garamond" w:eastAsia="Times New Roman" w:hAnsi="Garamond" w:cs="Times New Roman"/>
          <w:bCs/>
          <w:color w:val="0D0D0D"/>
          <w:sz w:val="24"/>
          <w:szCs w:val="24"/>
        </w:rPr>
        <w:t xml:space="preserve"> </w:t>
      </w:r>
      <w:r w:rsidRPr="00C618F5">
        <w:rPr>
          <w:rFonts w:ascii="Garamond" w:eastAsia="Times New Roman" w:hAnsi="Garamond" w:cs="Times New Roman"/>
          <w:b/>
          <w:color w:val="0D0D0D"/>
          <w:sz w:val="24"/>
          <w:szCs w:val="24"/>
        </w:rPr>
        <w:t>dni</w:t>
      </w:r>
      <w:r w:rsidRPr="00C618F5">
        <w:rPr>
          <w:rFonts w:ascii="Garamond" w:eastAsia="Times New Roman" w:hAnsi="Garamond" w:cs="Times New Roman"/>
          <w:bCs/>
          <w:color w:val="0D0D0D"/>
          <w:sz w:val="24"/>
          <w:szCs w:val="24"/>
        </w:rPr>
        <w:t xml:space="preserve"> kalendářního měsíce předcházejícího měsíci, za který </w:t>
      </w:r>
      <w:r w:rsidR="00842700" w:rsidRPr="00C618F5">
        <w:rPr>
          <w:rFonts w:ascii="Garamond" w:eastAsia="Times New Roman" w:hAnsi="Garamond" w:cs="Times New Roman"/>
          <w:bCs/>
          <w:color w:val="0D0D0D"/>
          <w:sz w:val="24"/>
          <w:szCs w:val="24"/>
        </w:rPr>
        <w:t>jsou</w:t>
      </w:r>
      <w:r w:rsidRPr="00C618F5">
        <w:rPr>
          <w:rFonts w:ascii="Garamond" w:eastAsia="Times New Roman" w:hAnsi="Garamond" w:cs="Times New Roman"/>
          <w:bCs/>
          <w:color w:val="0D0D0D"/>
          <w:sz w:val="24"/>
          <w:szCs w:val="24"/>
        </w:rPr>
        <w:t xml:space="preserve"> Podnájemné, a </w:t>
      </w:r>
      <w:r w:rsidRPr="00C618F5">
        <w:rPr>
          <w:rFonts w:ascii="Garamond" w:eastAsia="Times New Roman" w:hAnsi="Garamond" w:cs="Times New Roman"/>
          <w:bCs/>
          <w:sz w:val="24"/>
          <w:szCs w:val="24"/>
        </w:rPr>
        <w:t>paušálně stanovené ceny za služby spojené s užíváním Předmětu podnájmu</w:t>
      </w:r>
      <w:r w:rsidRPr="00C618F5">
        <w:rPr>
          <w:rFonts w:ascii="Garamond" w:eastAsia="Times New Roman" w:hAnsi="Garamond" w:cs="Times New Roman"/>
          <w:bCs/>
          <w:color w:val="0D0D0D"/>
          <w:sz w:val="24"/>
          <w:szCs w:val="24"/>
        </w:rPr>
        <w:t xml:space="preserve"> hrazeny. </w:t>
      </w:r>
    </w:p>
    <w:p w:rsidR="004729D4" w:rsidRPr="00DA12BC" w:rsidRDefault="004729D4" w:rsidP="00DA12BC">
      <w:pPr>
        <w:spacing w:after="120" w:line="240" w:lineRule="auto"/>
        <w:jc w:val="both"/>
        <w:rPr>
          <w:rFonts w:ascii="Garamond" w:eastAsia="Times New Roman" w:hAnsi="Garamond" w:cs="Times New Roman"/>
          <w:b/>
          <w:color w:val="0D0D0D"/>
          <w:sz w:val="24"/>
          <w:szCs w:val="24"/>
        </w:rPr>
      </w:pPr>
    </w:p>
    <w:p w:rsidR="00DA12BC" w:rsidRPr="00DA12BC" w:rsidRDefault="00DA12BC" w:rsidP="00DA12BC">
      <w:pPr>
        <w:suppressAutoHyphens/>
        <w:spacing w:after="120" w:line="240" w:lineRule="auto"/>
        <w:jc w:val="both"/>
        <w:rPr>
          <w:rFonts w:ascii="Garamond" w:eastAsia="Times New Roman" w:hAnsi="Garamond" w:cs="Times New Roman"/>
          <w:color w:val="00B050"/>
          <w:sz w:val="24"/>
          <w:szCs w:val="24"/>
          <w:highlight w:val="yellow"/>
        </w:rPr>
      </w:pPr>
    </w:p>
    <w:p w:rsidR="00DA12BC" w:rsidRPr="00DA12BC" w:rsidRDefault="00DA12BC" w:rsidP="00DA12BC">
      <w:pPr>
        <w:suppressAutoHyphens/>
        <w:spacing w:after="120" w:line="240" w:lineRule="auto"/>
        <w:jc w:val="center"/>
        <w:rPr>
          <w:rFonts w:ascii="Garamond" w:eastAsia="Times New Roman" w:hAnsi="Garamond" w:cs="Times New Roman"/>
          <w:b/>
          <w:sz w:val="24"/>
          <w:szCs w:val="24"/>
          <w:u w:val="single"/>
        </w:rPr>
      </w:pPr>
      <w:r w:rsidRPr="00DA12BC">
        <w:rPr>
          <w:rFonts w:ascii="Garamond" w:eastAsia="Times New Roman" w:hAnsi="Garamond" w:cs="Times New Roman"/>
          <w:b/>
          <w:sz w:val="24"/>
          <w:szCs w:val="24"/>
          <w:u w:val="single"/>
        </w:rPr>
        <w:t>IV. Trvání smlouvy</w:t>
      </w:r>
    </w:p>
    <w:p w:rsidR="00311362" w:rsidRPr="00DA12BC" w:rsidRDefault="00DA12BC" w:rsidP="00311362">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4.1</w:t>
      </w:r>
      <w:r w:rsidRPr="00DA12BC">
        <w:rPr>
          <w:rFonts w:ascii="Garamond" w:eastAsia="Times New Roman" w:hAnsi="Garamond" w:cs="Times New Roman"/>
          <w:color w:val="0D0D0D"/>
          <w:sz w:val="24"/>
          <w:szCs w:val="24"/>
        </w:rPr>
        <w:tab/>
        <w:t>Tato Smlouva se uzavírá na dobu určitou</w:t>
      </w:r>
      <w:r w:rsidRPr="005B788B">
        <w:rPr>
          <w:rFonts w:ascii="Garamond" w:eastAsia="Times New Roman" w:hAnsi="Garamond" w:cs="Times New Roman"/>
          <w:color w:val="0D0D0D"/>
          <w:sz w:val="24"/>
          <w:szCs w:val="24"/>
        </w:rPr>
        <w:t xml:space="preserve">, a to na dobu </w:t>
      </w:r>
      <w:r w:rsidR="005B788B">
        <w:rPr>
          <w:rFonts w:ascii="Garamond" w:eastAsia="Times New Roman" w:hAnsi="Garamond" w:cs="Times New Roman"/>
          <w:color w:val="0D0D0D"/>
          <w:sz w:val="24"/>
          <w:szCs w:val="24"/>
        </w:rPr>
        <w:t xml:space="preserve">5 </w:t>
      </w:r>
      <w:r w:rsidRPr="005B788B">
        <w:rPr>
          <w:rFonts w:ascii="Garamond" w:eastAsia="Times New Roman" w:hAnsi="Garamond" w:cs="Times New Roman"/>
          <w:color w:val="0D0D0D"/>
          <w:sz w:val="24"/>
          <w:szCs w:val="24"/>
        </w:rPr>
        <w:t>let</w:t>
      </w:r>
      <w:r w:rsidRPr="00DA12BC">
        <w:rPr>
          <w:rFonts w:ascii="Garamond" w:eastAsia="Times New Roman" w:hAnsi="Garamond" w:cs="Times New Roman"/>
          <w:color w:val="0D0D0D"/>
          <w:sz w:val="24"/>
          <w:szCs w:val="24"/>
        </w:rPr>
        <w:t xml:space="preserve"> počínaje dnem předání Předmětu podnájmu Uživateli.</w:t>
      </w:r>
      <w:r w:rsidR="00BF7FA7">
        <w:rPr>
          <w:rFonts w:ascii="Garamond" w:eastAsia="Times New Roman" w:hAnsi="Garamond" w:cs="Times New Roman"/>
          <w:color w:val="0D0D0D"/>
          <w:sz w:val="24"/>
          <w:szCs w:val="24"/>
        </w:rPr>
        <w:t xml:space="preserve"> Provozovatel, v případě bezproblémového plnění závazků vyplývajících z ujednání této </w:t>
      </w:r>
      <w:r w:rsidR="00CF2BDC">
        <w:rPr>
          <w:rFonts w:ascii="Garamond" w:eastAsia="Times New Roman" w:hAnsi="Garamond" w:cs="Times New Roman"/>
          <w:color w:val="0D0D0D"/>
          <w:sz w:val="24"/>
          <w:szCs w:val="24"/>
        </w:rPr>
        <w:t>S</w:t>
      </w:r>
      <w:r w:rsidR="00BF7FA7">
        <w:rPr>
          <w:rFonts w:ascii="Garamond" w:eastAsia="Times New Roman" w:hAnsi="Garamond" w:cs="Times New Roman"/>
          <w:color w:val="0D0D0D"/>
          <w:sz w:val="24"/>
          <w:szCs w:val="24"/>
        </w:rPr>
        <w:t>mlouvy, poskytne Uživateli prodloužení Smlouvy o dalších pět let.</w:t>
      </w:r>
    </w:p>
    <w:p w:rsidR="00311362" w:rsidRDefault="00311362" w:rsidP="00DA12BC">
      <w:pPr>
        <w:spacing w:after="120" w:line="240" w:lineRule="auto"/>
        <w:jc w:val="both"/>
        <w:rPr>
          <w:rFonts w:ascii="Garamond" w:eastAsia="Times New Roman" w:hAnsi="Garamond" w:cs="Times New Roman"/>
          <w:color w:val="0D0D0D"/>
          <w:sz w:val="24"/>
          <w:szCs w:val="24"/>
        </w:rPr>
      </w:pPr>
      <w:r>
        <w:rPr>
          <w:rFonts w:ascii="Garamond" w:eastAsia="Times New Roman" w:hAnsi="Garamond" w:cs="Times New Roman"/>
          <w:color w:val="0D0D0D"/>
          <w:sz w:val="24"/>
          <w:szCs w:val="24"/>
        </w:rPr>
        <w:t>4.</w:t>
      </w:r>
      <w:r w:rsidR="00D97FD3">
        <w:rPr>
          <w:rFonts w:ascii="Garamond" w:eastAsia="Times New Roman" w:hAnsi="Garamond" w:cs="Times New Roman"/>
          <w:color w:val="0D0D0D"/>
          <w:sz w:val="24"/>
          <w:szCs w:val="24"/>
        </w:rPr>
        <w:t>2</w:t>
      </w:r>
      <w:r>
        <w:rPr>
          <w:rFonts w:ascii="Garamond" w:eastAsia="Times New Roman" w:hAnsi="Garamond" w:cs="Times New Roman"/>
          <w:color w:val="0D0D0D"/>
          <w:sz w:val="24"/>
          <w:szCs w:val="24"/>
        </w:rPr>
        <w:t xml:space="preserve">      </w:t>
      </w:r>
      <w:r w:rsidR="00DA12BC" w:rsidRPr="00DA12BC">
        <w:rPr>
          <w:rFonts w:ascii="Garamond" w:eastAsia="Times New Roman" w:hAnsi="Garamond" w:cs="Times New Roman"/>
          <w:color w:val="0D0D0D"/>
          <w:sz w:val="24"/>
          <w:szCs w:val="24"/>
        </w:rPr>
        <w:t>Provozovatel je oprávněn tuto Smlouvu vypovědět v případě soustavného (min 3x) méně závažného porušování povinností Uživatele dle této smlouvy s výpovědní lhůtou v délce 1 měsíc. Výpověď musí mít písemnou formu a musí být doručena druhé straně doporučeným dopisem nebo osobně. Výpovědní lhůta počne plynout prvním dnem měsíce následujícího po doručení výpovědi Uživateli.</w:t>
      </w:r>
      <w:r w:rsidR="00627727" w:rsidRPr="00627727">
        <w:rPr>
          <w:rFonts w:ascii="Garamond" w:eastAsia="Times New Roman" w:hAnsi="Garamond" w:cs="Times New Roman"/>
          <w:color w:val="0D0D0D"/>
          <w:sz w:val="24"/>
          <w:szCs w:val="24"/>
        </w:rPr>
        <w:t xml:space="preserve"> </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4.</w:t>
      </w:r>
      <w:r w:rsidR="00D97FD3">
        <w:rPr>
          <w:rFonts w:ascii="Garamond" w:eastAsia="Times New Roman" w:hAnsi="Garamond" w:cs="Times New Roman"/>
          <w:color w:val="0D0D0D"/>
          <w:sz w:val="24"/>
          <w:szCs w:val="24"/>
        </w:rPr>
        <w:t>3</w:t>
      </w:r>
      <w:r w:rsidRPr="00DA12BC">
        <w:rPr>
          <w:rFonts w:ascii="Garamond" w:eastAsia="Times New Roman" w:hAnsi="Garamond" w:cs="Times New Roman"/>
          <w:color w:val="0D0D0D"/>
          <w:sz w:val="24"/>
          <w:szCs w:val="24"/>
        </w:rPr>
        <w:tab/>
        <w:t xml:space="preserve">Smluvní strany jsou oprávněny od této Smlouvy odstoupit v případě podstatného (zvlášť hrubého) porušení Smlouvy druhou smluvní stranou. Za podstatné porušení Smlouvy Uživatelem se považuje také: </w:t>
      </w:r>
    </w:p>
    <w:p w:rsidR="00DA12BC" w:rsidRPr="00DA12BC" w:rsidRDefault="00DA12BC" w:rsidP="00DA12BC">
      <w:pPr>
        <w:numPr>
          <w:ilvl w:val="0"/>
          <w:numId w:val="3"/>
        </w:numPr>
        <w:spacing w:after="0" w:line="240" w:lineRule="auto"/>
        <w:ind w:left="714" w:hanging="357"/>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 xml:space="preserve">využití Předmětu podnájmu k jinému než sjednanému účelu, </w:t>
      </w:r>
    </w:p>
    <w:p w:rsidR="00DA12BC" w:rsidRPr="00DA12BC" w:rsidRDefault="00DA12BC" w:rsidP="00DA12BC">
      <w:pPr>
        <w:numPr>
          <w:ilvl w:val="0"/>
          <w:numId w:val="3"/>
        </w:numPr>
        <w:spacing w:after="0" w:line="240" w:lineRule="auto"/>
        <w:ind w:left="714" w:hanging="357"/>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 xml:space="preserve">prodlení se zaplacením Podnájemného či jiné platby dle této smlouvy ze strany Uživatele, delší než 15 dní, </w:t>
      </w:r>
    </w:p>
    <w:p w:rsidR="00DA12BC" w:rsidRPr="00DA12BC" w:rsidRDefault="00DA12BC" w:rsidP="00DA12BC">
      <w:pPr>
        <w:numPr>
          <w:ilvl w:val="0"/>
          <w:numId w:val="3"/>
        </w:numPr>
        <w:spacing w:after="0" w:line="240" w:lineRule="auto"/>
        <w:ind w:left="714" w:hanging="357"/>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opakované (min 2x) porušení bezpečnostních předpisů,</w:t>
      </w:r>
    </w:p>
    <w:p w:rsidR="00DA12BC" w:rsidRPr="00DA12BC" w:rsidRDefault="00DA12BC" w:rsidP="00DA12BC">
      <w:pPr>
        <w:numPr>
          <w:ilvl w:val="0"/>
          <w:numId w:val="3"/>
        </w:num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 xml:space="preserve">zjištění úpadku a/nebo prohlášení konkursu na majetek Uživatele. </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4.</w:t>
      </w:r>
      <w:r w:rsidR="00D97FD3">
        <w:rPr>
          <w:rFonts w:ascii="Garamond" w:eastAsia="Times New Roman" w:hAnsi="Garamond" w:cs="Times New Roman"/>
          <w:color w:val="0D0D0D"/>
          <w:sz w:val="24"/>
          <w:szCs w:val="24"/>
        </w:rPr>
        <w:t>4</w:t>
      </w:r>
      <w:r w:rsidRPr="00DA12BC">
        <w:rPr>
          <w:rFonts w:ascii="Garamond" w:eastAsia="Times New Roman" w:hAnsi="Garamond" w:cs="Times New Roman"/>
          <w:color w:val="0D0D0D"/>
          <w:sz w:val="24"/>
          <w:szCs w:val="24"/>
        </w:rPr>
        <w:tab/>
        <w:t>V případě ukončení vztahu dle této Smlouvy je Uživatel povinen bez zbytečného odkladu Předmět podnájmu vyklidit a předat zpět Provozovateli ve stavu, v jakém mu byl předán, s přihlédnutím k běžnému opotřebení, a je povinen odstranit případné změny Předmětu podnájmu, které provedl v Předmětu podnájmu bez souhlasu Provozovatele, nebo s jeho souhlasem, ale s výhradou, že Uživatel tyto změny při skončení podnájmu odstraní. Škody způsobené Uživatelem v Předmětu podnájmu, na zařízení a vybavení Předmětu podnájmu je Uživatel povinen uhradit nebo odstranit na své náklady nejpozději v den předání Předmětu podnájmu Provozovateli.</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4.</w:t>
      </w:r>
      <w:r w:rsidR="00D97FD3">
        <w:rPr>
          <w:rFonts w:ascii="Garamond" w:eastAsia="Times New Roman" w:hAnsi="Garamond" w:cs="Times New Roman"/>
          <w:color w:val="0D0D0D"/>
          <w:sz w:val="24"/>
          <w:szCs w:val="24"/>
        </w:rPr>
        <w:t>5</w:t>
      </w:r>
      <w:r w:rsidRPr="00DA12BC">
        <w:rPr>
          <w:rFonts w:ascii="Garamond" w:eastAsia="Times New Roman" w:hAnsi="Garamond" w:cs="Times New Roman"/>
          <w:color w:val="0D0D0D"/>
          <w:sz w:val="24"/>
          <w:szCs w:val="24"/>
        </w:rPr>
        <w:tab/>
        <w:t xml:space="preserve">Uživatel je povinen v případě ukončení podnájemního vztahu umožnit Provozovateli provedení inventarizace Předmětu podnájmu a poskytnout mu součinnost po dobu provádění </w:t>
      </w:r>
      <w:r w:rsidRPr="00DA12BC">
        <w:rPr>
          <w:rFonts w:ascii="Garamond" w:eastAsia="Times New Roman" w:hAnsi="Garamond" w:cs="Times New Roman"/>
          <w:color w:val="0D0D0D"/>
          <w:sz w:val="24"/>
          <w:szCs w:val="24"/>
        </w:rPr>
        <w:lastRenderedPageBreak/>
        <w:t xml:space="preserve">celé inventarizace. Provedení inventarizace musí být provedeno do doby ukončení podnájemního vztahu, pokud nebude smluvními stranami dohodnuto jinak. </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4.</w:t>
      </w:r>
      <w:r w:rsidR="00D97FD3">
        <w:rPr>
          <w:rFonts w:ascii="Garamond" w:eastAsia="Times New Roman" w:hAnsi="Garamond" w:cs="Times New Roman"/>
          <w:color w:val="0D0D0D"/>
          <w:sz w:val="24"/>
          <w:szCs w:val="24"/>
        </w:rPr>
        <w:t>6</w:t>
      </w:r>
      <w:r w:rsidRPr="00DA12BC">
        <w:rPr>
          <w:rFonts w:ascii="Garamond" w:eastAsia="Times New Roman" w:hAnsi="Garamond" w:cs="Times New Roman"/>
          <w:color w:val="0D0D0D"/>
          <w:sz w:val="24"/>
          <w:szCs w:val="24"/>
        </w:rPr>
        <w:tab/>
      </w:r>
      <w:r w:rsidRPr="00286F55">
        <w:rPr>
          <w:rFonts w:ascii="Garamond" w:eastAsia="Times New Roman" w:hAnsi="Garamond" w:cs="Times New Roman"/>
          <w:color w:val="0D0D0D"/>
          <w:sz w:val="24"/>
          <w:szCs w:val="24"/>
        </w:rPr>
        <w:t xml:space="preserve">V případě, že bude při inventarizaci zjištěn schodek, případně poškození Předmětu </w:t>
      </w:r>
      <w:r w:rsidRPr="00286F55">
        <w:rPr>
          <w:rFonts w:ascii="Garamond" w:eastAsia="Times New Roman" w:hAnsi="Garamond" w:cs="Times New Roman"/>
          <w:sz w:val="24"/>
          <w:szCs w:val="24"/>
        </w:rPr>
        <w:t xml:space="preserve">podnájmu </w:t>
      </w:r>
      <w:r w:rsidR="00286F55">
        <w:rPr>
          <w:rFonts w:ascii="Garamond" w:eastAsia="Times New Roman" w:hAnsi="Garamond" w:cs="Times New Roman"/>
          <w:color w:val="0D0D0D"/>
          <w:sz w:val="24"/>
          <w:szCs w:val="24"/>
        </w:rPr>
        <w:t xml:space="preserve">vč. HIM, </w:t>
      </w:r>
      <w:r w:rsidRPr="00286F55">
        <w:rPr>
          <w:rFonts w:ascii="Garamond" w:eastAsia="Times New Roman" w:hAnsi="Garamond" w:cs="Times New Roman"/>
          <w:sz w:val="24"/>
          <w:szCs w:val="24"/>
        </w:rPr>
        <w:t>a neuvede</w:t>
      </w:r>
      <w:r w:rsidRPr="00286F55">
        <w:rPr>
          <w:rFonts w:ascii="Garamond" w:eastAsia="Times New Roman" w:hAnsi="Garamond" w:cs="Times New Roman"/>
          <w:color w:val="0D0D0D"/>
          <w:sz w:val="24"/>
          <w:szCs w:val="24"/>
        </w:rPr>
        <w:t>-li</w:t>
      </w:r>
      <w:r w:rsidRPr="00DA12BC">
        <w:rPr>
          <w:rFonts w:ascii="Garamond" w:eastAsia="Times New Roman" w:hAnsi="Garamond" w:cs="Times New Roman"/>
          <w:color w:val="0D0D0D"/>
          <w:sz w:val="24"/>
          <w:szCs w:val="24"/>
        </w:rPr>
        <w:t xml:space="preserve"> Uživatel Předmět podnájmu </w:t>
      </w:r>
      <w:r w:rsidR="00286F55">
        <w:rPr>
          <w:rFonts w:ascii="Garamond" w:eastAsia="Times New Roman" w:hAnsi="Garamond" w:cs="Times New Roman"/>
          <w:color w:val="0D0D0D"/>
          <w:sz w:val="24"/>
          <w:szCs w:val="24"/>
        </w:rPr>
        <w:t xml:space="preserve">vč. HIM, </w:t>
      </w:r>
      <w:r w:rsidRPr="00DA12BC">
        <w:rPr>
          <w:rFonts w:ascii="Garamond" w:eastAsia="Times New Roman" w:hAnsi="Garamond" w:cs="Times New Roman"/>
          <w:color w:val="0D0D0D"/>
          <w:sz w:val="24"/>
          <w:szCs w:val="24"/>
        </w:rPr>
        <w:t>do původního stavu, je Uživatel povinen uhradit tuto vzniklou škodu Provozovateli do 14 dnů od provedení inventarizace. V případě sporu o výši škody se vychází z obvyklé ceny poškozené či zničené věci v době provedení inventarizace.</w:t>
      </w:r>
    </w:p>
    <w:p w:rsidR="00DA12BC" w:rsidRPr="00DA12BC" w:rsidRDefault="00DA12BC" w:rsidP="00DA12BC">
      <w:pPr>
        <w:spacing w:after="120" w:line="240" w:lineRule="auto"/>
        <w:jc w:val="both"/>
        <w:rPr>
          <w:rFonts w:ascii="Garamond" w:eastAsia="Times New Roman" w:hAnsi="Garamond" w:cs="Times New Roman"/>
          <w:color w:val="0D0D0D"/>
          <w:sz w:val="24"/>
          <w:szCs w:val="24"/>
          <w:highlight w:val="yellow"/>
        </w:rPr>
      </w:pPr>
    </w:p>
    <w:p w:rsidR="00DA12BC" w:rsidRPr="00DA12BC" w:rsidRDefault="00DA12BC" w:rsidP="00DA12BC">
      <w:pPr>
        <w:suppressAutoHyphens/>
        <w:spacing w:after="120" w:line="240" w:lineRule="auto"/>
        <w:jc w:val="center"/>
        <w:rPr>
          <w:rFonts w:ascii="Garamond" w:eastAsia="Times New Roman" w:hAnsi="Garamond" w:cs="Times New Roman"/>
          <w:b/>
          <w:sz w:val="24"/>
          <w:szCs w:val="24"/>
          <w:u w:val="single"/>
        </w:rPr>
      </w:pPr>
      <w:r w:rsidRPr="00DA12BC">
        <w:rPr>
          <w:rFonts w:ascii="Garamond" w:eastAsia="Times New Roman" w:hAnsi="Garamond" w:cs="Times New Roman"/>
          <w:b/>
          <w:sz w:val="24"/>
          <w:szCs w:val="24"/>
          <w:u w:val="single"/>
        </w:rPr>
        <w:t>V. Předání Předmětu podnájmu</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5.1</w:t>
      </w:r>
      <w:r w:rsidRPr="00DA12BC">
        <w:rPr>
          <w:rFonts w:ascii="Garamond" w:eastAsia="Times New Roman" w:hAnsi="Garamond" w:cs="Times New Roman"/>
          <w:color w:val="0D0D0D"/>
          <w:sz w:val="24"/>
          <w:szCs w:val="24"/>
        </w:rPr>
        <w:tab/>
        <w:t xml:space="preserve">Předmět podnájmu bude Provozovatelem Uživateli předán nejpozději dne </w:t>
      </w:r>
      <w:r w:rsidR="00663B0C" w:rsidRPr="00663B0C">
        <w:rPr>
          <w:rFonts w:ascii="Garamond" w:eastAsia="Times New Roman" w:hAnsi="Garamond" w:cs="Times New Roman"/>
          <w:sz w:val="24"/>
          <w:szCs w:val="24"/>
        </w:rPr>
        <w:t>2.1.2020</w:t>
      </w:r>
      <w:r w:rsidRPr="00663B0C">
        <w:rPr>
          <w:rFonts w:ascii="Garamond" w:eastAsia="Times New Roman" w:hAnsi="Garamond" w:cs="Times New Roman"/>
          <w:sz w:val="24"/>
          <w:szCs w:val="24"/>
        </w:rPr>
        <w:t>,</w:t>
      </w:r>
      <w:r w:rsidRPr="005B788B">
        <w:rPr>
          <w:rFonts w:ascii="Garamond" w:eastAsia="Times New Roman" w:hAnsi="Garamond" w:cs="Times New Roman"/>
          <w:color w:val="0D0D0D"/>
          <w:sz w:val="24"/>
          <w:szCs w:val="24"/>
        </w:rPr>
        <w:t xml:space="preserve"> podnájem počíná dnem předání Předmětu podnájmu Uživateli ve smyslu níže uvedeném.</w:t>
      </w:r>
      <w:r w:rsidR="00663B0C">
        <w:rPr>
          <w:rFonts w:ascii="Garamond" w:eastAsia="Times New Roman" w:hAnsi="Garamond" w:cs="Times New Roman"/>
          <w:color w:val="0D0D0D"/>
          <w:sz w:val="24"/>
          <w:szCs w:val="24"/>
        </w:rPr>
        <w:t xml:space="preserve"> Restaurace, kuchyň, šatny a kancelář budou Uživateli zpřístupněny </w:t>
      </w:r>
      <w:r w:rsidR="00663B0C" w:rsidRPr="00DA12BC">
        <w:rPr>
          <w:rFonts w:ascii="Garamond" w:eastAsia="Times New Roman" w:hAnsi="Garamond" w:cs="Times New Roman"/>
          <w:color w:val="0D0D0D"/>
          <w:sz w:val="24"/>
          <w:szCs w:val="24"/>
        </w:rPr>
        <w:t>od</w:t>
      </w:r>
      <w:r w:rsidR="00663B0C">
        <w:rPr>
          <w:rFonts w:ascii="Garamond" w:eastAsia="Times New Roman" w:hAnsi="Garamond" w:cs="Times New Roman"/>
          <w:color w:val="0D0D0D"/>
          <w:sz w:val="24"/>
          <w:szCs w:val="24"/>
        </w:rPr>
        <w:t xml:space="preserve"> </w:t>
      </w:r>
      <w:r w:rsidR="00795556">
        <w:rPr>
          <w:rFonts w:ascii="Garamond" w:eastAsia="Times New Roman" w:hAnsi="Garamond" w:cs="Times New Roman"/>
          <w:color w:val="0D0D0D"/>
          <w:sz w:val="24"/>
          <w:szCs w:val="24"/>
        </w:rPr>
        <w:t>20</w:t>
      </w:r>
      <w:r w:rsidR="00663B0C">
        <w:rPr>
          <w:rFonts w:ascii="Garamond" w:eastAsia="Times New Roman" w:hAnsi="Garamond" w:cs="Times New Roman"/>
          <w:color w:val="0D0D0D"/>
          <w:sz w:val="24"/>
          <w:szCs w:val="24"/>
        </w:rPr>
        <w:t xml:space="preserve">.11. 2019. Uživateli nebude účtováno podnájemné, účtovány budou pouze energie na základě </w:t>
      </w:r>
      <w:r w:rsidR="00663B0C" w:rsidRPr="00DA12BC">
        <w:rPr>
          <w:rFonts w:ascii="Garamond" w:eastAsia="Times New Roman" w:hAnsi="Garamond" w:cs="Times New Roman"/>
          <w:color w:val="0D0D0D"/>
          <w:sz w:val="24"/>
          <w:szCs w:val="24"/>
        </w:rPr>
        <w:t>jednotkových cen dodavatelských organizací a spotřeby Uživatele naměřené podružnými měřiči</w:t>
      </w:r>
      <w:r w:rsidR="00663B0C">
        <w:rPr>
          <w:rFonts w:ascii="Garamond" w:eastAsia="Times New Roman" w:hAnsi="Garamond" w:cs="Times New Roman"/>
          <w:color w:val="0D0D0D"/>
          <w:sz w:val="24"/>
          <w:szCs w:val="24"/>
        </w:rPr>
        <w:t>.</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5.2</w:t>
      </w:r>
      <w:r w:rsidRPr="00DA12BC">
        <w:rPr>
          <w:rFonts w:ascii="Garamond" w:eastAsia="Times New Roman" w:hAnsi="Garamond" w:cs="Times New Roman"/>
          <w:color w:val="0D0D0D"/>
          <w:sz w:val="24"/>
          <w:szCs w:val="24"/>
        </w:rPr>
        <w:tab/>
      </w:r>
      <w:r w:rsidRPr="005B788B">
        <w:rPr>
          <w:rFonts w:ascii="Garamond" w:eastAsia="Times New Roman" w:hAnsi="Garamond" w:cs="Times New Roman"/>
          <w:color w:val="0D0D0D"/>
          <w:sz w:val="24"/>
          <w:szCs w:val="24"/>
        </w:rPr>
        <w:t>Stav Předmětu podnájmu při předání</w:t>
      </w:r>
      <w:r w:rsidR="00286F55" w:rsidRPr="005B788B">
        <w:rPr>
          <w:rFonts w:ascii="Garamond" w:eastAsia="Times New Roman" w:hAnsi="Garamond" w:cs="Times New Roman"/>
          <w:color w:val="0D0D0D"/>
          <w:sz w:val="24"/>
          <w:szCs w:val="24"/>
        </w:rPr>
        <w:t xml:space="preserve"> vč. HIM</w:t>
      </w:r>
      <w:r w:rsidR="005B788B" w:rsidRPr="005B788B">
        <w:rPr>
          <w:rFonts w:ascii="Garamond" w:eastAsia="Times New Roman" w:hAnsi="Garamond" w:cs="Times New Roman"/>
          <w:color w:val="0D0D0D"/>
          <w:sz w:val="24"/>
          <w:szCs w:val="24"/>
        </w:rPr>
        <w:t xml:space="preserve"> a</w:t>
      </w:r>
      <w:r w:rsidRPr="005B788B">
        <w:rPr>
          <w:rFonts w:ascii="Garamond" w:eastAsia="Times New Roman" w:hAnsi="Garamond" w:cs="Times New Roman"/>
          <w:color w:val="0D0D0D"/>
          <w:sz w:val="24"/>
          <w:szCs w:val="24"/>
        </w:rPr>
        <w:t xml:space="preserve"> stavu měřidel </w:t>
      </w:r>
      <w:proofErr w:type="gramStart"/>
      <w:r w:rsidRPr="005B788B">
        <w:rPr>
          <w:rFonts w:ascii="Garamond" w:eastAsia="Times New Roman" w:hAnsi="Garamond" w:cs="Times New Roman"/>
          <w:color w:val="0D0D0D"/>
          <w:sz w:val="24"/>
          <w:szCs w:val="24"/>
        </w:rPr>
        <w:t>médií</w:t>
      </w:r>
      <w:r w:rsidR="00CC6431" w:rsidRPr="005B788B">
        <w:rPr>
          <w:rFonts w:ascii="Garamond" w:eastAsia="Times New Roman" w:hAnsi="Garamond" w:cs="Times New Roman"/>
          <w:color w:val="0D0D0D"/>
          <w:sz w:val="24"/>
          <w:szCs w:val="24"/>
        </w:rPr>
        <w:t xml:space="preserve"> - elektroměrů</w:t>
      </w:r>
      <w:proofErr w:type="gramEnd"/>
      <w:r w:rsidR="00CC6431" w:rsidRPr="005B788B">
        <w:rPr>
          <w:rFonts w:ascii="Garamond" w:eastAsia="Times New Roman" w:hAnsi="Garamond" w:cs="Times New Roman"/>
          <w:color w:val="0D0D0D"/>
          <w:sz w:val="24"/>
          <w:szCs w:val="24"/>
        </w:rPr>
        <w:t xml:space="preserve"> a vodoměru</w:t>
      </w:r>
      <w:r w:rsidRPr="005B788B">
        <w:rPr>
          <w:rFonts w:ascii="Garamond" w:eastAsia="Times New Roman" w:hAnsi="Garamond" w:cs="Times New Roman"/>
          <w:color w:val="0D0D0D"/>
          <w:sz w:val="24"/>
          <w:szCs w:val="24"/>
        </w:rPr>
        <w:t>, počtu klíčů předávaných Uživateli spolu s Předmětem podnájmu, bude zachycen v písemném předávacím protokolu. Nepřevzetí Předmětu podnájmu ze strany Uživatele nemá vliv na povinnost Uživatele hradit Podnájemné a další platby dle Smlouvy. Pro vyloučení</w:t>
      </w:r>
      <w:r w:rsidRPr="00DA12BC">
        <w:rPr>
          <w:rFonts w:ascii="Garamond" w:eastAsia="Times New Roman" w:hAnsi="Garamond" w:cs="Times New Roman"/>
          <w:color w:val="0D0D0D"/>
          <w:sz w:val="24"/>
          <w:szCs w:val="24"/>
        </w:rPr>
        <w:t xml:space="preserve"> jakýchkoliv pochybností se smluvní strany dohodly, že za předání Předmětu podnájmu se považuje i případ, kdy se:</w:t>
      </w:r>
    </w:p>
    <w:p w:rsidR="00DA12BC" w:rsidRPr="00DA12BC" w:rsidRDefault="00DA12BC" w:rsidP="00DA12BC">
      <w:pPr>
        <w:numPr>
          <w:ilvl w:val="0"/>
          <w:numId w:val="4"/>
        </w:numPr>
        <w:spacing w:after="0" w:line="240" w:lineRule="auto"/>
        <w:ind w:left="714" w:hanging="357"/>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 xml:space="preserve">Uživatel k předání v určeném termínu nedostaví, </w:t>
      </w:r>
    </w:p>
    <w:p w:rsidR="00DA12BC" w:rsidRPr="00DA12BC" w:rsidRDefault="00DA12BC" w:rsidP="00DA12BC">
      <w:pPr>
        <w:numPr>
          <w:ilvl w:val="0"/>
          <w:numId w:val="4"/>
        </w:numPr>
        <w:spacing w:after="0" w:line="240" w:lineRule="auto"/>
        <w:ind w:left="714" w:hanging="357"/>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 xml:space="preserve">Uživatel odmítne Předmět podnájmu převzít, </w:t>
      </w:r>
    </w:p>
    <w:p w:rsidR="00DA12BC" w:rsidRPr="00DA12BC" w:rsidRDefault="00DA12BC" w:rsidP="00DA12BC">
      <w:pPr>
        <w:numPr>
          <w:ilvl w:val="0"/>
          <w:numId w:val="4"/>
        </w:num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 xml:space="preserve">nedojde k podpisu předávacího </w:t>
      </w:r>
      <w:proofErr w:type="gramStart"/>
      <w:r w:rsidRPr="00DA12BC">
        <w:rPr>
          <w:rFonts w:ascii="Garamond" w:eastAsia="Times New Roman" w:hAnsi="Garamond" w:cs="Times New Roman"/>
          <w:color w:val="0D0D0D"/>
          <w:sz w:val="24"/>
          <w:szCs w:val="24"/>
        </w:rPr>
        <w:t>protokolu,</w:t>
      </w:r>
      <w:proofErr w:type="gramEnd"/>
      <w:r w:rsidRPr="00DA12BC">
        <w:rPr>
          <w:rFonts w:ascii="Garamond" w:eastAsia="Times New Roman" w:hAnsi="Garamond" w:cs="Times New Roman"/>
          <w:color w:val="0D0D0D"/>
          <w:sz w:val="24"/>
          <w:szCs w:val="24"/>
        </w:rPr>
        <w:t xml:space="preserve"> atp. </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p>
    <w:p w:rsidR="00DA12BC" w:rsidRPr="00DA12BC" w:rsidRDefault="00DA12BC" w:rsidP="00DA12BC">
      <w:pPr>
        <w:spacing w:after="120" w:line="240" w:lineRule="auto"/>
        <w:jc w:val="center"/>
        <w:outlineLvl w:val="0"/>
        <w:rPr>
          <w:rFonts w:ascii="Garamond" w:eastAsia="Times New Roman" w:hAnsi="Garamond" w:cs="Times New Roman"/>
          <w:b/>
          <w:bCs/>
          <w:color w:val="0D0D0D"/>
          <w:kern w:val="28"/>
          <w:sz w:val="24"/>
          <w:szCs w:val="24"/>
          <w:u w:val="single"/>
        </w:rPr>
      </w:pPr>
      <w:r w:rsidRPr="00DA12BC">
        <w:rPr>
          <w:rFonts w:ascii="Garamond" w:eastAsia="Times New Roman" w:hAnsi="Garamond" w:cs="Times New Roman"/>
          <w:b/>
          <w:bCs/>
          <w:color w:val="0D0D0D"/>
          <w:kern w:val="28"/>
          <w:sz w:val="24"/>
          <w:szCs w:val="24"/>
          <w:u w:val="single"/>
        </w:rPr>
        <w:t>VI. Práva a povinnosti Provozovatele</w:t>
      </w:r>
    </w:p>
    <w:p w:rsidR="00DA12BC" w:rsidRPr="00DA12BC" w:rsidRDefault="00DA12BC" w:rsidP="00DA12BC">
      <w:pPr>
        <w:spacing w:after="120" w:line="240" w:lineRule="auto"/>
        <w:jc w:val="both"/>
        <w:outlineLvl w:val="0"/>
        <w:rPr>
          <w:rFonts w:ascii="Garamond" w:eastAsia="Times New Roman" w:hAnsi="Garamond" w:cs="Times New Roman"/>
          <w:bCs/>
          <w:color w:val="0D0D0D"/>
          <w:kern w:val="28"/>
          <w:sz w:val="24"/>
          <w:szCs w:val="24"/>
        </w:rPr>
      </w:pPr>
      <w:r w:rsidRPr="00DA12BC">
        <w:rPr>
          <w:rFonts w:ascii="Garamond" w:eastAsia="Times New Roman" w:hAnsi="Garamond" w:cs="Times New Roman"/>
          <w:bCs/>
          <w:color w:val="0D0D0D"/>
          <w:kern w:val="28"/>
          <w:sz w:val="24"/>
          <w:szCs w:val="24"/>
        </w:rPr>
        <w:t>6.1</w:t>
      </w:r>
      <w:r w:rsidRPr="00DA12BC">
        <w:rPr>
          <w:rFonts w:ascii="Garamond" w:eastAsia="Times New Roman" w:hAnsi="Garamond" w:cs="Times New Roman"/>
          <w:bCs/>
          <w:color w:val="0D0D0D"/>
          <w:kern w:val="28"/>
          <w:sz w:val="24"/>
          <w:szCs w:val="24"/>
        </w:rPr>
        <w:tab/>
        <w:t>Provozovatel se zavazuje přenechat Předmět podnájmu Uživateli ve stavu způsobilém k řádnému užívání dle této Smlouvy a zajistit Uživateli plný a nerušený výkon práv spojených s užíváním Předmětu podnájmu po celou dobu trvání této Smlouvy. Uživatel je oprávněn dotvářet si interiér Předmětu podnájmu pouze na své náklady a za podmínky odsouhlasení takových úprav ze strany Provozovatele (ten takový souhlas v případě závažnějších stavebních úprav může dát, jen pokud obdrží souhlas vlastníka Budovy); při ukončení podnájmu dle této Smlouvy nemá Uživatel právo na žádnou náhradu za provedené úpravy Předmětu pronájmu, nedohodne-li se s Provozovatelem písemně jinak.</w:t>
      </w:r>
    </w:p>
    <w:p w:rsidR="00DA12BC" w:rsidRPr="00DA12BC" w:rsidRDefault="00DA12BC" w:rsidP="00DA12BC">
      <w:pPr>
        <w:spacing w:after="120" w:line="240" w:lineRule="auto"/>
        <w:jc w:val="both"/>
        <w:outlineLvl w:val="0"/>
        <w:rPr>
          <w:rFonts w:ascii="Garamond" w:eastAsia="Times New Roman" w:hAnsi="Garamond" w:cs="Times New Roman"/>
          <w:bCs/>
          <w:color w:val="0D0D0D"/>
          <w:kern w:val="28"/>
          <w:sz w:val="24"/>
          <w:szCs w:val="24"/>
        </w:rPr>
      </w:pPr>
      <w:r w:rsidRPr="00DA12BC">
        <w:rPr>
          <w:rFonts w:ascii="Garamond" w:eastAsia="Times New Roman" w:hAnsi="Garamond" w:cs="Times New Roman"/>
          <w:bCs/>
          <w:color w:val="0D0D0D"/>
          <w:kern w:val="28"/>
          <w:sz w:val="24"/>
          <w:szCs w:val="24"/>
        </w:rPr>
        <w:t>6.2</w:t>
      </w:r>
      <w:r w:rsidRPr="00DA12BC">
        <w:rPr>
          <w:rFonts w:ascii="Garamond" w:eastAsia="Times New Roman" w:hAnsi="Garamond" w:cs="Times New Roman"/>
          <w:bCs/>
          <w:color w:val="0D0D0D"/>
          <w:kern w:val="28"/>
          <w:sz w:val="24"/>
          <w:szCs w:val="24"/>
        </w:rPr>
        <w:tab/>
        <w:t xml:space="preserve">Provozovatel neodpovídá za ztrátu nebo jakékoliv poškození vybavení a zařízení Předmětu podnájmu, odložené </w:t>
      </w:r>
      <w:proofErr w:type="gramStart"/>
      <w:r w:rsidRPr="00DA12BC">
        <w:rPr>
          <w:rFonts w:ascii="Garamond" w:eastAsia="Times New Roman" w:hAnsi="Garamond" w:cs="Times New Roman"/>
          <w:bCs/>
          <w:color w:val="0D0D0D"/>
          <w:kern w:val="28"/>
          <w:sz w:val="24"/>
          <w:szCs w:val="24"/>
        </w:rPr>
        <w:t>věci,</w:t>
      </w:r>
      <w:proofErr w:type="gramEnd"/>
      <w:r w:rsidRPr="00DA12BC">
        <w:rPr>
          <w:rFonts w:ascii="Garamond" w:eastAsia="Times New Roman" w:hAnsi="Garamond" w:cs="Times New Roman"/>
          <w:bCs/>
          <w:color w:val="0D0D0D"/>
          <w:kern w:val="28"/>
          <w:sz w:val="24"/>
          <w:szCs w:val="24"/>
        </w:rPr>
        <w:t xml:space="preserve"> atp.</w:t>
      </w:r>
    </w:p>
    <w:p w:rsidR="00DA12BC" w:rsidRPr="00DA12BC" w:rsidRDefault="00DA12BC" w:rsidP="00DA12BC">
      <w:pPr>
        <w:spacing w:after="120" w:line="240" w:lineRule="auto"/>
        <w:jc w:val="both"/>
        <w:outlineLvl w:val="0"/>
        <w:rPr>
          <w:rFonts w:ascii="Garamond" w:eastAsia="Times New Roman" w:hAnsi="Garamond" w:cs="Times New Roman"/>
          <w:bCs/>
          <w:color w:val="0D0D0D"/>
          <w:kern w:val="28"/>
          <w:sz w:val="24"/>
          <w:szCs w:val="24"/>
        </w:rPr>
      </w:pPr>
      <w:r w:rsidRPr="00DA12BC">
        <w:rPr>
          <w:rFonts w:ascii="Garamond" w:eastAsia="Times New Roman" w:hAnsi="Garamond" w:cs="Times New Roman"/>
          <w:bCs/>
          <w:color w:val="0D0D0D"/>
          <w:kern w:val="28"/>
          <w:sz w:val="24"/>
          <w:szCs w:val="24"/>
        </w:rPr>
        <w:t>6.3</w:t>
      </w:r>
      <w:r w:rsidRPr="00DA12BC">
        <w:rPr>
          <w:rFonts w:ascii="Garamond" w:eastAsia="Times New Roman" w:hAnsi="Garamond" w:cs="Times New Roman"/>
          <w:bCs/>
          <w:color w:val="0D0D0D"/>
          <w:kern w:val="28"/>
          <w:sz w:val="24"/>
          <w:szCs w:val="24"/>
        </w:rPr>
        <w:tab/>
        <w:t>Provozovatel je povinen zajišťovat pravidelné revize výtahů, elektrického a plynového zařízení a ponese náklady s tím spojené. Provozovatel dále ponese náklady na opravu elektrických rozvodů, plynu, vytápění, odpadů v Budově.</w:t>
      </w:r>
    </w:p>
    <w:p w:rsidR="00DA12BC" w:rsidRPr="00DA12BC" w:rsidRDefault="00DA12BC" w:rsidP="00DA12BC">
      <w:pPr>
        <w:spacing w:after="120" w:line="240" w:lineRule="auto"/>
        <w:jc w:val="both"/>
        <w:rPr>
          <w:rFonts w:ascii="Garamond" w:eastAsia="Times New Roman" w:hAnsi="Garamond" w:cs="Times New Roman"/>
          <w:bCs/>
          <w:color w:val="0D0D0D"/>
          <w:kern w:val="28"/>
          <w:sz w:val="24"/>
          <w:szCs w:val="24"/>
        </w:rPr>
      </w:pPr>
      <w:r w:rsidRPr="00DA12BC">
        <w:rPr>
          <w:rFonts w:ascii="Garamond" w:eastAsia="Times New Roman" w:hAnsi="Garamond" w:cs="Times New Roman"/>
          <w:bCs/>
          <w:color w:val="0D0D0D"/>
          <w:kern w:val="28"/>
          <w:sz w:val="24"/>
          <w:szCs w:val="24"/>
        </w:rPr>
        <w:t>6.4</w:t>
      </w:r>
      <w:r w:rsidRPr="00DA12BC">
        <w:rPr>
          <w:rFonts w:ascii="Garamond" w:eastAsia="Times New Roman" w:hAnsi="Garamond" w:cs="Times New Roman"/>
          <w:bCs/>
          <w:color w:val="0D0D0D"/>
          <w:kern w:val="28"/>
          <w:sz w:val="24"/>
          <w:szCs w:val="24"/>
        </w:rPr>
        <w:tab/>
        <w:t xml:space="preserve">Provozovatel </w:t>
      </w:r>
      <w:r w:rsidR="005B788B">
        <w:rPr>
          <w:rFonts w:ascii="Garamond" w:eastAsia="Times New Roman" w:hAnsi="Garamond" w:cs="Times New Roman"/>
          <w:bCs/>
          <w:color w:val="0D0D0D"/>
          <w:kern w:val="28"/>
          <w:sz w:val="24"/>
          <w:szCs w:val="24"/>
        </w:rPr>
        <w:t>zajistí</w:t>
      </w:r>
      <w:r w:rsidRPr="00DA12BC">
        <w:rPr>
          <w:rFonts w:ascii="Garamond" w:eastAsia="Times New Roman" w:hAnsi="Garamond" w:cs="Times New Roman"/>
          <w:bCs/>
          <w:color w:val="0D0D0D"/>
          <w:kern w:val="28"/>
          <w:sz w:val="24"/>
          <w:szCs w:val="24"/>
        </w:rPr>
        <w:t xml:space="preserve"> provoz vodárny na užitkovou vodu pro provoz toalet v Budově.</w:t>
      </w:r>
    </w:p>
    <w:p w:rsidR="00701596" w:rsidRDefault="00DA12BC" w:rsidP="00DA12BC">
      <w:pPr>
        <w:spacing w:after="120" w:line="240" w:lineRule="auto"/>
        <w:jc w:val="both"/>
        <w:rPr>
          <w:rFonts w:ascii="Garamond" w:eastAsia="Times New Roman" w:hAnsi="Garamond" w:cs="Times New Roman"/>
          <w:bCs/>
          <w:color w:val="0D0D0D"/>
          <w:kern w:val="28"/>
          <w:sz w:val="24"/>
          <w:szCs w:val="24"/>
        </w:rPr>
      </w:pPr>
      <w:r w:rsidRPr="00DA12BC">
        <w:rPr>
          <w:rFonts w:ascii="Garamond" w:eastAsia="Times New Roman" w:hAnsi="Garamond" w:cs="Times New Roman"/>
          <w:bCs/>
          <w:color w:val="0D0D0D"/>
          <w:kern w:val="28"/>
          <w:sz w:val="24"/>
          <w:szCs w:val="24"/>
        </w:rPr>
        <w:t>6.5</w:t>
      </w:r>
      <w:r w:rsidRPr="00DA12BC">
        <w:rPr>
          <w:rFonts w:ascii="Garamond" w:eastAsia="Times New Roman" w:hAnsi="Garamond" w:cs="Times New Roman"/>
          <w:bCs/>
          <w:color w:val="0D0D0D"/>
          <w:kern w:val="28"/>
          <w:sz w:val="24"/>
          <w:szCs w:val="24"/>
        </w:rPr>
        <w:tab/>
        <w:t xml:space="preserve">Provozovatel je oprávněn ve vhodnou denní dobu a po předběžném oznámení, nejvýše však jedenkrát měsíčně Předmět podnájmu prohlédnout, aby zjistil, jak Uživatel Předmět podnájmu udržuje, užívá, jakož i jeho technický stav a stav jeho vybavení. Uživatel je povinen tuto prohlídku Provozovateli, či jím pověřené osobě umožnit. V případě havárie nebo neodkladné potřeby provedení oprav v Předmětu podnájmu je Provozovatel či jím pověřená osoba oprávněna vstoupit do Předmětu podnájmu i bez souhlasu Uživatele. O takto provedeném </w:t>
      </w:r>
      <w:r w:rsidRPr="00DA12BC">
        <w:rPr>
          <w:rFonts w:ascii="Garamond" w:eastAsia="Times New Roman" w:hAnsi="Garamond" w:cs="Times New Roman"/>
          <w:bCs/>
          <w:color w:val="0D0D0D"/>
          <w:kern w:val="28"/>
          <w:sz w:val="24"/>
          <w:szCs w:val="24"/>
        </w:rPr>
        <w:lastRenderedPageBreak/>
        <w:t xml:space="preserve">vstupu je Provozovatel povinen Uživatele bezodkladně vyrozumět, a to včetně důvodů, které jej k tomu vedly. V této souvislosti bere Uživatel na vědomí, že </w:t>
      </w:r>
      <w:r w:rsidR="00701596">
        <w:rPr>
          <w:rFonts w:ascii="Garamond" w:eastAsia="Times New Roman" w:hAnsi="Garamond" w:cs="Times New Roman"/>
          <w:bCs/>
          <w:color w:val="0D0D0D"/>
          <w:kern w:val="28"/>
          <w:sz w:val="24"/>
          <w:szCs w:val="24"/>
        </w:rPr>
        <w:t xml:space="preserve">prostory podnájmu jsou součástí tzv. Generálního klíče. Ze strany </w:t>
      </w:r>
      <w:r w:rsidRPr="00DA12BC">
        <w:rPr>
          <w:rFonts w:ascii="Garamond" w:eastAsia="Times New Roman" w:hAnsi="Garamond" w:cs="Times New Roman"/>
          <w:bCs/>
          <w:color w:val="0D0D0D"/>
          <w:kern w:val="28"/>
          <w:sz w:val="24"/>
          <w:szCs w:val="24"/>
        </w:rPr>
        <w:t>Provozovatel</w:t>
      </w:r>
      <w:r w:rsidR="00701596">
        <w:rPr>
          <w:rFonts w:ascii="Garamond" w:eastAsia="Times New Roman" w:hAnsi="Garamond" w:cs="Times New Roman"/>
          <w:bCs/>
          <w:color w:val="0D0D0D"/>
          <w:kern w:val="28"/>
          <w:sz w:val="24"/>
          <w:szCs w:val="24"/>
        </w:rPr>
        <w:t xml:space="preserve">e má v aktivním držení 1x klíč – jednatel </w:t>
      </w:r>
      <w:proofErr w:type="gramStart"/>
      <w:r w:rsidR="00701596">
        <w:rPr>
          <w:rFonts w:ascii="Garamond" w:eastAsia="Times New Roman" w:hAnsi="Garamond" w:cs="Times New Roman"/>
          <w:bCs/>
          <w:color w:val="0D0D0D"/>
          <w:kern w:val="28"/>
          <w:sz w:val="24"/>
          <w:szCs w:val="24"/>
        </w:rPr>
        <w:t>společnosti,  1</w:t>
      </w:r>
      <w:proofErr w:type="gramEnd"/>
      <w:r w:rsidR="00701596">
        <w:rPr>
          <w:rFonts w:ascii="Garamond" w:eastAsia="Times New Roman" w:hAnsi="Garamond" w:cs="Times New Roman"/>
          <w:bCs/>
          <w:color w:val="0D0D0D"/>
          <w:kern w:val="28"/>
          <w:sz w:val="24"/>
          <w:szCs w:val="24"/>
        </w:rPr>
        <w:t>x klíč správce (Milan Teplý) 1x je klíč umístěn v bezpečnostní schránce pro potřeby ZHS.</w:t>
      </w:r>
      <w:r w:rsidRPr="00DA12BC">
        <w:rPr>
          <w:rFonts w:ascii="Garamond" w:eastAsia="Times New Roman" w:hAnsi="Garamond" w:cs="Times New Roman"/>
          <w:bCs/>
          <w:color w:val="0D0D0D"/>
          <w:kern w:val="28"/>
          <w:sz w:val="24"/>
          <w:szCs w:val="24"/>
        </w:rPr>
        <w:t xml:space="preserve"> Uživatel není oprávněn provést bez souhlasu Provozovatele výměnu zámků</w:t>
      </w:r>
      <w:r w:rsidR="00701596">
        <w:rPr>
          <w:rFonts w:ascii="Garamond" w:eastAsia="Times New Roman" w:hAnsi="Garamond" w:cs="Times New Roman"/>
          <w:bCs/>
          <w:color w:val="0D0D0D"/>
          <w:kern w:val="28"/>
          <w:sz w:val="24"/>
          <w:szCs w:val="24"/>
        </w:rPr>
        <w:t xml:space="preserve"> </w:t>
      </w:r>
      <w:r w:rsidRPr="00DA12BC">
        <w:rPr>
          <w:rFonts w:ascii="Garamond" w:eastAsia="Times New Roman" w:hAnsi="Garamond" w:cs="Times New Roman"/>
          <w:bCs/>
          <w:color w:val="0D0D0D"/>
          <w:kern w:val="28"/>
          <w:sz w:val="24"/>
          <w:szCs w:val="24"/>
        </w:rPr>
        <w:t xml:space="preserve">v Předmětu pronájmu, ani přidat další zařízení, které by znemožnily vstup Provozovatele do Předmětu nájmu v případech výše uvedených. </w:t>
      </w:r>
    </w:p>
    <w:p w:rsidR="00DA12BC" w:rsidRPr="00DA12BC" w:rsidRDefault="00DA12BC" w:rsidP="00DA12BC">
      <w:pPr>
        <w:spacing w:after="120" w:line="240" w:lineRule="auto"/>
        <w:jc w:val="both"/>
        <w:rPr>
          <w:rFonts w:ascii="Garamond" w:eastAsia="Times New Roman" w:hAnsi="Garamond" w:cs="Times New Roman"/>
          <w:bCs/>
          <w:color w:val="0D0D0D"/>
          <w:kern w:val="28"/>
          <w:sz w:val="24"/>
          <w:szCs w:val="24"/>
        </w:rPr>
      </w:pPr>
      <w:r w:rsidRPr="00DA12BC">
        <w:rPr>
          <w:rFonts w:ascii="Garamond" w:eastAsia="Times New Roman" w:hAnsi="Garamond" w:cs="Times New Roman"/>
          <w:bCs/>
          <w:color w:val="0D0D0D"/>
          <w:kern w:val="28"/>
          <w:sz w:val="24"/>
          <w:szCs w:val="24"/>
        </w:rPr>
        <w:t>6.6</w:t>
      </w:r>
      <w:r w:rsidRPr="00DA12BC">
        <w:rPr>
          <w:rFonts w:ascii="Garamond" w:eastAsia="Times New Roman" w:hAnsi="Garamond" w:cs="Times New Roman"/>
          <w:bCs/>
          <w:color w:val="0D0D0D"/>
          <w:kern w:val="28"/>
          <w:sz w:val="24"/>
          <w:szCs w:val="24"/>
        </w:rPr>
        <w:tab/>
        <w:t>Pokud Provozovatel zjistí pochybení na straně Uživatele při užívání Předmětu podnájmu a Uživatel toto pochybení nenapraví ani ve lhůtě pěti (5) dnů ode dne doručení písemného upozornění Provozovatele, je Provozovatel oprávněn potřebnou údržbu, úpravu nebo úklid nechat provést na náklady Uživatele.</w:t>
      </w:r>
    </w:p>
    <w:p w:rsidR="00DA12BC" w:rsidRPr="00DA12BC" w:rsidRDefault="00DA12BC" w:rsidP="00DA12BC">
      <w:pPr>
        <w:spacing w:after="120" w:line="240" w:lineRule="auto"/>
        <w:jc w:val="both"/>
        <w:outlineLvl w:val="0"/>
        <w:rPr>
          <w:rFonts w:ascii="Garamond" w:eastAsia="Times New Roman" w:hAnsi="Garamond" w:cs="Times New Roman"/>
          <w:bCs/>
          <w:color w:val="0D0D0D"/>
          <w:kern w:val="28"/>
          <w:sz w:val="24"/>
          <w:szCs w:val="24"/>
        </w:rPr>
      </w:pPr>
    </w:p>
    <w:p w:rsidR="00DA12BC" w:rsidRPr="00DA12BC" w:rsidRDefault="00DA12BC" w:rsidP="00DA12BC">
      <w:pPr>
        <w:spacing w:after="120" w:line="240" w:lineRule="auto"/>
        <w:jc w:val="center"/>
        <w:outlineLvl w:val="0"/>
        <w:rPr>
          <w:rFonts w:ascii="Garamond" w:eastAsia="Times New Roman" w:hAnsi="Garamond" w:cs="Times New Roman"/>
          <w:b/>
          <w:bCs/>
          <w:color w:val="0D0D0D"/>
          <w:kern w:val="28"/>
          <w:sz w:val="24"/>
          <w:szCs w:val="24"/>
          <w:u w:val="single"/>
        </w:rPr>
      </w:pPr>
      <w:r w:rsidRPr="00DA12BC">
        <w:rPr>
          <w:rFonts w:ascii="Garamond" w:eastAsia="Times New Roman" w:hAnsi="Garamond" w:cs="Times New Roman"/>
          <w:b/>
          <w:bCs/>
          <w:color w:val="0D0D0D"/>
          <w:kern w:val="28"/>
          <w:sz w:val="24"/>
          <w:szCs w:val="24"/>
          <w:u w:val="single"/>
        </w:rPr>
        <w:t>VII. Práva a povinnosti Uživatele</w:t>
      </w:r>
    </w:p>
    <w:p w:rsidR="00286F55" w:rsidRDefault="00DA12BC" w:rsidP="00286F55">
      <w:pPr>
        <w:spacing w:after="120" w:line="240" w:lineRule="auto"/>
        <w:jc w:val="both"/>
        <w:outlineLvl w:val="0"/>
        <w:rPr>
          <w:rFonts w:ascii="Garamond" w:eastAsia="Times New Roman" w:hAnsi="Garamond" w:cs="Times New Roman"/>
          <w:color w:val="0D0D0D"/>
          <w:sz w:val="24"/>
          <w:szCs w:val="24"/>
        </w:rPr>
      </w:pPr>
      <w:r w:rsidRPr="00DA12BC">
        <w:rPr>
          <w:rFonts w:ascii="Garamond" w:eastAsia="Times New Roman" w:hAnsi="Garamond" w:cs="Times New Roman"/>
          <w:bCs/>
          <w:color w:val="0D0D0D"/>
          <w:kern w:val="28"/>
          <w:sz w:val="24"/>
          <w:szCs w:val="24"/>
        </w:rPr>
        <w:t>7.1</w:t>
      </w:r>
      <w:r w:rsidRPr="00DA12BC">
        <w:rPr>
          <w:rFonts w:ascii="Garamond" w:eastAsia="Times New Roman" w:hAnsi="Garamond" w:cs="Times New Roman"/>
          <w:bCs/>
          <w:color w:val="0D0D0D"/>
          <w:kern w:val="28"/>
          <w:sz w:val="24"/>
          <w:szCs w:val="24"/>
        </w:rPr>
        <w:tab/>
      </w:r>
      <w:r w:rsidRPr="00DA12BC">
        <w:rPr>
          <w:rFonts w:ascii="Garamond" w:eastAsia="Times New Roman" w:hAnsi="Garamond" w:cs="Times New Roman"/>
          <w:color w:val="0D0D0D"/>
          <w:sz w:val="24"/>
          <w:szCs w:val="24"/>
        </w:rPr>
        <w:t xml:space="preserve">Uživatel </w:t>
      </w:r>
      <w:r w:rsidRPr="00DA12BC">
        <w:rPr>
          <w:rFonts w:ascii="Garamond" w:eastAsia="Times New Roman" w:hAnsi="Garamond" w:cs="Times New Roman"/>
          <w:sz w:val="24"/>
          <w:szCs w:val="24"/>
        </w:rPr>
        <w:t xml:space="preserve">se </w:t>
      </w:r>
      <w:r w:rsidRPr="00DA12BC">
        <w:rPr>
          <w:rFonts w:ascii="Garamond" w:eastAsia="Times New Roman" w:hAnsi="Garamond" w:cs="Times New Roman"/>
          <w:color w:val="0D0D0D"/>
          <w:sz w:val="24"/>
          <w:szCs w:val="24"/>
        </w:rPr>
        <w:t>zavazuje:</w:t>
      </w:r>
    </w:p>
    <w:p w:rsidR="00286F55" w:rsidRDefault="00286F55" w:rsidP="00286F55">
      <w:pPr>
        <w:spacing w:after="120" w:line="240" w:lineRule="auto"/>
        <w:jc w:val="both"/>
        <w:outlineLvl w:val="0"/>
        <w:rPr>
          <w:rFonts w:ascii="Garamond" w:eastAsia="Times New Roman" w:hAnsi="Garamond" w:cs="Times New Roman"/>
          <w:color w:val="0D0D0D"/>
          <w:sz w:val="24"/>
          <w:szCs w:val="24"/>
        </w:rPr>
      </w:pPr>
      <w:r>
        <w:rPr>
          <w:rFonts w:ascii="Garamond" w:eastAsia="Times New Roman" w:hAnsi="Garamond" w:cs="Times New Roman"/>
          <w:color w:val="0D0D0D"/>
          <w:sz w:val="24"/>
          <w:szCs w:val="24"/>
        </w:rPr>
        <w:t xml:space="preserve">- </w:t>
      </w:r>
      <w:r w:rsidR="00DA12BC" w:rsidRPr="00DA12BC">
        <w:rPr>
          <w:rFonts w:ascii="Garamond" w:eastAsia="Times New Roman" w:hAnsi="Garamond" w:cs="Times New Roman"/>
          <w:color w:val="0D0D0D"/>
          <w:sz w:val="24"/>
          <w:szCs w:val="24"/>
        </w:rPr>
        <w:t xml:space="preserve">platit řádně a včas Podnájemné a další platby dle této smlouvy a pečovat o Předmět podnájmu tak, aby na něm ani na Budově nevznikla škoda, </w:t>
      </w:r>
    </w:p>
    <w:p w:rsidR="00286F55" w:rsidRDefault="00286F55" w:rsidP="00286F55">
      <w:pPr>
        <w:spacing w:after="120" w:line="240" w:lineRule="auto"/>
        <w:jc w:val="both"/>
        <w:outlineLvl w:val="0"/>
        <w:rPr>
          <w:rFonts w:ascii="Garamond" w:eastAsia="Times New Roman" w:hAnsi="Garamond" w:cs="Times New Roman"/>
          <w:color w:val="0D0D0D"/>
          <w:sz w:val="24"/>
          <w:szCs w:val="24"/>
        </w:rPr>
      </w:pPr>
      <w:r>
        <w:rPr>
          <w:rFonts w:ascii="Garamond" w:eastAsia="Times New Roman" w:hAnsi="Garamond" w:cs="Times New Roman"/>
          <w:color w:val="0D0D0D"/>
          <w:sz w:val="24"/>
          <w:szCs w:val="24"/>
        </w:rPr>
        <w:t xml:space="preserve">- </w:t>
      </w:r>
      <w:r w:rsidR="00DA12BC" w:rsidRPr="00DA12BC">
        <w:rPr>
          <w:rFonts w:ascii="Garamond" w:eastAsia="Times New Roman" w:hAnsi="Garamond" w:cs="Times New Roman"/>
          <w:color w:val="0D0D0D"/>
          <w:sz w:val="24"/>
          <w:szCs w:val="24"/>
        </w:rPr>
        <w:t xml:space="preserve">oznámit Provozovateli potřebu oprav Předmětu podnájmu (mimo oprav běžných) či Společných prostor, </w:t>
      </w:r>
    </w:p>
    <w:p w:rsidR="00DA12BC" w:rsidRPr="00DA12BC" w:rsidRDefault="00286F55" w:rsidP="00286F55">
      <w:pPr>
        <w:spacing w:after="120" w:line="240" w:lineRule="auto"/>
        <w:jc w:val="both"/>
        <w:outlineLvl w:val="0"/>
        <w:rPr>
          <w:rFonts w:ascii="Garamond" w:eastAsia="Times New Roman" w:hAnsi="Garamond" w:cs="Times New Roman"/>
          <w:color w:val="0D0D0D"/>
          <w:sz w:val="24"/>
          <w:szCs w:val="24"/>
        </w:rPr>
      </w:pPr>
      <w:r>
        <w:rPr>
          <w:rFonts w:ascii="Garamond" w:eastAsia="Times New Roman" w:hAnsi="Garamond" w:cs="Times New Roman"/>
          <w:color w:val="0D0D0D"/>
          <w:sz w:val="24"/>
          <w:szCs w:val="24"/>
        </w:rPr>
        <w:t xml:space="preserve">- </w:t>
      </w:r>
      <w:r w:rsidR="00DA12BC" w:rsidRPr="00DA12BC">
        <w:rPr>
          <w:rFonts w:ascii="Garamond" w:eastAsia="Times New Roman" w:hAnsi="Garamond" w:cs="Times New Roman"/>
          <w:color w:val="0D0D0D"/>
          <w:sz w:val="24"/>
          <w:szCs w:val="24"/>
        </w:rPr>
        <w:t>odstranit veškeré vady a poškození, které způsobil na Předmětu podnájmu nebo v Budově.</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7.2</w:t>
      </w:r>
      <w:r w:rsidRPr="00DA12BC">
        <w:rPr>
          <w:rFonts w:ascii="Garamond" w:eastAsia="Times New Roman" w:hAnsi="Garamond" w:cs="Times New Roman"/>
          <w:color w:val="0D0D0D"/>
          <w:sz w:val="24"/>
          <w:szCs w:val="24"/>
        </w:rPr>
        <w:tab/>
        <w:t>Uživatel je povinen dodržovat bezpečnostní, hygienické, protipožární, ekologické a další obecně závazné právní předpisy platné v České republice a</w:t>
      </w:r>
      <w:r w:rsidR="00286F55">
        <w:rPr>
          <w:rFonts w:ascii="Garamond" w:eastAsia="Times New Roman" w:hAnsi="Garamond" w:cs="Times New Roman"/>
          <w:color w:val="0D0D0D"/>
          <w:sz w:val="24"/>
          <w:szCs w:val="24"/>
        </w:rPr>
        <w:t xml:space="preserve"> vnitřní směrnice a jiné normy </w:t>
      </w:r>
      <w:r w:rsidRPr="00DA12BC">
        <w:rPr>
          <w:rFonts w:ascii="Garamond" w:eastAsia="Times New Roman" w:hAnsi="Garamond" w:cs="Times New Roman"/>
          <w:color w:val="0D0D0D"/>
          <w:sz w:val="24"/>
          <w:szCs w:val="24"/>
        </w:rPr>
        <w:t>Provozovatele, se kterými byl seznámen.</w:t>
      </w:r>
    </w:p>
    <w:p w:rsidR="00DA12BC" w:rsidRPr="00DA12BC" w:rsidRDefault="00DA12BC" w:rsidP="00DA12BC">
      <w:pPr>
        <w:spacing w:after="120" w:line="240" w:lineRule="auto"/>
        <w:jc w:val="both"/>
        <w:rPr>
          <w:rFonts w:ascii="Garamond" w:eastAsia="Times New Roman" w:hAnsi="Garamond" w:cs="Times New Roman"/>
          <w:b/>
          <w:sz w:val="24"/>
          <w:szCs w:val="24"/>
        </w:rPr>
      </w:pPr>
      <w:r w:rsidRPr="00DA12BC">
        <w:rPr>
          <w:rFonts w:ascii="Garamond" w:eastAsia="Times New Roman" w:hAnsi="Garamond" w:cs="Times New Roman"/>
          <w:b/>
          <w:sz w:val="24"/>
          <w:szCs w:val="24"/>
        </w:rPr>
        <w:t>7.3</w:t>
      </w:r>
      <w:r w:rsidRPr="00DA12BC">
        <w:rPr>
          <w:rFonts w:ascii="Garamond" w:eastAsia="Times New Roman" w:hAnsi="Garamond" w:cs="Times New Roman"/>
          <w:b/>
          <w:sz w:val="24"/>
          <w:szCs w:val="24"/>
        </w:rPr>
        <w:tab/>
        <w:t>Uživatel bere na vědomí, v Předmětu podnájmu i v celé Budově platí zákaz kouření</w:t>
      </w:r>
      <w:r w:rsidR="0099128E">
        <w:rPr>
          <w:rFonts w:ascii="Garamond" w:eastAsia="Times New Roman" w:hAnsi="Garamond" w:cs="Times New Roman"/>
          <w:b/>
          <w:sz w:val="24"/>
          <w:szCs w:val="24"/>
        </w:rPr>
        <w:t xml:space="preserve">. </w:t>
      </w:r>
      <w:r w:rsidR="0099128E" w:rsidRPr="0099128E">
        <w:rPr>
          <w:rFonts w:ascii="Garamond" w:eastAsia="Times New Roman" w:hAnsi="Garamond" w:cs="Times New Roman"/>
          <w:bCs/>
          <w:sz w:val="24"/>
          <w:szCs w:val="24"/>
        </w:rPr>
        <w:t xml:space="preserve">Kouření povoleno před vstupem do budovy a </w:t>
      </w:r>
      <w:r w:rsidR="0099128E">
        <w:rPr>
          <w:rFonts w:ascii="Garamond" w:eastAsia="Times New Roman" w:hAnsi="Garamond" w:cs="Times New Roman"/>
          <w:bCs/>
          <w:sz w:val="24"/>
          <w:szCs w:val="24"/>
        </w:rPr>
        <w:t xml:space="preserve">na </w:t>
      </w:r>
      <w:r w:rsidR="0072631C" w:rsidRPr="0099128E">
        <w:rPr>
          <w:rFonts w:ascii="Garamond" w:eastAsia="Times New Roman" w:hAnsi="Garamond" w:cs="Times New Roman"/>
          <w:bCs/>
          <w:sz w:val="24"/>
          <w:szCs w:val="24"/>
        </w:rPr>
        <w:t>teras</w:t>
      </w:r>
      <w:r w:rsidR="0099128E">
        <w:rPr>
          <w:rFonts w:ascii="Garamond" w:eastAsia="Times New Roman" w:hAnsi="Garamond" w:cs="Times New Roman"/>
          <w:bCs/>
          <w:sz w:val="24"/>
          <w:szCs w:val="24"/>
        </w:rPr>
        <w:t>e</w:t>
      </w:r>
      <w:r w:rsidR="0072631C" w:rsidRPr="0099128E">
        <w:rPr>
          <w:rFonts w:ascii="Garamond" w:eastAsia="Times New Roman" w:hAnsi="Garamond" w:cs="Times New Roman"/>
          <w:bCs/>
          <w:sz w:val="24"/>
          <w:szCs w:val="24"/>
        </w:rPr>
        <w:t xml:space="preserve"> ve </w:t>
      </w:r>
      <w:r w:rsidR="00C618F5" w:rsidRPr="0099128E">
        <w:rPr>
          <w:rFonts w:ascii="Garamond" w:eastAsia="Times New Roman" w:hAnsi="Garamond" w:cs="Times New Roman"/>
          <w:bCs/>
          <w:sz w:val="24"/>
          <w:szCs w:val="24"/>
        </w:rPr>
        <w:t>I</w:t>
      </w:r>
      <w:r w:rsidR="0072631C" w:rsidRPr="0099128E">
        <w:rPr>
          <w:rFonts w:ascii="Garamond" w:eastAsia="Times New Roman" w:hAnsi="Garamond" w:cs="Times New Roman"/>
          <w:bCs/>
          <w:sz w:val="24"/>
          <w:szCs w:val="24"/>
        </w:rPr>
        <w:t>II. NP Budovy</w:t>
      </w:r>
      <w:r w:rsidR="0099128E">
        <w:rPr>
          <w:rFonts w:ascii="Garamond" w:eastAsia="Times New Roman" w:hAnsi="Garamond" w:cs="Times New Roman"/>
          <w:bCs/>
          <w:sz w:val="24"/>
          <w:szCs w:val="24"/>
        </w:rPr>
        <w:t xml:space="preserve">, která není součástí Předmětu podnájmu. </w:t>
      </w:r>
      <w:r w:rsidRPr="0099128E">
        <w:rPr>
          <w:rFonts w:ascii="Garamond" w:eastAsia="Times New Roman" w:hAnsi="Garamond" w:cs="Times New Roman"/>
          <w:bCs/>
          <w:sz w:val="24"/>
          <w:szCs w:val="24"/>
        </w:rPr>
        <w:t xml:space="preserve">zavazuje se plnění tohoto zákazu vynucovat u návštěvníků Předmětu podnájmu. V případě porušení </w:t>
      </w:r>
      <w:r w:rsidRPr="00DA12BC">
        <w:rPr>
          <w:rFonts w:ascii="Garamond" w:eastAsia="Times New Roman" w:hAnsi="Garamond" w:cs="Times New Roman"/>
          <w:sz w:val="24"/>
          <w:szCs w:val="24"/>
        </w:rPr>
        <w:t xml:space="preserve">této povinnosti Uživatele je Uživatel povinen zaplatit Provozovateli smluvní pokutu ve výši </w:t>
      </w:r>
      <w:proofErr w:type="gramStart"/>
      <w:r w:rsidRPr="00D24088">
        <w:rPr>
          <w:rFonts w:ascii="Garamond" w:eastAsia="Times New Roman" w:hAnsi="Garamond" w:cs="Times New Roman"/>
          <w:sz w:val="24"/>
          <w:szCs w:val="24"/>
        </w:rPr>
        <w:t>5.000</w:t>
      </w:r>
      <w:r w:rsidR="00286F55" w:rsidRPr="00D24088">
        <w:rPr>
          <w:rFonts w:ascii="Garamond" w:eastAsia="Times New Roman" w:hAnsi="Garamond" w:cs="Times New Roman"/>
          <w:sz w:val="24"/>
          <w:szCs w:val="24"/>
        </w:rPr>
        <w:t>,--</w:t>
      </w:r>
      <w:proofErr w:type="gramEnd"/>
      <w:r w:rsidRPr="00D24088">
        <w:rPr>
          <w:rFonts w:ascii="Garamond" w:eastAsia="Times New Roman" w:hAnsi="Garamond" w:cs="Times New Roman"/>
          <w:sz w:val="24"/>
          <w:szCs w:val="24"/>
        </w:rPr>
        <w:t xml:space="preserve"> Kč</w:t>
      </w:r>
      <w:r w:rsidRPr="00DA12BC">
        <w:rPr>
          <w:rFonts w:ascii="Garamond" w:eastAsia="Times New Roman" w:hAnsi="Garamond" w:cs="Times New Roman"/>
          <w:sz w:val="24"/>
          <w:szCs w:val="24"/>
        </w:rPr>
        <w:t xml:space="preserve"> za každý případ porušení této povinnosti. Opakované porušení této povinnosti se považuje za podstatné porušení této smlouvy.</w:t>
      </w:r>
    </w:p>
    <w:p w:rsidR="00DA12BC" w:rsidRPr="00DA12BC" w:rsidRDefault="00DA12BC" w:rsidP="00DA12BC">
      <w:pPr>
        <w:spacing w:after="120" w:line="240" w:lineRule="auto"/>
        <w:jc w:val="both"/>
        <w:rPr>
          <w:rFonts w:ascii="Garamond" w:eastAsia="Times New Roman" w:hAnsi="Garamond" w:cs="Times New Roman"/>
          <w:color w:val="00B050"/>
          <w:sz w:val="24"/>
          <w:szCs w:val="24"/>
        </w:rPr>
      </w:pPr>
      <w:r w:rsidRPr="00DA12BC">
        <w:rPr>
          <w:rFonts w:ascii="Garamond" w:eastAsia="Times New Roman" w:hAnsi="Garamond" w:cs="Times New Roman"/>
          <w:sz w:val="24"/>
          <w:szCs w:val="24"/>
        </w:rPr>
        <w:t>7.4</w:t>
      </w:r>
      <w:r w:rsidRPr="00DA12BC">
        <w:rPr>
          <w:rFonts w:ascii="Garamond" w:eastAsia="Times New Roman" w:hAnsi="Garamond" w:cs="Times New Roman"/>
          <w:sz w:val="24"/>
          <w:szCs w:val="24"/>
        </w:rPr>
        <w:tab/>
      </w:r>
      <w:bookmarkStart w:id="4" w:name="_Toc313366027"/>
      <w:r w:rsidRPr="00DA12BC">
        <w:rPr>
          <w:rFonts w:ascii="Garamond" w:eastAsia="Times New Roman" w:hAnsi="Garamond" w:cs="Times New Roman"/>
          <w:color w:val="0D0D0D"/>
          <w:sz w:val="24"/>
          <w:szCs w:val="24"/>
        </w:rPr>
        <w:t>V den předání Předmětu podnájmu Uživateli přechází veškerá odpovědnost za Předmět podnájmu, jeho stav, majetek v něm umístěný a odpovědnost vůči třetím osobám ve vztahu k Předmětu podnájmu na Uživatele.</w:t>
      </w:r>
      <w:bookmarkEnd w:id="4"/>
      <w:r w:rsidRPr="00DA12BC">
        <w:rPr>
          <w:rFonts w:ascii="Garamond" w:eastAsia="Times New Roman" w:hAnsi="Garamond" w:cs="Times New Roman"/>
          <w:color w:val="0D0D0D"/>
          <w:sz w:val="24"/>
          <w:szCs w:val="24"/>
        </w:rPr>
        <w:t xml:space="preserve"> Uživatel je povinen uzavřít pojistnou smlouvu, která bude obsahovat zejména pojištění Předmětu podnájmu včetně vnitřního vybavení pro případ vzniku škody na Předmětu podnájmu</w:t>
      </w:r>
      <w:r w:rsidR="00BF7FA7">
        <w:rPr>
          <w:rFonts w:ascii="Garamond" w:eastAsia="Times New Roman" w:hAnsi="Garamond" w:cs="Times New Roman"/>
          <w:color w:val="0D0D0D"/>
          <w:sz w:val="24"/>
          <w:szCs w:val="24"/>
        </w:rPr>
        <w:t xml:space="preserve">. Pojistná smlouva bude součástí </w:t>
      </w:r>
      <w:r w:rsidR="00BF7FA7" w:rsidRPr="00795556">
        <w:rPr>
          <w:rFonts w:ascii="Garamond" w:eastAsia="Times New Roman" w:hAnsi="Garamond" w:cs="Times New Roman"/>
          <w:b/>
          <w:bCs/>
          <w:i/>
          <w:iCs/>
          <w:color w:val="0D0D0D"/>
          <w:sz w:val="24"/>
          <w:szCs w:val="24"/>
        </w:rPr>
        <w:t>přílohy č.4.</w:t>
      </w:r>
    </w:p>
    <w:p w:rsidR="002C62BA" w:rsidRPr="00DA12BC" w:rsidRDefault="00DA12BC" w:rsidP="002C62BA">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7.5</w:t>
      </w:r>
      <w:r w:rsidRPr="00DA12BC">
        <w:rPr>
          <w:rFonts w:ascii="Garamond" w:eastAsia="Times New Roman" w:hAnsi="Garamond" w:cs="Times New Roman"/>
          <w:color w:val="0D0D0D"/>
          <w:sz w:val="24"/>
          <w:szCs w:val="24"/>
        </w:rPr>
        <w:tab/>
        <w:t xml:space="preserve">Drobné opravy v Předmětu podnájmu související s jeho užíváním a náklady spojené s běžnou údržbou hradí Uživatel. Smluvní strany se dohodly, že za účelem výkladu pojmu „drobné opravy“ se přiměřeně použije nařízení vlády č. 258/1995 Sb., kterým se provádí občanský zákoník, ve stavu k 31.12.2013. Smluvní strany se dohodly, že rozhodná částka, dle které se bude posuzovat, co je běžnou údržbou a drobnými úpravami je </w:t>
      </w:r>
      <w:r w:rsidR="00286F55" w:rsidRPr="00D24088">
        <w:rPr>
          <w:rFonts w:ascii="Garamond" w:eastAsia="Times New Roman" w:hAnsi="Garamond" w:cs="Times New Roman"/>
          <w:color w:val="0D0D0D"/>
          <w:sz w:val="24"/>
          <w:szCs w:val="24"/>
        </w:rPr>
        <w:t xml:space="preserve">5 </w:t>
      </w:r>
      <w:r w:rsidRPr="00D24088">
        <w:rPr>
          <w:rFonts w:ascii="Garamond" w:eastAsia="Times New Roman" w:hAnsi="Garamond" w:cs="Times New Roman"/>
          <w:color w:val="0D0D0D"/>
          <w:sz w:val="24"/>
          <w:szCs w:val="24"/>
        </w:rPr>
        <w:t>000,- Kč.</w:t>
      </w:r>
      <w:r w:rsidRPr="00DA12BC">
        <w:rPr>
          <w:rFonts w:ascii="Garamond" w:eastAsia="Times New Roman" w:hAnsi="Garamond" w:cs="Times New Roman"/>
          <w:color w:val="0D0D0D"/>
          <w:sz w:val="24"/>
          <w:szCs w:val="24"/>
        </w:rPr>
        <w:t xml:space="preserve"> </w:t>
      </w:r>
      <w:r w:rsidR="002C62BA" w:rsidRPr="00DA12BC">
        <w:rPr>
          <w:rFonts w:ascii="Garamond" w:eastAsia="Times New Roman" w:hAnsi="Garamond" w:cs="Times New Roman"/>
          <w:color w:val="0D0D0D"/>
          <w:sz w:val="24"/>
          <w:szCs w:val="24"/>
        </w:rPr>
        <w:t>Uživatel je povinen bez zbytečného odkladu oznámit Provozovateli potřeby oprav, které má provést Provozovatel, a také mu umožnit jejich provedení. Jinak odpovídá za škody, které by nesplněním této povinnosti vznikly. Provozovatel se zavazuje poskytnout Uživateli nezbytnou součinnost při uplatnění vad zařízení, které je v záruce.</w:t>
      </w:r>
    </w:p>
    <w:p w:rsidR="002C62BA" w:rsidRPr="00DA12BC" w:rsidRDefault="002C62BA" w:rsidP="00DA12BC">
      <w:pPr>
        <w:spacing w:after="120" w:line="240" w:lineRule="auto"/>
        <w:jc w:val="both"/>
        <w:rPr>
          <w:rFonts w:ascii="Garamond" w:eastAsia="Times New Roman" w:hAnsi="Garamond" w:cs="Times New Roman"/>
          <w:color w:val="0D0D0D"/>
          <w:sz w:val="24"/>
          <w:szCs w:val="24"/>
        </w:rPr>
      </w:pP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7.6</w:t>
      </w:r>
      <w:r w:rsidRPr="00DA12BC">
        <w:rPr>
          <w:rFonts w:ascii="Garamond" w:eastAsia="Times New Roman" w:hAnsi="Garamond" w:cs="Times New Roman"/>
          <w:color w:val="0D0D0D"/>
          <w:sz w:val="24"/>
          <w:szCs w:val="24"/>
        </w:rPr>
        <w:tab/>
        <w:t xml:space="preserve">Bez předchozího písemného souhlasu Provozovatele není Uživatel v Předmětu podnájmu oprávněn provádět stavební úpravy, ani žádné </w:t>
      </w:r>
      <w:r w:rsidRPr="00DA12BC">
        <w:rPr>
          <w:rFonts w:ascii="Garamond" w:eastAsia="Times New Roman" w:hAnsi="Garamond" w:cs="Times New Roman"/>
          <w:sz w:val="24"/>
          <w:szCs w:val="24"/>
        </w:rPr>
        <w:t xml:space="preserve">jiné obdobné práce, zejména ne práce, které by mohly narušit či mít jiný vliv na nosnou konstrukci Budovy (např. vrtání do nosných zdí, podlah </w:t>
      </w:r>
      <w:r w:rsidRPr="00DA12BC">
        <w:rPr>
          <w:rFonts w:ascii="Garamond" w:eastAsia="Times New Roman" w:hAnsi="Garamond" w:cs="Times New Roman"/>
          <w:sz w:val="24"/>
          <w:szCs w:val="24"/>
        </w:rPr>
        <w:lastRenderedPageBreak/>
        <w:t>nebo příček mezi sousedícími prostory), či na rozvod plynu, vody, odpady, vytápěcí</w:t>
      </w:r>
      <w:r w:rsidRPr="00DA12BC">
        <w:rPr>
          <w:rFonts w:ascii="Garamond" w:eastAsia="Times New Roman" w:hAnsi="Garamond" w:cs="Times New Roman"/>
          <w:color w:val="0D0D0D"/>
          <w:sz w:val="24"/>
          <w:szCs w:val="24"/>
        </w:rPr>
        <w:t xml:space="preserve"> nebo chladicí systémy, jiné společné </w:t>
      </w:r>
      <w:proofErr w:type="gramStart"/>
      <w:r w:rsidRPr="00DA12BC">
        <w:rPr>
          <w:rFonts w:ascii="Garamond" w:eastAsia="Times New Roman" w:hAnsi="Garamond" w:cs="Times New Roman"/>
          <w:color w:val="0D0D0D"/>
          <w:sz w:val="24"/>
          <w:szCs w:val="24"/>
        </w:rPr>
        <w:t>systémy,</w:t>
      </w:r>
      <w:proofErr w:type="gramEnd"/>
      <w:r w:rsidRPr="00DA12BC">
        <w:rPr>
          <w:rFonts w:ascii="Garamond" w:eastAsia="Times New Roman" w:hAnsi="Garamond" w:cs="Times New Roman"/>
          <w:color w:val="0D0D0D"/>
          <w:sz w:val="24"/>
          <w:szCs w:val="24"/>
        </w:rPr>
        <w:t xml:space="preserve"> atp. nebo které by mohly mít negativní vliv na bezpečnost veřejnosti.</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7.7</w:t>
      </w:r>
      <w:r w:rsidRPr="00DA12BC">
        <w:rPr>
          <w:rFonts w:ascii="Garamond" w:eastAsia="Times New Roman" w:hAnsi="Garamond" w:cs="Times New Roman"/>
          <w:color w:val="0D0D0D"/>
          <w:sz w:val="24"/>
          <w:szCs w:val="24"/>
        </w:rPr>
        <w:tab/>
        <w:t>Uživatel se zavazuje užívat Předmět podnájmu jako řádný hospodář s tím, že v Předmětu podnájmu zajistí na své náklady běžný úklid a údržbu všech prostor, které jsou Předmětem podnájmu.</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3A6FB4">
        <w:rPr>
          <w:rFonts w:ascii="Garamond" w:eastAsia="Times New Roman" w:hAnsi="Garamond" w:cs="Times New Roman"/>
          <w:color w:val="0D0D0D"/>
          <w:sz w:val="24"/>
          <w:szCs w:val="24"/>
        </w:rPr>
        <w:t>7.8</w:t>
      </w:r>
      <w:r w:rsidRPr="003A6FB4">
        <w:rPr>
          <w:rFonts w:ascii="Garamond" w:eastAsia="Times New Roman" w:hAnsi="Garamond" w:cs="Times New Roman"/>
          <w:color w:val="0D0D0D"/>
          <w:sz w:val="24"/>
          <w:szCs w:val="24"/>
        </w:rPr>
        <w:tab/>
        <w:t xml:space="preserve">Uživatel má právo označit Budovu vývěsním štítem/tabulí a umístit </w:t>
      </w:r>
      <w:r w:rsidR="003A6FB4" w:rsidRPr="003A6FB4">
        <w:rPr>
          <w:rFonts w:ascii="Garamond" w:eastAsia="Times New Roman" w:hAnsi="Garamond" w:cs="Times New Roman"/>
          <w:color w:val="0D0D0D"/>
          <w:sz w:val="24"/>
          <w:szCs w:val="24"/>
        </w:rPr>
        <w:t xml:space="preserve">na střeše budovy </w:t>
      </w:r>
      <w:r w:rsidRPr="003A6FB4">
        <w:rPr>
          <w:rFonts w:ascii="Garamond" w:eastAsia="Times New Roman" w:hAnsi="Garamond" w:cs="Times New Roman"/>
          <w:sz w:val="24"/>
          <w:szCs w:val="20"/>
        </w:rPr>
        <w:t xml:space="preserve">televizní nebo satelitní </w:t>
      </w:r>
      <w:proofErr w:type="gramStart"/>
      <w:r w:rsidRPr="003A6FB4">
        <w:rPr>
          <w:rFonts w:ascii="Garamond" w:eastAsia="Times New Roman" w:hAnsi="Garamond" w:cs="Times New Roman"/>
          <w:sz w:val="24"/>
          <w:szCs w:val="20"/>
        </w:rPr>
        <w:t>anténu</w:t>
      </w:r>
      <w:proofErr w:type="gramEnd"/>
      <w:r w:rsidRPr="003A6FB4">
        <w:rPr>
          <w:rFonts w:ascii="Garamond" w:eastAsia="Times New Roman" w:hAnsi="Garamond" w:cs="Times New Roman"/>
          <w:sz w:val="24"/>
          <w:szCs w:val="20"/>
        </w:rPr>
        <w:t xml:space="preserve"> popř. zabezpečovací zařízení,</w:t>
      </w:r>
      <w:r w:rsidRPr="003A6FB4">
        <w:rPr>
          <w:rFonts w:ascii="Garamond" w:eastAsia="Times New Roman" w:hAnsi="Garamond" w:cs="Times New Roman"/>
          <w:color w:val="0D0D0D"/>
          <w:sz w:val="24"/>
          <w:szCs w:val="24"/>
        </w:rPr>
        <w:t xml:space="preserve"> avšak vždy až po konzultaci s Provozovatelem. Při označovaní Budovy, inzerování služeb a při jakékoliv další prezentaci Předmětu podnájmu je Uživatel povinen uvádět v souvislosti s předmětem podnikání Uživatele a účelem této smlouvy název „Restaurace JUPITER“</w:t>
      </w:r>
      <w:r w:rsidRPr="003A6FB4">
        <w:rPr>
          <w:rFonts w:ascii="Garamond" w:eastAsia="Times New Roman" w:hAnsi="Garamond" w:cs="Times New Roman"/>
          <w:sz w:val="24"/>
          <w:szCs w:val="20"/>
        </w:rPr>
        <w:t>.</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7.9</w:t>
      </w:r>
      <w:r w:rsidRPr="00DA12BC">
        <w:rPr>
          <w:rFonts w:ascii="Garamond" w:eastAsia="Times New Roman" w:hAnsi="Garamond" w:cs="Times New Roman"/>
          <w:color w:val="0D0D0D"/>
          <w:sz w:val="24"/>
          <w:szCs w:val="24"/>
        </w:rPr>
        <w:tab/>
        <w:t xml:space="preserve"> Uživatel je povinen zamezit neoprávněnému vstupu svých zaměstnanců nebo třetích osob do všech prostor, které nejsou Předmětem podnájmu a nejsou Společnými prostory. V případě porušení této povinnosti je Uživatel povinen uhradit Provozovateli vzniklou škodu.</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7.10</w:t>
      </w:r>
      <w:r w:rsidRPr="00DA12BC">
        <w:rPr>
          <w:rFonts w:ascii="Garamond" w:eastAsia="Times New Roman" w:hAnsi="Garamond" w:cs="Times New Roman"/>
          <w:color w:val="0D0D0D"/>
          <w:sz w:val="24"/>
          <w:szCs w:val="24"/>
        </w:rPr>
        <w:tab/>
        <w:t xml:space="preserve"> Uživatel je povinen umožnit Provozovateli provedení inventarizace majetku, který se nachází v Předmětu podnájmu a je současně Předmětem podnájmu, a to na základě sdělení požadavku Provozovatele, nejpozději do 3 pracovních dnů.</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7.11</w:t>
      </w:r>
      <w:r w:rsidRPr="00DA12BC">
        <w:rPr>
          <w:rFonts w:ascii="Garamond" w:eastAsia="Times New Roman" w:hAnsi="Garamond" w:cs="Times New Roman"/>
          <w:color w:val="0D0D0D"/>
          <w:sz w:val="24"/>
          <w:szCs w:val="24"/>
        </w:rPr>
        <w:tab/>
        <w:t>Uživatel je povinen rozvíjet a dbát o dobré jméno Provozovatele, které je spojeno s provozem restaurace a kavárny v Budově a soustavně zajišťovat, aby toto nebylo výkonem podnájmu poškozeno. Porušení této povinnosti opakovaným a hrubým způsobem opravňuje Provozovatele odstoupit od této smlouvy.</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7.12</w:t>
      </w:r>
      <w:r w:rsidRPr="00DA12BC">
        <w:rPr>
          <w:rFonts w:ascii="Garamond" w:eastAsia="Times New Roman" w:hAnsi="Garamond" w:cs="Times New Roman"/>
          <w:color w:val="0D0D0D"/>
          <w:sz w:val="24"/>
          <w:szCs w:val="24"/>
        </w:rPr>
        <w:tab/>
        <w:t>Uživatel je povinen zdržet se přemísťování částí Předmětu podnájmu mimo Předmět podnájmu, resp. mimo Budovu.</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7.13</w:t>
      </w:r>
      <w:r w:rsidRPr="00DA12BC">
        <w:rPr>
          <w:rFonts w:ascii="Garamond" w:eastAsia="Times New Roman" w:hAnsi="Garamond" w:cs="Times New Roman"/>
          <w:color w:val="0D0D0D"/>
          <w:sz w:val="24"/>
          <w:szCs w:val="24"/>
        </w:rPr>
        <w:tab/>
        <w:t>Uživatel je povinen nahlásit neprodleně Provozovateli vznik případné škody v Předmětu podnájmu, případně i v ostatních prostorách Budovy.</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7.14</w:t>
      </w:r>
      <w:r w:rsidRPr="00DA12BC">
        <w:rPr>
          <w:rFonts w:ascii="Garamond" w:eastAsia="Times New Roman" w:hAnsi="Garamond" w:cs="Times New Roman"/>
          <w:color w:val="0D0D0D"/>
          <w:sz w:val="24"/>
          <w:szCs w:val="24"/>
        </w:rPr>
        <w:tab/>
      </w:r>
      <w:r w:rsidRPr="003A6FB4">
        <w:rPr>
          <w:rFonts w:ascii="Garamond" w:eastAsia="Times New Roman" w:hAnsi="Garamond" w:cs="Times New Roman"/>
          <w:color w:val="0D0D0D"/>
          <w:sz w:val="24"/>
          <w:szCs w:val="24"/>
        </w:rPr>
        <w:t>Uživatel odpovídá za provoz výtahu a zdviže</w:t>
      </w:r>
      <w:r w:rsidR="003A6FB4" w:rsidRPr="003A6FB4">
        <w:rPr>
          <w:rFonts w:ascii="Garamond" w:eastAsia="Times New Roman" w:hAnsi="Garamond" w:cs="Times New Roman"/>
          <w:color w:val="0D0D0D"/>
          <w:sz w:val="24"/>
          <w:szCs w:val="24"/>
        </w:rPr>
        <w:t xml:space="preserve"> v prostorách pronajatých prostor</w:t>
      </w:r>
      <w:r w:rsidRPr="003A6FB4">
        <w:rPr>
          <w:rFonts w:ascii="Garamond" w:eastAsia="Times New Roman" w:hAnsi="Garamond" w:cs="Times New Roman"/>
          <w:color w:val="0D0D0D"/>
          <w:sz w:val="24"/>
          <w:szCs w:val="24"/>
        </w:rPr>
        <w:t xml:space="preserve">. Veškeré běžné opravy výtahu a zdviže </w:t>
      </w:r>
      <w:r w:rsidR="003A6FB4" w:rsidRPr="003A6FB4">
        <w:rPr>
          <w:rFonts w:ascii="Garamond" w:eastAsia="Times New Roman" w:hAnsi="Garamond" w:cs="Times New Roman"/>
          <w:color w:val="0D0D0D"/>
          <w:sz w:val="24"/>
          <w:szCs w:val="24"/>
        </w:rPr>
        <w:t xml:space="preserve">způsobené činností uživatele </w:t>
      </w:r>
      <w:r w:rsidRPr="003A6FB4">
        <w:rPr>
          <w:rFonts w:ascii="Garamond" w:eastAsia="Times New Roman" w:hAnsi="Garamond" w:cs="Times New Roman"/>
          <w:color w:val="0D0D0D"/>
          <w:sz w:val="24"/>
          <w:szCs w:val="24"/>
        </w:rPr>
        <w:t>hradí Uživatel.</w:t>
      </w:r>
      <w:r w:rsidR="003A6FB4" w:rsidRPr="003A6FB4">
        <w:rPr>
          <w:rFonts w:ascii="Garamond" w:eastAsia="Times New Roman" w:hAnsi="Garamond" w:cs="Times New Roman"/>
          <w:color w:val="0D0D0D"/>
          <w:sz w:val="24"/>
          <w:szCs w:val="24"/>
        </w:rPr>
        <w:t xml:space="preserve"> Pravidelnou údržbu</w:t>
      </w:r>
      <w:r w:rsidR="003A6FB4">
        <w:rPr>
          <w:rFonts w:ascii="Garamond" w:eastAsia="Times New Roman" w:hAnsi="Garamond" w:cs="Times New Roman"/>
          <w:color w:val="0D0D0D"/>
          <w:sz w:val="24"/>
          <w:szCs w:val="24"/>
        </w:rPr>
        <w:t xml:space="preserve"> a revize hradí Provozovatel.</w:t>
      </w:r>
    </w:p>
    <w:p w:rsidR="00701596" w:rsidRDefault="00DA12BC" w:rsidP="00DA12BC">
      <w:pPr>
        <w:spacing w:after="0" w:line="240" w:lineRule="auto"/>
        <w:jc w:val="both"/>
        <w:rPr>
          <w:rFonts w:ascii="Garamond" w:eastAsia="Times New Roman" w:hAnsi="Garamond" w:cs="Times New Roman"/>
          <w:sz w:val="24"/>
          <w:szCs w:val="20"/>
        </w:rPr>
      </w:pPr>
      <w:r w:rsidRPr="00DA12BC">
        <w:rPr>
          <w:rFonts w:ascii="Garamond" w:eastAsia="Times New Roman" w:hAnsi="Garamond" w:cs="Times New Roman"/>
          <w:sz w:val="24"/>
          <w:szCs w:val="20"/>
        </w:rPr>
        <w:t>7.15</w:t>
      </w:r>
      <w:r w:rsidRPr="00DA12BC">
        <w:rPr>
          <w:rFonts w:ascii="Garamond" w:eastAsia="Times New Roman" w:hAnsi="Garamond" w:cs="Times New Roman"/>
          <w:sz w:val="24"/>
          <w:szCs w:val="20"/>
        </w:rPr>
        <w:tab/>
      </w:r>
      <w:r w:rsidRPr="00DA12BC">
        <w:rPr>
          <w:rFonts w:ascii="Garamond" w:eastAsia="Times New Roman" w:hAnsi="Garamond" w:cs="Times New Roman"/>
          <w:color w:val="0D0D0D"/>
          <w:sz w:val="24"/>
          <w:szCs w:val="24"/>
        </w:rPr>
        <w:t xml:space="preserve">Uživatel </w:t>
      </w:r>
      <w:r w:rsidRPr="00DA12BC">
        <w:rPr>
          <w:rFonts w:ascii="Garamond" w:eastAsia="Times New Roman" w:hAnsi="Garamond" w:cs="Times New Roman"/>
          <w:sz w:val="24"/>
          <w:szCs w:val="20"/>
        </w:rPr>
        <w:t>je povinen udržovat stávající provozní a početní stav HIM</w:t>
      </w:r>
      <w:r w:rsidR="00676F9D">
        <w:rPr>
          <w:rFonts w:ascii="Garamond" w:eastAsia="Times New Roman" w:hAnsi="Garamond" w:cs="Times New Roman"/>
          <w:sz w:val="24"/>
          <w:szCs w:val="20"/>
        </w:rPr>
        <w:t>.</w:t>
      </w:r>
    </w:p>
    <w:p w:rsidR="00676F9D" w:rsidRDefault="00676F9D" w:rsidP="00DA12BC">
      <w:pPr>
        <w:spacing w:after="0" w:line="240" w:lineRule="auto"/>
        <w:jc w:val="both"/>
        <w:rPr>
          <w:rFonts w:ascii="Garamond" w:eastAsia="Times New Roman" w:hAnsi="Garamond" w:cs="Times New Roman"/>
          <w:sz w:val="24"/>
          <w:szCs w:val="20"/>
        </w:rPr>
      </w:pPr>
    </w:p>
    <w:p w:rsidR="00DA12BC" w:rsidRPr="00DA12BC" w:rsidRDefault="00DA12BC" w:rsidP="00DA12BC">
      <w:pPr>
        <w:tabs>
          <w:tab w:val="left" w:pos="6521"/>
          <w:tab w:val="right" w:pos="9072"/>
        </w:tabs>
        <w:spacing w:after="0" w:line="240" w:lineRule="auto"/>
        <w:jc w:val="both"/>
        <w:rPr>
          <w:rFonts w:ascii="Garamond" w:eastAsia="Times New Roman" w:hAnsi="Garamond" w:cs="Times New Roman"/>
          <w:sz w:val="24"/>
          <w:szCs w:val="20"/>
        </w:rPr>
      </w:pPr>
      <w:r w:rsidRPr="00DA12BC">
        <w:rPr>
          <w:rFonts w:ascii="Garamond" w:eastAsia="Times New Roman" w:hAnsi="Garamond" w:cs="Times New Roman"/>
          <w:sz w:val="24"/>
          <w:szCs w:val="20"/>
        </w:rPr>
        <w:tab/>
      </w:r>
    </w:p>
    <w:p w:rsidR="00DA12BC" w:rsidRPr="00701596" w:rsidRDefault="00DA12BC" w:rsidP="00DA12BC">
      <w:pPr>
        <w:spacing w:after="120" w:line="240" w:lineRule="auto"/>
        <w:jc w:val="center"/>
        <w:rPr>
          <w:rFonts w:ascii="Garamond" w:eastAsia="Times New Roman" w:hAnsi="Garamond" w:cs="Times New Roman"/>
          <w:b/>
          <w:color w:val="0D0D0D"/>
          <w:sz w:val="24"/>
          <w:szCs w:val="24"/>
          <w:u w:val="single"/>
        </w:rPr>
      </w:pPr>
      <w:r w:rsidRPr="00701596">
        <w:rPr>
          <w:rFonts w:ascii="Garamond" w:eastAsia="Times New Roman" w:hAnsi="Garamond" w:cs="Times New Roman"/>
          <w:b/>
          <w:sz w:val="24"/>
          <w:szCs w:val="24"/>
          <w:u w:val="single"/>
        </w:rPr>
        <w:t>VIII. Akce pořádané Provozovatelem</w:t>
      </w:r>
    </w:p>
    <w:p w:rsidR="00DA12BC" w:rsidRPr="00701596" w:rsidRDefault="00DA12BC" w:rsidP="00DA12BC">
      <w:pPr>
        <w:spacing w:after="120" w:line="240" w:lineRule="auto"/>
        <w:jc w:val="both"/>
        <w:rPr>
          <w:rFonts w:ascii="Garamond" w:eastAsia="Times New Roman" w:hAnsi="Garamond" w:cs="Times New Roman"/>
          <w:color w:val="0D0D0D"/>
          <w:sz w:val="24"/>
          <w:szCs w:val="24"/>
        </w:rPr>
      </w:pPr>
      <w:r w:rsidRPr="00701596">
        <w:rPr>
          <w:rFonts w:ascii="Garamond" w:eastAsia="Times New Roman" w:hAnsi="Garamond" w:cs="Times New Roman"/>
          <w:color w:val="0D0D0D"/>
          <w:sz w:val="24"/>
          <w:szCs w:val="24"/>
        </w:rPr>
        <w:t>8.1</w:t>
      </w:r>
      <w:r w:rsidRPr="00701596">
        <w:rPr>
          <w:rFonts w:ascii="Garamond" w:eastAsia="Times New Roman" w:hAnsi="Garamond" w:cs="Times New Roman"/>
          <w:color w:val="0D0D0D"/>
          <w:sz w:val="24"/>
          <w:szCs w:val="24"/>
        </w:rPr>
        <w:tab/>
        <w:t xml:space="preserve">Uživatel bere na vědomí, že v částech Budovy, </w:t>
      </w:r>
      <w:r w:rsidR="00B90EB5">
        <w:rPr>
          <w:rFonts w:ascii="Garamond" w:eastAsia="Times New Roman" w:hAnsi="Garamond" w:cs="Times New Roman"/>
          <w:color w:val="0D0D0D"/>
          <w:sz w:val="24"/>
          <w:szCs w:val="24"/>
        </w:rPr>
        <w:t xml:space="preserve">spojených s předmětem podnájmu, </w:t>
      </w:r>
      <w:r w:rsidRPr="00701596">
        <w:rPr>
          <w:rFonts w:ascii="Garamond" w:eastAsia="Times New Roman" w:hAnsi="Garamond" w:cs="Times New Roman"/>
          <w:color w:val="0D0D0D"/>
          <w:sz w:val="24"/>
          <w:szCs w:val="24"/>
        </w:rPr>
        <w:t>kde není Předmět podnájmu, bude Provozovatel pořádat akce různého druhu, popř. přenechávat tyto prostory nebo jejich části třetím osobám k pořádání takových akcí</w:t>
      </w:r>
      <w:r w:rsidR="00A66441" w:rsidRPr="00701596">
        <w:rPr>
          <w:rFonts w:ascii="Garamond" w:eastAsia="Times New Roman" w:hAnsi="Garamond" w:cs="Times New Roman"/>
          <w:color w:val="0D0D0D"/>
          <w:sz w:val="24"/>
          <w:szCs w:val="24"/>
        </w:rPr>
        <w:t xml:space="preserve"> včetně Uživatele</w:t>
      </w:r>
      <w:r w:rsidRPr="00701596">
        <w:rPr>
          <w:rFonts w:ascii="Garamond" w:eastAsia="Times New Roman" w:hAnsi="Garamond" w:cs="Times New Roman"/>
          <w:color w:val="0D0D0D"/>
          <w:sz w:val="24"/>
          <w:szCs w:val="24"/>
        </w:rPr>
        <w:t xml:space="preserve">. </w:t>
      </w:r>
    </w:p>
    <w:p w:rsidR="00DA12BC" w:rsidRPr="00701596" w:rsidRDefault="00DA12BC" w:rsidP="00DA12BC">
      <w:pPr>
        <w:spacing w:after="120" w:line="240" w:lineRule="auto"/>
        <w:jc w:val="both"/>
        <w:rPr>
          <w:rFonts w:ascii="Garamond" w:eastAsia="Times New Roman" w:hAnsi="Garamond" w:cs="Times New Roman"/>
          <w:color w:val="0D0D0D"/>
          <w:sz w:val="24"/>
          <w:szCs w:val="24"/>
        </w:rPr>
      </w:pPr>
      <w:r w:rsidRPr="00701596">
        <w:rPr>
          <w:rFonts w:ascii="Garamond" w:eastAsia="Times New Roman" w:hAnsi="Garamond" w:cs="Times New Roman"/>
          <w:color w:val="0D0D0D"/>
          <w:sz w:val="24"/>
          <w:szCs w:val="24"/>
        </w:rPr>
        <w:t>8.2</w:t>
      </w:r>
      <w:r w:rsidRPr="00701596">
        <w:rPr>
          <w:rFonts w:ascii="Garamond" w:eastAsia="Times New Roman" w:hAnsi="Garamond" w:cs="Times New Roman"/>
          <w:color w:val="0D0D0D"/>
          <w:sz w:val="24"/>
          <w:szCs w:val="24"/>
        </w:rPr>
        <w:tab/>
        <w:t>S ohledem na obsah Smlouvy se smluvní strany dohodly, že požádá-li o to Provozovatel předem, je Uživatel povinen:</w:t>
      </w:r>
    </w:p>
    <w:p w:rsidR="00DA12BC" w:rsidRPr="00701596" w:rsidRDefault="00DA12BC" w:rsidP="00DA12BC">
      <w:pPr>
        <w:spacing w:after="120" w:line="240" w:lineRule="auto"/>
        <w:jc w:val="both"/>
        <w:rPr>
          <w:rFonts w:ascii="Garamond" w:eastAsia="Times New Roman" w:hAnsi="Garamond" w:cs="Times New Roman"/>
          <w:color w:val="0D0D0D"/>
          <w:sz w:val="24"/>
          <w:szCs w:val="24"/>
        </w:rPr>
      </w:pPr>
      <w:r w:rsidRPr="00701596">
        <w:rPr>
          <w:rFonts w:ascii="Garamond" w:eastAsia="Times New Roman" w:hAnsi="Garamond" w:cs="Times New Roman"/>
          <w:color w:val="0D0D0D"/>
          <w:sz w:val="24"/>
          <w:szCs w:val="24"/>
        </w:rPr>
        <w:t xml:space="preserve">-  bezplatně zajistit na akci obsluhu a </w:t>
      </w:r>
    </w:p>
    <w:p w:rsidR="00DA12BC" w:rsidRPr="00701596" w:rsidRDefault="00DA12BC" w:rsidP="00DA12BC">
      <w:pPr>
        <w:spacing w:after="120" w:line="240" w:lineRule="auto"/>
        <w:jc w:val="both"/>
        <w:rPr>
          <w:rFonts w:ascii="Garamond" w:eastAsia="Times New Roman" w:hAnsi="Garamond" w:cs="Times New Roman"/>
          <w:color w:val="0D0D0D"/>
          <w:sz w:val="24"/>
          <w:szCs w:val="24"/>
        </w:rPr>
      </w:pPr>
      <w:r w:rsidRPr="00701596">
        <w:rPr>
          <w:rFonts w:ascii="Garamond" w:eastAsia="Times New Roman" w:hAnsi="Garamond" w:cs="Times New Roman"/>
          <w:color w:val="0D0D0D"/>
          <w:sz w:val="24"/>
          <w:szCs w:val="24"/>
        </w:rPr>
        <w:t xml:space="preserve">- zajistit na akci požadované občerstvení s tím, že za toto občerstvení budou účtovány běžné ceny Uživatele, </w:t>
      </w:r>
    </w:p>
    <w:p w:rsidR="00D24088" w:rsidRPr="00BF7FA7" w:rsidRDefault="00DA12BC" w:rsidP="00BF7FA7">
      <w:pPr>
        <w:spacing w:after="120" w:line="240" w:lineRule="auto"/>
        <w:jc w:val="both"/>
        <w:rPr>
          <w:rFonts w:ascii="Garamond" w:eastAsia="Times New Roman" w:hAnsi="Garamond" w:cs="Times New Roman"/>
          <w:color w:val="0D0D0D"/>
          <w:sz w:val="24"/>
          <w:szCs w:val="24"/>
        </w:rPr>
      </w:pPr>
      <w:r w:rsidRPr="00701596">
        <w:rPr>
          <w:rFonts w:ascii="Garamond" w:eastAsia="Times New Roman" w:hAnsi="Garamond" w:cs="Times New Roman"/>
          <w:color w:val="0D0D0D"/>
          <w:sz w:val="24"/>
          <w:szCs w:val="24"/>
        </w:rPr>
        <w:t xml:space="preserve">nebude-li dohodnuto jinak. Uživatel s tímto ujednáním výslovně souhlasí a považuje je </w:t>
      </w:r>
      <w:proofErr w:type="gramStart"/>
      <w:r w:rsidRPr="00701596">
        <w:rPr>
          <w:rFonts w:ascii="Garamond" w:eastAsia="Times New Roman" w:hAnsi="Garamond" w:cs="Times New Roman"/>
          <w:color w:val="0D0D0D"/>
          <w:sz w:val="24"/>
          <w:szCs w:val="24"/>
        </w:rPr>
        <w:t>jej - i</w:t>
      </w:r>
      <w:proofErr w:type="gramEnd"/>
      <w:r w:rsidRPr="00701596">
        <w:rPr>
          <w:rFonts w:ascii="Garamond" w:eastAsia="Times New Roman" w:hAnsi="Garamond" w:cs="Times New Roman"/>
          <w:color w:val="0D0D0D"/>
          <w:sz w:val="24"/>
          <w:szCs w:val="24"/>
        </w:rPr>
        <w:t xml:space="preserve"> s ohledem na další obsah této Smlouvy včetně výše Podnájemného - za spravedlivé a v souladu s poctivým obchodním stykem a dobrými mravy</w:t>
      </w:r>
    </w:p>
    <w:p w:rsidR="00D24088" w:rsidRPr="00DA12BC" w:rsidRDefault="00D24088" w:rsidP="00DA12BC">
      <w:pPr>
        <w:tabs>
          <w:tab w:val="left" w:pos="6521"/>
        </w:tabs>
        <w:spacing w:after="0" w:line="240" w:lineRule="auto"/>
        <w:jc w:val="both"/>
        <w:rPr>
          <w:rFonts w:ascii="Garamond" w:eastAsia="Times New Roman" w:hAnsi="Garamond" w:cs="Times New Roman"/>
          <w:sz w:val="24"/>
          <w:szCs w:val="20"/>
        </w:rPr>
      </w:pPr>
    </w:p>
    <w:p w:rsidR="00DA12BC" w:rsidRPr="00DA12BC" w:rsidRDefault="00DA12BC" w:rsidP="00DA12BC">
      <w:pPr>
        <w:spacing w:after="120" w:line="240" w:lineRule="auto"/>
        <w:jc w:val="center"/>
        <w:rPr>
          <w:rFonts w:ascii="Garamond" w:eastAsia="Times New Roman" w:hAnsi="Garamond" w:cs="Times New Roman"/>
          <w:b/>
          <w:sz w:val="24"/>
          <w:szCs w:val="24"/>
          <w:highlight w:val="yellow"/>
          <w:u w:val="single"/>
        </w:rPr>
      </w:pPr>
    </w:p>
    <w:p w:rsidR="00DA12BC" w:rsidRPr="00DA12BC" w:rsidRDefault="00DA12BC" w:rsidP="00DA12BC">
      <w:pPr>
        <w:spacing w:after="120" w:line="240" w:lineRule="auto"/>
        <w:jc w:val="center"/>
        <w:rPr>
          <w:rFonts w:ascii="Garamond" w:eastAsia="Times New Roman" w:hAnsi="Garamond" w:cs="Times New Roman"/>
          <w:b/>
          <w:color w:val="0D0D0D"/>
          <w:sz w:val="24"/>
          <w:szCs w:val="24"/>
          <w:u w:val="single"/>
        </w:rPr>
      </w:pPr>
      <w:r w:rsidRPr="00DA12BC">
        <w:rPr>
          <w:rFonts w:ascii="Garamond" w:eastAsia="Times New Roman" w:hAnsi="Garamond" w:cs="Times New Roman"/>
          <w:b/>
          <w:sz w:val="24"/>
          <w:szCs w:val="24"/>
          <w:u w:val="single"/>
        </w:rPr>
        <w:lastRenderedPageBreak/>
        <w:t>IX. Sankční ujednání</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9.1</w:t>
      </w:r>
      <w:r w:rsidRPr="00DA12BC">
        <w:rPr>
          <w:rFonts w:ascii="Garamond" w:eastAsia="Times New Roman" w:hAnsi="Garamond" w:cs="Times New Roman"/>
          <w:color w:val="0D0D0D"/>
          <w:sz w:val="24"/>
          <w:szCs w:val="24"/>
        </w:rPr>
        <w:tab/>
        <w:t>Smluvní strany sjednaly smluvní pokutu pro případ prodlení Uživatele s úhradou jakéhokoliv jeho dluhu vůči Provozovateli ve výši 0,5 % z dlužné částky za každý započatý den prodlení Uživatele až do okamžiku zaplacení. Smluvní strany prohlašují, že sjednaná výše smluvní pokuty není nepřiměřeně vysoká vzhledem k před</w:t>
      </w:r>
      <w:r w:rsidR="00FE3E8E">
        <w:rPr>
          <w:rFonts w:ascii="Garamond" w:eastAsia="Times New Roman" w:hAnsi="Garamond" w:cs="Times New Roman"/>
          <w:color w:val="0D0D0D"/>
          <w:sz w:val="24"/>
          <w:szCs w:val="24"/>
        </w:rPr>
        <w:t>mětu Smlouvy a rizikům hrozícím</w:t>
      </w:r>
      <w:r w:rsidRPr="00DA12BC">
        <w:rPr>
          <w:rFonts w:ascii="Garamond" w:eastAsia="Times New Roman" w:hAnsi="Garamond" w:cs="Times New Roman"/>
          <w:color w:val="0D0D0D"/>
          <w:sz w:val="24"/>
          <w:szCs w:val="24"/>
        </w:rPr>
        <w:t xml:space="preserve"> Provozovateli v důsledku případné druhotné platební neschopnosti.</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9.2</w:t>
      </w:r>
      <w:r w:rsidRPr="00DA12BC">
        <w:rPr>
          <w:rFonts w:ascii="Garamond" w:eastAsia="Times New Roman" w:hAnsi="Garamond" w:cs="Times New Roman"/>
          <w:color w:val="0D0D0D"/>
          <w:sz w:val="24"/>
          <w:szCs w:val="24"/>
        </w:rPr>
        <w:tab/>
        <w:t>V případě prodlení s předáním Předmětu podnájmu při ukončení této Smlouvy je Uživatel povinen uhradit Provozovateli vedle poměrné části Podnájemného a dalších plateb souvisejících s užíváním Předmětu po</w:t>
      </w:r>
      <w:r w:rsidR="00FE3E8E">
        <w:rPr>
          <w:rFonts w:ascii="Garamond" w:eastAsia="Times New Roman" w:hAnsi="Garamond" w:cs="Times New Roman"/>
          <w:color w:val="0D0D0D"/>
          <w:sz w:val="24"/>
          <w:szCs w:val="24"/>
        </w:rPr>
        <w:t xml:space="preserve">dnájmu smluvní pokutu ve výši </w:t>
      </w:r>
      <w:r w:rsidR="00FE3E8E" w:rsidRPr="00D24088">
        <w:rPr>
          <w:rFonts w:ascii="Garamond" w:eastAsia="Times New Roman" w:hAnsi="Garamond" w:cs="Times New Roman"/>
          <w:color w:val="0D0D0D"/>
          <w:sz w:val="24"/>
          <w:szCs w:val="24"/>
        </w:rPr>
        <w:t xml:space="preserve">2 </w:t>
      </w:r>
      <w:r w:rsidRPr="00D24088">
        <w:rPr>
          <w:rFonts w:ascii="Garamond" w:eastAsia="Times New Roman" w:hAnsi="Garamond" w:cs="Times New Roman"/>
          <w:color w:val="0D0D0D"/>
          <w:sz w:val="24"/>
          <w:szCs w:val="24"/>
        </w:rPr>
        <w:t>000,</w:t>
      </w:r>
      <w:r w:rsidR="00FE3E8E" w:rsidRPr="00D24088">
        <w:rPr>
          <w:rFonts w:ascii="Garamond" w:eastAsia="Times New Roman" w:hAnsi="Garamond" w:cs="Times New Roman"/>
          <w:color w:val="0D0D0D"/>
          <w:sz w:val="24"/>
          <w:szCs w:val="24"/>
        </w:rPr>
        <w:t>-</w:t>
      </w:r>
      <w:r w:rsidRPr="00D24088">
        <w:rPr>
          <w:rFonts w:ascii="Garamond" w:eastAsia="Times New Roman" w:hAnsi="Garamond" w:cs="Times New Roman"/>
          <w:color w:val="0D0D0D"/>
          <w:sz w:val="24"/>
          <w:szCs w:val="24"/>
        </w:rPr>
        <w:t>- Kč</w:t>
      </w:r>
      <w:r w:rsidRPr="00DA12BC">
        <w:rPr>
          <w:rFonts w:ascii="Garamond" w:eastAsia="Times New Roman" w:hAnsi="Garamond" w:cs="Times New Roman"/>
          <w:color w:val="0D0D0D"/>
          <w:sz w:val="24"/>
          <w:szCs w:val="24"/>
        </w:rPr>
        <w:t xml:space="preserve"> za každý den prodlení. </w:t>
      </w:r>
    </w:p>
    <w:p w:rsidR="00DA12BC" w:rsidRP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9.3</w:t>
      </w:r>
      <w:r w:rsidRPr="00DA12BC">
        <w:rPr>
          <w:rFonts w:ascii="Garamond" w:eastAsia="Times New Roman" w:hAnsi="Garamond" w:cs="Times New Roman"/>
          <w:color w:val="0D0D0D"/>
          <w:sz w:val="24"/>
          <w:szCs w:val="24"/>
        </w:rPr>
        <w:tab/>
        <w:t xml:space="preserve">Strany této smlouvy se výslovně dohodly, že v případě, že Uživatel poruší některou ze svých povinností stanovených touto Smlouvou přesto, že byl již dříve Provozovatelem písemně vyzván k nápravě svého chování vzhledem k tomu, že již dříve některou povinnost stanovenou tuto Smlouvu porušil, je povinen zaplatit Provozovateli smluvní pokutu ve výši </w:t>
      </w:r>
      <w:r w:rsidR="00FE3E8E" w:rsidRPr="00D24088">
        <w:rPr>
          <w:rFonts w:ascii="Garamond" w:eastAsia="Times New Roman" w:hAnsi="Garamond" w:cs="Times New Roman"/>
          <w:color w:val="0D0D0D"/>
          <w:sz w:val="24"/>
          <w:szCs w:val="24"/>
        </w:rPr>
        <w:t xml:space="preserve">2 </w:t>
      </w:r>
      <w:r w:rsidRPr="00D24088">
        <w:rPr>
          <w:rFonts w:ascii="Garamond" w:eastAsia="Times New Roman" w:hAnsi="Garamond" w:cs="Times New Roman"/>
          <w:color w:val="0D0D0D"/>
          <w:sz w:val="24"/>
          <w:szCs w:val="24"/>
        </w:rPr>
        <w:t>000,</w:t>
      </w:r>
      <w:r w:rsidR="00FE3E8E" w:rsidRPr="00D24088">
        <w:rPr>
          <w:rFonts w:ascii="Garamond" w:eastAsia="Times New Roman" w:hAnsi="Garamond" w:cs="Times New Roman"/>
          <w:color w:val="0D0D0D"/>
          <w:sz w:val="24"/>
          <w:szCs w:val="24"/>
        </w:rPr>
        <w:t>-</w:t>
      </w:r>
      <w:r w:rsidRPr="00D24088">
        <w:rPr>
          <w:rFonts w:ascii="Garamond" w:eastAsia="Times New Roman" w:hAnsi="Garamond" w:cs="Times New Roman"/>
          <w:color w:val="0D0D0D"/>
          <w:sz w:val="24"/>
          <w:szCs w:val="24"/>
        </w:rPr>
        <w:t>- Kč</w:t>
      </w:r>
      <w:r w:rsidRPr="00DA12BC">
        <w:rPr>
          <w:rFonts w:ascii="Garamond" w:eastAsia="Times New Roman" w:hAnsi="Garamond" w:cs="Times New Roman"/>
          <w:color w:val="0D0D0D"/>
          <w:sz w:val="24"/>
          <w:szCs w:val="24"/>
        </w:rPr>
        <w:t xml:space="preserve"> za každé jednotlivé porušení povinnosti stanovené touto Smlouvou, není-li výslovně uvedena smluvní pokuta jiná. </w:t>
      </w:r>
    </w:p>
    <w:p w:rsidR="00DA12BC" w:rsidRPr="00DA12BC" w:rsidRDefault="00DA12BC" w:rsidP="00DA12BC">
      <w:pPr>
        <w:spacing w:after="120" w:line="240" w:lineRule="auto"/>
        <w:jc w:val="both"/>
        <w:rPr>
          <w:rFonts w:ascii="Garamond" w:hAnsi="Garamond"/>
          <w:sz w:val="24"/>
        </w:rPr>
      </w:pPr>
      <w:r w:rsidRPr="00DA12BC">
        <w:rPr>
          <w:rFonts w:ascii="Garamond" w:eastAsia="Times New Roman" w:hAnsi="Garamond" w:cs="Times New Roman"/>
          <w:color w:val="0D0D0D"/>
          <w:sz w:val="24"/>
          <w:szCs w:val="24"/>
        </w:rPr>
        <w:t>9.4</w:t>
      </w:r>
      <w:r w:rsidRPr="00DA12BC">
        <w:rPr>
          <w:rFonts w:ascii="Garamond" w:eastAsia="Times New Roman" w:hAnsi="Garamond" w:cs="Times New Roman"/>
          <w:color w:val="0D0D0D"/>
          <w:sz w:val="24"/>
          <w:szCs w:val="24"/>
        </w:rPr>
        <w:tab/>
        <w:t xml:space="preserve">V případě porušení povinnosti Uživatele dle čl. VII. odst. 7.6 Smlouvy, čl. II. odst. 2.2 Smlouvy, je Uživatel </w:t>
      </w:r>
      <w:r w:rsidRPr="00DA12BC">
        <w:rPr>
          <w:rFonts w:ascii="Garamond" w:hAnsi="Garamond"/>
          <w:sz w:val="24"/>
        </w:rPr>
        <w:t xml:space="preserve">povinen zaplatit </w:t>
      </w:r>
      <w:r w:rsidRPr="00DA12BC">
        <w:rPr>
          <w:rFonts w:ascii="Garamond" w:eastAsia="Times New Roman" w:hAnsi="Garamond" w:cs="Times New Roman"/>
          <w:color w:val="0D0D0D"/>
          <w:sz w:val="24"/>
          <w:szCs w:val="24"/>
        </w:rPr>
        <w:t xml:space="preserve">Provozovateli </w:t>
      </w:r>
      <w:r w:rsidRPr="00DA12BC">
        <w:rPr>
          <w:rFonts w:ascii="Garamond" w:hAnsi="Garamond"/>
          <w:sz w:val="24"/>
        </w:rPr>
        <w:t>smluvní pokutu</w:t>
      </w:r>
      <w:r w:rsidR="00FE3E8E">
        <w:rPr>
          <w:rFonts w:ascii="Garamond" w:hAnsi="Garamond"/>
          <w:sz w:val="24"/>
        </w:rPr>
        <w:t xml:space="preserve"> ve </w:t>
      </w:r>
      <w:r w:rsidR="00FE3E8E" w:rsidRPr="00D24088">
        <w:rPr>
          <w:rFonts w:ascii="Garamond" w:hAnsi="Garamond"/>
          <w:sz w:val="24"/>
        </w:rPr>
        <w:t xml:space="preserve">výši 50 </w:t>
      </w:r>
      <w:r w:rsidRPr="00D24088">
        <w:rPr>
          <w:rFonts w:ascii="Garamond" w:hAnsi="Garamond"/>
          <w:sz w:val="24"/>
        </w:rPr>
        <w:t>000,</w:t>
      </w:r>
      <w:r w:rsidR="00FE3E8E" w:rsidRPr="00D24088">
        <w:rPr>
          <w:rFonts w:ascii="Garamond" w:hAnsi="Garamond"/>
          <w:sz w:val="24"/>
        </w:rPr>
        <w:t>-</w:t>
      </w:r>
      <w:r w:rsidRPr="00D24088">
        <w:rPr>
          <w:rFonts w:ascii="Garamond" w:hAnsi="Garamond"/>
          <w:sz w:val="24"/>
        </w:rPr>
        <w:t>- Kč</w:t>
      </w:r>
      <w:r w:rsidRPr="00DA12BC">
        <w:rPr>
          <w:rFonts w:ascii="Garamond" w:hAnsi="Garamond"/>
          <w:sz w:val="24"/>
        </w:rPr>
        <w:t xml:space="preserve"> za každý jednotlivý případ porušení povinnosti Uživatele.</w:t>
      </w:r>
    </w:p>
    <w:p w:rsidR="00DA12BC" w:rsidRPr="00DA12BC" w:rsidRDefault="00DA12BC" w:rsidP="00DA12BC">
      <w:pPr>
        <w:spacing w:after="120" w:line="240" w:lineRule="auto"/>
        <w:jc w:val="both"/>
        <w:rPr>
          <w:rFonts w:ascii="Garamond" w:hAnsi="Garamond"/>
          <w:sz w:val="24"/>
        </w:rPr>
      </w:pPr>
      <w:r w:rsidRPr="00DA12BC">
        <w:rPr>
          <w:rFonts w:ascii="Garamond" w:eastAsia="Times New Roman" w:hAnsi="Garamond" w:cs="Times New Roman"/>
          <w:color w:val="0D0D0D"/>
          <w:sz w:val="24"/>
          <w:szCs w:val="24"/>
        </w:rPr>
        <w:t>9.5</w:t>
      </w:r>
      <w:r w:rsidRPr="00DA12BC">
        <w:rPr>
          <w:rFonts w:ascii="Garamond" w:eastAsia="Times New Roman" w:hAnsi="Garamond" w:cs="Times New Roman"/>
          <w:color w:val="0D0D0D"/>
          <w:sz w:val="24"/>
          <w:szCs w:val="24"/>
        </w:rPr>
        <w:tab/>
        <w:t xml:space="preserve">V případě porušení povinnosti Uživatele dle čl. IV. odst. 4.5 Smlouvy a čl. VII. odst. 7.10 Smlouvy, je Uživatel </w:t>
      </w:r>
      <w:r w:rsidRPr="00DA12BC">
        <w:rPr>
          <w:rFonts w:ascii="Garamond" w:hAnsi="Garamond"/>
          <w:sz w:val="24"/>
        </w:rPr>
        <w:t xml:space="preserve">povinen zaplatit </w:t>
      </w:r>
      <w:r w:rsidRPr="00DA12BC">
        <w:rPr>
          <w:rFonts w:ascii="Garamond" w:eastAsia="Times New Roman" w:hAnsi="Garamond" w:cs="Times New Roman"/>
          <w:color w:val="0D0D0D"/>
          <w:sz w:val="24"/>
          <w:szCs w:val="24"/>
        </w:rPr>
        <w:t xml:space="preserve">Provozovateli </w:t>
      </w:r>
      <w:r w:rsidRPr="00DA12BC">
        <w:rPr>
          <w:rFonts w:ascii="Garamond" w:hAnsi="Garamond"/>
          <w:sz w:val="24"/>
        </w:rPr>
        <w:t xml:space="preserve">smluvní pokutu </w:t>
      </w:r>
      <w:r w:rsidRPr="00D24088">
        <w:rPr>
          <w:rFonts w:ascii="Garamond" w:hAnsi="Garamond"/>
          <w:sz w:val="24"/>
        </w:rPr>
        <w:t>ve výši 20</w:t>
      </w:r>
      <w:r w:rsidR="00FE3E8E" w:rsidRPr="00D24088">
        <w:rPr>
          <w:rFonts w:ascii="Garamond" w:hAnsi="Garamond"/>
          <w:sz w:val="24"/>
        </w:rPr>
        <w:t xml:space="preserve"> </w:t>
      </w:r>
      <w:r w:rsidRPr="00D24088">
        <w:rPr>
          <w:rFonts w:ascii="Garamond" w:hAnsi="Garamond"/>
          <w:sz w:val="24"/>
        </w:rPr>
        <w:t>000,</w:t>
      </w:r>
      <w:r w:rsidR="00FE3E8E" w:rsidRPr="00D24088">
        <w:rPr>
          <w:rFonts w:ascii="Garamond" w:hAnsi="Garamond"/>
          <w:sz w:val="24"/>
        </w:rPr>
        <w:t>-</w:t>
      </w:r>
      <w:r w:rsidRPr="00D24088">
        <w:rPr>
          <w:rFonts w:ascii="Garamond" w:hAnsi="Garamond"/>
          <w:sz w:val="24"/>
        </w:rPr>
        <w:t>- Kč</w:t>
      </w:r>
      <w:r w:rsidRPr="00DA12BC">
        <w:rPr>
          <w:rFonts w:ascii="Garamond" w:hAnsi="Garamond"/>
          <w:sz w:val="24"/>
        </w:rPr>
        <w:t xml:space="preserve"> za každý jednotlivý případ porušení povinnosti Uživatele.</w:t>
      </w:r>
    </w:p>
    <w:p w:rsidR="00DA12BC" w:rsidRDefault="00DA12BC" w:rsidP="00DA12BC">
      <w:pPr>
        <w:spacing w:after="120" w:line="240" w:lineRule="auto"/>
        <w:jc w:val="both"/>
        <w:rPr>
          <w:rFonts w:ascii="Garamond" w:eastAsia="Times New Roman" w:hAnsi="Garamond" w:cs="Times New Roman"/>
          <w:color w:val="0D0D0D"/>
          <w:sz w:val="24"/>
          <w:szCs w:val="24"/>
        </w:rPr>
      </w:pPr>
      <w:r w:rsidRPr="00DA12BC">
        <w:rPr>
          <w:rFonts w:ascii="Garamond" w:eastAsia="Times New Roman" w:hAnsi="Garamond" w:cs="Times New Roman"/>
          <w:color w:val="0D0D0D"/>
          <w:sz w:val="24"/>
          <w:szCs w:val="24"/>
        </w:rPr>
        <w:t>9.6</w:t>
      </w:r>
      <w:r w:rsidRPr="00DA12BC">
        <w:rPr>
          <w:rFonts w:ascii="Garamond" w:eastAsia="Times New Roman" w:hAnsi="Garamond" w:cs="Times New Roman"/>
          <w:color w:val="0D0D0D"/>
          <w:sz w:val="24"/>
          <w:szCs w:val="24"/>
        </w:rPr>
        <w:tab/>
        <w:t>Smluvní pokuty dle tohoto článku Smlouvy nijak neomezují ani nevylučují nárok Provozovatele na náhradu škody. Vzhledem k tomu, že Uživatel si</w:t>
      </w:r>
      <w:r w:rsidR="00FE3E8E">
        <w:rPr>
          <w:rFonts w:ascii="Garamond" w:eastAsia="Times New Roman" w:hAnsi="Garamond" w:cs="Times New Roman"/>
          <w:color w:val="0D0D0D"/>
          <w:sz w:val="24"/>
          <w:szCs w:val="24"/>
        </w:rPr>
        <w:t xml:space="preserve"> je</w:t>
      </w:r>
      <w:r w:rsidRPr="00DA12BC">
        <w:rPr>
          <w:rFonts w:ascii="Garamond" w:eastAsia="Times New Roman" w:hAnsi="Garamond" w:cs="Times New Roman"/>
          <w:color w:val="0D0D0D"/>
          <w:sz w:val="24"/>
          <w:szCs w:val="24"/>
        </w:rPr>
        <w:t xml:space="preserve"> vědom jaká rizika </w:t>
      </w:r>
      <w:proofErr w:type="gramStart"/>
      <w:r w:rsidRPr="00DA12BC">
        <w:rPr>
          <w:rFonts w:ascii="Garamond" w:eastAsia="Times New Roman" w:hAnsi="Garamond" w:cs="Times New Roman"/>
          <w:color w:val="0D0D0D"/>
          <w:sz w:val="24"/>
          <w:szCs w:val="24"/>
        </w:rPr>
        <w:t>hrozí  Provozovateli</w:t>
      </w:r>
      <w:proofErr w:type="gramEnd"/>
      <w:r w:rsidRPr="00DA12BC">
        <w:rPr>
          <w:rFonts w:ascii="Garamond" w:eastAsia="Times New Roman" w:hAnsi="Garamond" w:cs="Times New Roman"/>
          <w:color w:val="0D0D0D"/>
          <w:sz w:val="24"/>
          <w:szCs w:val="24"/>
        </w:rPr>
        <w:t xml:space="preserve"> při nedodržování povinností stanovených touto Smlouvou</w:t>
      </w:r>
      <w:r w:rsidR="00FE3E8E">
        <w:rPr>
          <w:rFonts w:ascii="Garamond" w:eastAsia="Times New Roman" w:hAnsi="Garamond" w:cs="Times New Roman"/>
          <w:color w:val="0D0D0D"/>
          <w:sz w:val="24"/>
          <w:szCs w:val="24"/>
        </w:rPr>
        <w:t>,</w:t>
      </w:r>
      <w:r w:rsidRPr="00DA12BC">
        <w:rPr>
          <w:rFonts w:ascii="Garamond" w:eastAsia="Times New Roman" w:hAnsi="Garamond" w:cs="Times New Roman"/>
          <w:color w:val="0D0D0D"/>
          <w:sz w:val="24"/>
          <w:szCs w:val="24"/>
        </w:rPr>
        <w:t xml:space="preserve"> a to i vzhledem k dalším uživatelům, jimž musí Provozovatel zaručit bezproblémové fungování Budovy, považují obě strany tyto smluvní pokuty za zcela přiměřené a v souladu s dobrými mravy a zásadami poctivého obchodního styku. </w:t>
      </w:r>
    </w:p>
    <w:p w:rsidR="00676F9D" w:rsidRPr="00DA12BC" w:rsidRDefault="00676F9D" w:rsidP="00DA12BC">
      <w:pPr>
        <w:spacing w:after="120" w:line="240" w:lineRule="auto"/>
        <w:jc w:val="both"/>
        <w:rPr>
          <w:rFonts w:ascii="Garamond" w:eastAsia="Times New Roman" w:hAnsi="Garamond" w:cs="Times New Roman"/>
          <w:color w:val="0D0D0D"/>
          <w:sz w:val="24"/>
          <w:szCs w:val="24"/>
        </w:rPr>
      </w:pPr>
    </w:p>
    <w:p w:rsidR="00DA12BC" w:rsidRPr="00DA12BC" w:rsidRDefault="00DA12BC" w:rsidP="00DA12BC">
      <w:pPr>
        <w:spacing w:after="120" w:line="240" w:lineRule="auto"/>
        <w:jc w:val="both"/>
        <w:rPr>
          <w:rFonts w:ascii="Garamond" w:eastAsia="Times New Roman" w:hAnsi="Garamond" w:cs="Times New Roman"/>
          <w:b/>
          <w:color w:val="0D0D0D"/>
          <w:sz w:val="24"/>
          <w:szCs w:val="24"/>
        </w:rPr>
      </w:pPr>
    </w:p>
    <w:p w:rsidR="00DA12BC" w:rsidRPr="00DA12BC" w:rsidRDefault="00DA12BC" w:rsidP="00DA12BC">
      <w:pPr>
        <w:spacing w:after="120" w:line="240" w:lineRule="auto"/>
        <w:jc w:val="center"/>
        <w:outlineLvl w:val="0"/>
        <w:rPr>
          <w:rFonts w:ascii="Garamond" w:eastAsia="Times New Roman" w:hAnsi="Garamond" w:cs="Times New Roman"/>
          <w:b/>
          <w:bCs/>
          <w:color w:val="0D0D0D"/>
          <w:kern w:val="28"/>
          <w:sz w:val="24"/>
          <w:szCs w:val="24"/>
          <w:u w:val="single"/>
        </w:rPr>
      </w:pPr>
      <w:r w:rsidRPr="00DA12BC">
        <w:rPr>
          <w:rFonts w:ascii="Garamond" w:eastAsia="Times New Roman" w:hAnsi="Garamond" w:cs="Times New Roman"/>
          <w:b/>
          <w:bCs/>
          <w:color w:val="0D0D0D"/>
          <w:kern w:val="28"/>
          <w:sz w:val="24"/>
          <w:szCs w:val="24"/>
          <w:u w:val="single"/>
        </w:rPr>
        <w:t>X. Společná ujednání</w:t>
      </w:r>
    </w:p>
    <w:p w:rsidR="00DA12BC" w:rsidRPr="00DA12BC" w:rsidRDefault="00DA12BC" w:rsidP="00DA12BC">
      <w:pPr>
        <w:spacing w:after="120" w:line="240" w:lineRule="auto"/>
        <w:jc w:val="both"/>
        <w:outlineLvl w:val="0"/>
        <w:rPr>
          <w:rFonts w:ascii="Garamond" w:eastAsia="Times New Roman" w:hAnsi="Garamond" w:cs="Times New Roman"/>
          <w:bCs/>
          <w:color w:val="0D0D0D"/>
          <w:kern w:val="28"/>
          <w:sz w:val="24"/>
          <w:szCs w:val="24"/>
        </w:rPr>
      </w:pPr>
      <w:r w:rsidRPr="00DA12BC">
        <w:rPr>
          <w:rFonts w:ascii="Garamond" w:eastAsia="Times New Roman" w:hAnsi="Garamond" w:cs="Times New Roman"/>
          <w:bCs/>
          <w:color w:val="0D0D0D"/>
          <w:kern w:val="28"/>
          <w:sz w:val="24"/>
          <w:szCs w:val="24"/>
        </w:rPr>
        <w:t>10.1</w:t>
      </w:r>
      <w:r w:rsidRPr="00DA12BC">
        <w:rPr>
          <w:rFonts w:ascii="Garamond" w:eastAsia="Times New Roman" w:hAnsi="Garamond" w:cs="Times New Roman"/>
          <w:bCs/>
          <w:color w:val="0D0D0D"/>
          <w:kern w:val="28"/>
          <w:sz w:val="24"/>
          <w:szCs w:val="24"/>
        </w:rPr>
        <w:tab/>
        <w:t>Smluvní strany se výslovně zavazují považovat ujednání z této Smlouvy za zcela důvěrná a chráněná a jsou povinny je nesdělovat žádnému třetímu subjektu.</w:t>
      </w:r>
    </w:p>
    <w:p w:rsidR="00DA12BC" w:rsidRPr="00DA12BC" w:rsidRDefault="00DA12BC" w:rsidP="00DA12BC">
      <w:pPr>
        <w:spacing w:after="120" w:line="240" w:lineRule="auto"/>
        <w:jc w:val="both"/>
        <w:outlineLvl w:val="0"/>
        <w:rPr>
          <w:rFonts w:ascii="Garamond" w:eastAsia="Times New Roman" w:hAnsi="Garamond" w:cs="Times New Roman"/>
          <w:bCs/>
          <w:color w:val="0D0D0D"/>
          <w:kern w:val="28"/>
          <w:sz w:val="24"/>
          <w:szCs w:val="24"/>
        </w:rPr>
      </w:pPr>
      <w:r w:rsidRPr="00DA12BC">
        <w:rPr>
          <w:rFonts w:ascii="Garamond" w:eastAsia="Times New Roman" w:hAnsi="Garamond" w:cs="Times New Roman"/>
          <w:bCs/>
          <w:color w:val="0D0D0D"/>
          <w:kern w:val="28"/>
          <w:sz w:val="24"/>
          <w:szCs w:val="24"/>
        </w:rPr>
        <w:t>10.2</w:t>
      </w:r>
      <w:r w:rsidRPr="00DA12BC">
        <w:rPr>
          <w:rFonts w:ascii="Garamond" w:eastAsia="Times New Roman" w:hAnsi="Garamond" w:cs="Times New Roman"/>
          <w:bCs/>
          <w:color w:val="0D0D0D"/>
          <w:kern w:val="28"/>
          <w:sz w:val="24"/>
          <w:szCs w:val="24"/>
        </w:rPr>
        <w:tab/>
        <w:t xml:space="preserve">Uživatel prohlašuje, že dostal možnost si Smlouvu prostudovat, což učinil, připomínkovat ji a požadovat změny. Obě strany prohlašují, že Smlouva je smlouvou mezi podnikateli, kteří jsou v dané oblasti odborníky a obsah Smlouvy je v dané oblasti obvyklý, </w:t>
      </w:r>
      <w:r w:rsidRPr="00B90EB5">
        <w:rPr>
          <w:rFonts w:ascii="Garamond" w:eastAsia="Times New Roman" w:hAnsi="Garamond" w:cs="Times New Roman"/>
          <w:bCs/>
          <w:color w:val="0D0D0D"/>
          <w:kern w:val="28"/>
          <w:sz w:val="24"/>
          <w:szCs w:val="24"/>
        </w:rPr>
        <w:t>s výjimkou výše Podnájemného, které je stanoveno nižší, než je obvyklé, což vše Uživatel a Provozovatel</w:t>
      </w:r>
      <w:r w:rsidRPr="00DA12BC">
        <w:rPr>
          <w:rFonts w:ascii="Garamond" w:eastAsia="Times New Roman" w:hAnsi="Garamond" w:cs="Times New Roman"/>
          <w:bCs/>
          <w:color w:val="0D0D0D"/>
          <w:kern w:val="28"/>
          <w:sz w:val="24"/>
          <w:szCs w:val="24"/>
        </w:rPr>
        <w:t xml:space="preserve"> výslovně potvrzují.</w:t>
      </w:r>
    </w:p>
    <w:p w:rsidR="00DA12BC" w:rsidRPr="00DA12BC" w:rsidRDefault="00DA12BC" w:rsidP="00DA12BC">
      <w:pPr>
        <w:spacing w:after="120" w:line="240" w:lineRule="auto"/>
        <w:jc w:val="both"/>
        <w:outlineLvl w:val="0"/>
        <w:rPr>
          <w:rFonts w:ascii="Garamond" w:eastAsia="Times New Roman" w:hAnsi="Garamond" w:cs="Times New Roman"/>
          <w:bCs/>
          <w:color w:val="0D0D0D"/>
          <w:kern w:val="28"/>
          <w:sz w:val="24"/>
          <w:szCs w:val="24"/>
        </w:rPr>
      </w:pPr>
      <w:r w:rsidRPr="00DA12BC">
        <w:rPr>
          <w:rFonts w:ascii="Garamond" w:eastAsia="Times New Roman" w:hAnsi="Garamond" w:cs="Times New Roman"/>
          <w:bCs/>
          <w:color w:val="0D0D0D"/>
          <w:kern w:val="28"/>
          <w:sz w:val="24"/>
          <w:szCs w:val="24"/>
        </w:rPr>
        <w:t>10.3</w:t>
      </w:r>
      <w:r w:rsidRPr="00DA12BC">
        <w:rPr>
          <w:rFonts w:ascii="Garamond" w:eastAsia="Times New Roman" w:hAnsi="Garamond" w:cs="Times New Roman"/>
          <w:bCs/>
          <w:color w:val="0D0D0D"/>
          <w:kern w:val="28"/>
          <w:sz w:val="24"/>
          <w:szCs w:val="24"/>
        </w:rPr>
        <w:tab/>
        <w:t>Uživatel není oprávněn postoupit, převádět ani zastavovat práva a povinnosti z této Smlouvy, ani tuto Smlouvu jako takovou, bez předchozího písemného souhlasu Provozovatele.</w:t>
      </w:r>
    </w:p>
    <w:p w:rsidR="00DA12BC" w:rsidRPr="00DA12BC" w:rsidRDefault="00DA12BC" w:rsidP="00DA12BC">
      <w:pPr>
        <w:spacing w:after="120" w:line="240" w:lineRule="auto"/>
        <w:jc w:val="both"/>
        <w:outlineLvl w:val="0"/>
        <w:rPr>
          <w:rFonts w:ascii="Garamond" w:eastAsia="Times New Roman" w:hAnsi="Garamond" w:cs="Times New Roman"/>
          <w:bCs/>
          <w:color w:val="0D0D0D"/>
          <w:kern w:val="28"/>
          <w:sz w:val="24"/>
          <w:szCs w:val="24"/>
        </w:rPr>
      </w:pPr>
      <w:r w:rsidRPr="00DA12BC">
        <w:rPr>
          <w:rFonts w:ascii="Garamond" w:eastAsia="Times New Roman" w:hAnsi="Garamond" w:cs="Times New Roman"/>
          <w:bCs/>
          <w:color w:val="0D0D0D"/>
          <w:kern w:val="28"/>
          <w:sz w:val="24"/>
          <w:szCs w:val="24"/>
        </w:rPr>
        <w:t>10.4</w:t>
      </w:r>
      <w:r w:rsidRPr="00DA12BC">
        <w:rPr>
          <w:rFonts w:ascii="Garamond" w:eastAsia="Times New Roman" w:hAnsi="Garamond" w:cs="Times New Roman"/>
          <w:bCs/>
          <w:color w:val="0D0D0D"/>
          <w:kern w:val="28"/>
          <w:sz w:val="24"/>
          <w:szCs w:val="24"/>
        </w:rPr>
        <w:tab/>
        <w:t>Provozovatel má právo zastavovat, postupovat nebo jinak převádět svá práva a povinnosti z této Smlouvy, byť zčásti nebo zcela, na třetí osobu dle své volby, zejména na osobu, která je s Provozovatelem propojena, a/nebo na jakoukoli třetí osobu poskytující Provozovateli úvěrové financování. Uživatel tímto uznává právo Provozovatele uvedené v předchozí větě a zavazuje se poskytovat Provozovateli v tomto ohledu součinnost.</w:t>
      </w:r>
    </w:p>
    <w:p w:rsidR="00DA12BC" w:rsidRPr="00DA12BC" w:rsidRDefault="00DA12BC" w:rsidP="00DA12BC">
      <w:pPr>
        <w:spacing w:after="120" w:line="240" w:lineRule="auto"/>
        <w:jc w:val="both"/>
        <w:outlineLvl w:val="0"/>
        <w:rPr>
          <w:rFonts w:ascii="Garamond" w:hAnsi="Garamond"/>
          <w:sz w:val="24"/>
          <w:szCs w:val="24"/>
        </w:rPr>
      </w:pPr>
      <w:r w:rsidRPr="00DA12BC">
        <w:rPr>
          <w:rFonts w:ascii="Garamond" w:hAnsi="Garamond"/>
          <w:sz w:val="24"/>
          <w:szCs w:val="24"/>
        </w:rPr>
        <w:lastRenderedPageBreak/>
        <w:t>10.5</w:t>
      </w:r>
      <w:r w:rsidRPr="00DA12BC">
        <w:rPr>
          <w:rFonts w:ascii="Garamond" w:hAnsi="Garamond"/>
          <w:sz w:val="24"/>
          <w:szCs w:val="24"/>
        </w:rPr>
        <w:tab/>
        <w:t>Jakékoliv písemnosti doručuje jedna strana této smlouvy straně druhé osobně či dopisem adresovaným na adresu druhé strany uvedenou v záhlaví této smlouvy (dále také jen „Sdělená adresa“) prostřednictvím pošty či jiného držitele poštovní licence doporučeným dopisem. Smluvní strany podpisem této smlouvy potvrdily, že jsou schopny si doporučenou poštu na Sdělené adrese kdykoliv vyzvednout; pokud by přechodně po dobu nejméně 7 dnů nebyly schopny vyzvedávat takto doručenou poštu, neprodleně tuto skutečnost sdělí druhé smluvní straně i s uvedením náhradní doručovací adresy. V případě změny adresy, jsou smluvní strany povinny si tuto skutečnost oznámit do 3 dnů; oznámení musí být písemné. V takovém případě je pak za Sdělenou adresu považována tato nově oznámená adresa. Nepodaří-li se písemnost doručit, dle dohody stran se za den doručení považuje den, kdy bylo přijetí této písemnosti adresátem odmítnuto, případně třetí den od uložení doporučené poštovní zásilky adresované na Sdělenou adresu na poště či u jiného držitele poštovní licence, i když se adresát o tom nedozvěděl, případně den, kdy se poštou doručovaná zásilka vrátila zpět s poznámkou: „adresát na uvedené adrese neznámý“ či „adresát se odstěhoval“ nebo poznámkou obdobnou. Všechna doručení jedné strany této smlouvy straně druhé jsou platná, byla-li učiněna způsobem uvedeným výše, a to i tehdy, jestliže adresát doručovanou písemnost odepřel převzít nebo si ji u doručující pošty či jiného držitele poštovní licence nevyzvedl.</w:t>
      </w:r>
    </w:p>
    <w:p w:rsidR="00DA12BC" w:rsidRPr="00B90EB5" w:rsidRDefault="00DA12BC" w:rsidP="00DA12BC">
      <w:pPr>
        <w:widowControl w:val="0"/>
        <w:suppressAutoHyphens/>
        <w:spacing w:after="120" w:line="240" w:lineRule="auto"/>
        <w:rPr>
          <w:rFonts w:ascii="Garamond" w:eastAsia="Times New Roman" w:hAnsi="Garamond" w:cs="Times New Roman"/>
          <w:bCs/>
          <w:kern w:val="1"/>
        </w:rPr>
      </w:pPr>
    </w:p>
    <w:p w:rsidR="00DA12BC" w:rsidRPr="00DA12BC" w:rsidRDefault="00DA12BC" w:rsidP="00DA12BC">
      <w:pPr>
        <w:spacing w:after="120" w:line="240" w:lineRule="auto"/>
        <w:jc w:val="center"/>
        <w:outlineLvl w:val="0"/>
        <w:rPr>
          <w:rFonts w:ascii="Garamond" w:eastAsia="Times New Roman" w:hAnsi="Garamond" w:cs="Times New Roman"/>
          <w:b/>
          <w:bCs/>
          <w:color w:val="0D0D0D"/>
          <w:kern w:val="28"/>
          <w:sz w:val="24"/>
          <w:szCs w:val="24"/>
          <w:u w:val="single"/>
        </w:rPr>
      </w:pPr>
      <w:r w:rsidRPr="00DA12BC">
        <w:rPr>
          <w:rFonts w:ascii="Garamond" w:eastAsia="Times New Roman" w:hAnsi="Garamond" w:cs="Times New Roman"/>
          <w:b/>
          <w:bCs/>
          <w:color w:val="0D0D0D"/>
          <w:kern w:val="28"/>
          <w:sz w:val="24"/>
          <w:szCs w:val="24"/>
          <w:u w:val="single"/>
        </w:rPr>
        <w:t xml:space="preserve">XI. </w:t>
      </w:r>
      <w:proofErr w:type="spellStart"/>
      <w:r w:rsidRPr="00DA12BC">
        <w:rPr>
          <w:rFonts w:ascii="Garamond" w:eastAsia="Times New Roman" w:hAnsi="Garamond" w:cs="Times New Roman"/>
          <w:b/>
          <w:bCs/>
          <w:color w:val="0D0D0D"/>
          <w:kern w:val="28"/>
          <w:sz w:val="24"/>
          <w:szCs w:val="24"/>
          <w:u w:val="single"/>
        </w:rPr>
        <w:t>Salvatorní</w:t>
      </w:r>
      <w:proofErr w:type="spellEnd"/>
      <w:r w:rsidRPr="00DA12BC">
        <w:rPr>
          <w:rFonts w:ascii="Garamond" w:eastAsia="Times New Roman" w:hAnsi="Garamond" w:cs="Times New Roman"/>
          <w:b/>
          <w:bCs/>
          <w:color w:val="0D0D0D"/>
          <w:kern w:val="28"/>
          <w:sz w:val="24"/>
          <w:szCs w:val="24"/>
          <w:u w:val="single"/>
        </w:rPr>
        <w:t xml:space="preserve"> klauzule</w:t>
      </w:r>
    </w:p>
    <w:p w:rsidR="00DA12BC" w:rsidRPr="00DA12BC" w:rsidRDefault="00DA12BC" w:rsidP="00DA12BC">
      <w:pPr>
        <w:widowControl w:val="0"/>
        <w:suppressAutoHyphens/>
        <w:spacing w:after="120" w:line="240" w:lineRule="auto"/>
        <w:jc w:val="both"/>
        <w:rPr>
          <w:rFonts w:ascii="Garamond" w:eastAsia="Times New Roman" w:hAnsi="Garamond" w:cs="Times New Roman"/>
          <w:kern w:val="1"/>
          <w:sz w:val="24"/>
          <w:szCs w:val="24"/>
        </w:rPr>
      </w:pPr>
      <w:r w:rsidRPr="00DA12BC">
        <w:rPr>
          <w:rFonts w:ascii="Garamond" w:eastAsia="Times New Roman" w:hAnsi="Garamond" w:cs="Times New Roman"/>
          <w:kern w:val="1"/>
          <w:sz w:val="24"/>
          <w:szCs w:val="24"/>
        </w:rPr>
        <w:t>11.1</w:t>
      </w:r>
      <w:r w:rsidRPr="00DA12BC">
        <w:rPr>
          <w:rFonts w:ascii="Garamond" w:eastAsia="Times New Roman" w:hAnsi="Garamond" w:cs="Times New Roman"/>
          <w:kern w:val="1"/>
          <w:sz w:val="24"/>
          <w:szCs w:val="24"/>
        </w:rPr>
        <w:tab/>
        <w:t>Pokud kterékoli ustanovení této smlouvy nebo jeho část se stane neplatným či nevynutitelným rozhodnutím soudu či jiného příslušného orgánu, nebude mít tato neplatnost či nevynutitelnost vliv na platnost či vynutitelnost ostatních ustanovení této smlouvy nebo jejích částí, pokud nevyplývá přímo z obsahu této smlouvy, že toto ustanovení nebo jeho část nelze oddělit od dalšího obsahu.</w:t>
      </w:r>
    </w:p>
    <w:p w:rsidR="00DA12BC" w:rsidRDefault="00DA12BC" w:rsidP="00B90EB5">
      <w:pPr>
        <w:widowControl w:val="0"/>
        <w:suppressAutoHyphens/>
        <w:spacing w:after="120" w:line="240" w:lineRule="auto"/>
        <w:jc w:val="both"/>
        <w:rPr>
          <w:rFonts w:ascii="Garamond" w:eastAsia="Times New Roman" w:hAnsi="Garamond" w:cs="Times New Roman"/>
          <w:kern w:val="1"/>
          <w:sz w:val="24"/>
          <w:szCs w:val="24"/>
        </w:rPr>
      </w:pPr>
      <w:r w:rsidRPr="00DA12BC">
        <w:rPr>
          <w:rFonts w:ascii="Garamond" w:eastAsia="Times New Roman" w:hAnsi="Garamond" w:cs="Times New Roman"/>
          <w:kern w:val="1"/>
          <w:sz w:val="24"/>
          <w:szCs w:val="24"/>
        </w:rPr>
        <w:t>11.2</w:t>
      </w:r>
      <w:r w:rsidRPr="00DA12BC">
        <w:rPr>
          <w:rFonts w:ascii="Garamond" w:eastAsia="Times New Roman" w:hAnsi="Garamond" w:cs="Times New Roman"/>
          <w:kern w:val="1"/>
          <w:sz w:val="24"/>
          <w:szCs w:val="24"/>
        </w:rPr>
        <w:tab/>
        <w:t>V případě uvedeném výše se obě smluvní strany zavazují neúčinné a neplatné ustanovení nahradit novým ustanovením, které je svým účelem a hospodářským významem co nejbližší ustanovení této smlouvy, jež má být nahrazeno.</w:t>
      </w:r>
    </w:p>
    <w:p w:rsidR="00B90EB5" w:rsidRPr="00B90EB5" w:rsidRDefault="00B90EB5" w:rsidP="00B90EB5">
      <w:pPr>
        <w:widowControl w:val="0"/>
        <w:suppressAutoHyphens/>
        <w:spacing w:after="120" w:line="240" w:lineRule="auto"/>
        <w:jc w:val="both"/>
        <w:rPr>
          <w:rFonts w:ascii="Garamond" w:eastAsia="Times New Roman" w:hAnsi="Garamond" w:cs="Times New Roman"/>
          <w:kern w:val="1"/>
        </w:rPr>
      </w:pPr>
    </w:p>
    <w:p w:rsidR="00DA12BC" w:rsidRPr="00DA12BC" w:rsidRDefault="00DA12BC" w:rsidP="00DA12BC">
      <w:pPr>
        <w:spacing w:after="120" w:line="240" w:lineRule="auto"/>
        <w:jc w:val="center"/>
        <w:outlineLvl w:val="0"/>
        <w:rPr>
          <w:rFonts w:ascii="Garamond" w:eastAsia="Times New Roman" w:hAnsi="Garamond" w:cs="Times New Roman"/>
          <w:b/>
          <w:bCs/>
          <w:color w:val="0D0D0D"/>
          <w:kern w:val="28"/>
          <w:sz w:val="24"/>
          <w:szCs w:val="24"/>
          <w:u w:val="single"/>
        </w:rPr>
      </w:pPr>
      <w:r w:rsidRPr="00DA12BC">
        <w:rPr>
          <w:rFonts w:ascii="Garamond" w:eastAsia="Times New Roman" w:hAnsi="Garamond" w:cs="Times New Roman"/>
          <w:b/>
          <w:bCs/>
          <w:color w:val="0D0D0D"/>
          <w:kern w:val="28"/>
          <w:sz w:val="24"/>
          <w:szCs w:val="24"/>
          <w:u w:val="single"/>
        </w:rPr>
        <w:t>XII. Rozhodčí doložka</w:t>
      </w:r>
    </w:p>
    <w:p w:rsidR="00DA12BC" w:rsidRPr="00DA12BC" w:rsidRDefault="00DA12BC" w:rsidP="00DA12BC">
      <w:pPr>
        <w:widowControl w:val="0"/>
        <w:suppressAutoHyphens/>
        <w:spacing w:after="120" w:line="240" w:lineRule="auto"/>
        <w:jc w:val="both"/>
        <w:rPr>
          <w:rFonts w:ascii="Garamond" w:eastAsia="Times New Roman" w:hAnsi="Garamond" w:cs="Times New Roman"/>
          <w:b/>
          <w:bCs/>
          <w:kern w:val="1"/>
          <w:sz w:val="24"/>
          <w:szCs w:val="24"/>
        </w:rPr>
      </w:pPr>
      <w:r w:rsidRPr="00DA12BC">
        <w:rPr>
          <w:rFonts w:ascii="Garamond" w:eastAsia="Times New Roman" w:hAnsi="Garamond" w:cs="Times New Roman"/>
          <w:kern w:val="1"/>
          <w:sz w:val="24"/>
          <w:szCs w:val="24"/>
        </w:rPr>
        <w:t>12.1</w:t>
      </w:r>
      <w:r w:rsidRPr="00DA12BC">
        <w:rPr>
          <w:rFonts w:ascii="Garamond" w:eastAsia="Times New Roman" w:hAnsi="Garamond" w:cs="Times New Roman"/>
          <w:kern w:val="1"/>
          <w:sz w:val="24"/>
          <w:szCs w:val="24"/>
        </w:rPr>
        <w:tab/>
      </w:r>
      <w:r w:rsidRPr="00DA12BC">
        <w:rPr>
          <w:rFonts w:ascii="Garamond" w:eastAsia="Times New Roman" w:hAnsi="Garamond" w:cs="Times New Roman"/>
          <w:b/>
          <w:bCs/>
          <w:kern w:val="1"/>
          <w:sz w:val="24"/>
          <w:szCs w:val="24"/>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rsidR="00DA12BC" w:rsidRPr="00DA12BC" w:rsidRDefault="00DA12BC" w:rsidP="00DA12BC">
      <w:pPr>
        <w:spacing w:after="0" w:line="240" w:lineRule="auto"/>
        <w:jc w:val="both"/>
        <w:rPr>
          <w:rFonts w:ascii="Garamond" w:eastAsia="Times New Roman" w:hAnsi="Garamond" w:cs="Times New Roman"/>
          <w:color w:val="000000"/>
          <w:sz w:val="24"/>
          <w:szCs w:val="24"/>
        </w:rPr>
      </w:pPr>
      <w:r w:rsidRPr="00DA12BC">
        <w:rPr>
          <w:rFonts w:ascii="Garamond" w:eastAsia="Times New Roman" w:hAnsi="Garamond" w:cs="Times New Roman"/>
          <w:color w:val="000000"/>
          <w:sz w:val="24"/>
          <w:szCs w:val="24"/>
        </w:rPr>
        <w:t>12.2</w:t>
      </w:r>
      <w:r w:rsidRPr="00DA12BC">
        <w:rPr>
          <w:rFonts w:ascii="Garamond" w:eastAsia="Times New Roman" w:hAnsi="Garamond" w:cs="Times New Roman"/>
          <w:color w:val="000000"/>
          <w:sz w:val="24"/>
          <w:szCs w:val="24"/>
        </w:rPr>
        <w:tab/>
        <w:t xml:space="preserve">Strany se dohodly, že rozhodčí řízení bude probíhat v sudišti Rozhodčího soudu </w:t>
      </w:r>
      <w:r w:rsidRPr="00DA12BC">
        <w:rPr>
          <w:rFonts w:ascii="Garamond" w:eastAsia="Times New Roman" w:hAnsi="Garamond" w:cs="Times New Roman"/>
          <w:iCs/>
          <w:color w:val="000000"/>
          <w:sz w:val="24"/>
          <w:szCs w:val="24"/>
        </w:rPr>
        <w:t>při Hospodářské komoře České republiky a Agrární komoře České republiky</w:t>
      </w:r>
      <w:r w:rsidRPr="00DA12BC">
        <w:rPr>
          <w:rFonts w:ascii="Garamond" w:eastAsia="Times New Roman" w:hAnsi="Garamond" w:cs="Times New Roman"/>
          <w:color w:val="000000"/>
          <w:sz w:val="24"/>
          <w:szCs w:val="24"/>
        </w:rPr>
        <w:t xml:space="preserve"> v Brně.</w:t>
      </w:r>
    </w:p>
    <w:p w:rsidR="00DA12BC" w:rsidRPr="00DA12BC" w:rsidRDefault="00DA12BC" w:rsidP="00DA12BC">
      <w:pPr>
        <w:widowControl w:val="0"/>
        <w:suppressAutoHyphens/>
        <w:spacing w:after="120" w:line="240" w:lineRule="auto"/>
        <w:jc w:val="both"/>
        <w:rPr>
          <w:rFonts w:ascii="Garamond" w:eastAsia="Times New Roman" w:hAnsi="Garamond" w:cs="Times New Roman"/>
          <w:b/>
          <w:bCs/>
          <w:color w:val="0D0D0D"/>
          <w:kern w:val="28"/>
          <w:sz w:val="24"/>
          <w:szCs w:val="24"/>
        </w:rPr>
      </w:pPr>
    </w:p>
    <w:p w:rsidR="00DA12BC" w:rsidRPr="00DA12BC" w:rsidRDefault="00DA12BC" w:rsidP="00DA12BC">
      <w:pPr>
        <w:spacing w:after="120" w:line="240" w:lineRule="auto"/>
        <w:jc w:val="center"/>
        <w:outlineLvl w:val="0"/>
        <w:rPr>
          <w:rFonts w:ascii="Garamond" w:eastAsia="Times New Roman" w:hAnsi="Garamond" w:cs="Times New Roman"/>
          <w:b/>
          <w:bCs/>
          <w:color w:val="0D0D0D"/>
          <w:kern w:val="28"/>
          <w:sz w:val="24"/>
          <w:szCs w:val="24"/>
          <w:u w:val="single"/>
        </w:rPr>
      </w:pPr>
      <w:r w:rsidRPr="00DA12BC">
        <w:rPr>
          <w:rFonts w:ascii="Garamond" w:eastAsia="Times New Roman" w:hAnsi="Garamond" w:cs="Times New Roman"/>
          <w:b/>
          <w:bCs/>
          <w:color w:val="0D0D0D"/>
          <w:kern w:val="28"/>
          <w:sz w:val="24"/>
          <w:szCs w:val="24"/>
          <w:u w:val="single"/>
        </w:rPr>
        <w:t>XIII. Závěrečná ujednání</w:t>
      </w:r>
    </w:p>
    <w:p w:rsidR="00DA12BC" w:rsidRPr="00DA12BC" w:rsidRDefault="00DA12BC" w:rsidP="00DA12BC">
      <w:pPr>
        <w:spacing w:after="120" w:line="240" w:lineRule="auto"/>
        <w:jc w:val="both"/>
        <w:outlineLvl w:val="0"/>
        <w:rPr>
          <w:rFonts w:ascii="Garamond" w:eastAsia="Times New Roman" w:hAnsi="Garamond" w:cs="Times New Roman"/>
          <w:bCs/>
          <w:color w:val="0D0D0D"/>
          <w:kern w:val="28"/>
          <w:sz w:val="24"/>
          <w:szCs w:val="24"/>
        </w:rPr>
      </w:pPr>
      <w:r w:rsidRPr="00DA12BC">
        <w:rPr>
          <w:rFonts w:ascii="Garamond" w:eastAsia="Times New Roman" w:hAnsi="Garamond" w:cs="Times New Roman"/>
          <w:bCs/>
          <w:color w:val="0D0D0D"/>
          <w:kern w:val="28"/>
          <w:sz w:val="24"/>
          <w:szCs w:val="24"/>
        </w:rPr>
        <w:t>13.1</w:t>
      </w:r>
      <w:r w:rsidRPr="00DA12BC">
        <w:rPr>
          <w:rFonts w:ascii="Garamond" w:eastAsia="Times New Roman" w:hAnsi="Garamond" w:cs="Times New Roman"/>
          <w:bCs/>
          <w:color w:val="0D0D0D"/>
          <w:kern w:val="28"/>
          <w:sz w:val="24"/>
          <w:szCs w:val="24"/>
        </w:rPr>
        <w:tab/>
        <w:t>Jakékoliv změny této Smlouvy jsou možné pouze formou písemného dodatku, odsouhlaseného oprávněnými zástupci obou smluvních stran.</w:t>
      </w:r>
    </w:p>
    <w:p w:rsidR="00DA12BC" w:rsidRPr="00DA12BC" w:rsidRDefault="00DA12BC" w:rsidP="00DA12BC">
      <w:pPr>
        <w:spacing w:after="120" w:line="240" w:lineRule="auto"/>
        <w:jc w:val="both"/>
        <w:outlineLvl w:val="0"/>
        <w:rPr>
          <w:rFonts w:ascii="Garamond" w:eastAsia="Times New Roman" w:hAnsi="Garamond" w:cs="Times New Roman"/>
          <w:bCs/>
          <w:color w:val="0D0D0D"/>
          <w:kern w:val="28"/>
          <w:sz w:val="24"/>
          <w:szCs w:val="24"/>
        </w:rPr>
      </w:pPr>
      <w:r w:rsidRPr="00DA12BC">
        <w:rPr>
          <w:rFonts w:ascii="Garamond" w:eastAsia="Times New Roman" w:hAnsi="Garamond" w:cs="Times New Roman"/>
          <w:bCs/>
          <w:color w:val="0D0D0D"/>
          <w:kern w:val="28"/>
          <w:sz w:val="24"/>
          <w:szCs w:val="24"/>
        </w:rPr>
        <w:t>13.2</w:t>
      </w:r>
      <w:r w:rsidRPr="00DA12BC">
        <w:rPr>
          <w:rFonts w:ascii="Garamond" w:eastAsia="Times New Roman" w:hAnsi="Garamond" w:cs="Times New Roman"/>
          <w:bCs/>
          <w:color w:val="0D0D0D"/>
          <w:kern w:val="28"/>
          <w:sz w:val="24"/>
          <w:szCs w:val="24"/>
        </w:rPr>
        <w:tab/>
        <w:t>Tato Smlouva je sepsána ve dvou vyhotoveních, z toho po jednom výtisku obdrží každá smluvní strana.</w:t>
      </w:r>
    </w:p>
    <w:p w:rsidR="00DA12BC" w:rsidRPr="00DA12BC" w:rsidRDefault="00DA12BC" w:rsidP="00DA12BC">
      <w:pPr>
        <w:spacing w:after="120" w:line="240" w:lineRule="auto"/>
        <w:jc w:val="both"/>
        <w:outlineLvl w:val="0"/>
        <w:rPr>
          <w:rFonts w:ascii="Garamond" w:eastAsia="Times New Roman" w:hAnsi="Garamond" w:cs="Times New Roman"/>
          <w:bCs/>
          <w:color w:val="0D0D0D"/>
          <w:kern w:val="28"/>
          <w:sz w:val="24"/>
          <w:szCs w:val="24"/>
        </w:rPr>
      </w:pPr>
      <w:r w:rsidRPr="00DA12BC">
        <w:rPr>
          <w:rFonts w:ascii="Garamond" w:eastAsia="Times New Roman" w:hAnsi="Garamond" w:cs="Times New Roman"/>
          <w:bCs/>
          <w:color w:val="0D0D0D"/>
          <w:kern w:val="28"/>
          <w:sz w:val="24"/>
          <w:szCs w:val="24"/>
        </w:rPr>
        <w:t>13.3</w:t>
      </w:r>
      <w:r w:rsidRPr="00DA12BC">
        <w:rPr>
          <w:rFonts w:ascii="Garamond" w:eastAsia="Times New Roman" w:hAnsi="Garamond" w:cs="Times New Roman"/>
          <w:bCs/>
          <w:color w:val="0D0D0D"/>
          <w:kern w:val="28"/>
          <w:sz w:val="24"/>
          <w:szCs w:val="24"/>
        </w:rPr>
        <w:tab/>
        <w:t>Práva a povinnosti stran touto smlouvou neupravená se dle dohody smluvních stran řídí přiměřeně ujednáními o smlouvě podnájemní a pachtovní.</w:t>
      </w:r>
    </w:p>
    <w:p w:rsidR="00DA12BC" w:rsidRPr="00DA12BC" w:rsidRDefault="00DA12BC" w:rsidP="00DA12BC">
      <w:pPr>
        <w:spacing w:after="120" w:line="240" w:lineRule="auto"/>
        <w:jc w:val="both"/>
        <w:outlineLvl w:val="0"/>
        <w:rPr>
          <w:rFonts w:ascii="Garamond" w:eastAsia="Times New Roman" w:hAnsi="Garamond" w:cs="Times New Roman"/>
          <w:bCs/>
          <w:color w:val="0D0D0D"/>
          <w:kern w:val="28"/>
          <w:sz w:val="24"/>
          <w:szCs w:val="24"/>
        </w:rPr>
      </w:pPr>
      <w:r w:rsidRPr="00DA12BC">
        <w:rPr>
          <w:rFonts w:ascii="Garamond" w:eastAsia="Times New Roman" w:hAnsi="Garamond" w:cs="Times New Roman"/>
          <w:bCs/>
          <w:color w:val="0D0D0D"/>
          <w:kern w:val="28"/>
          <w:sz w:val="24"/>
          <w:szCs w:val="24"/>
        </w:rPr>
        <w:t>13.4</w:t>
      </w:r>
      <w:r w:rsidRPr="00DA12BC">
        <w:rPr>
          <w:rFonts w:ascii="Garamond" w:eastAsia="Times New Roman" w:hAnsi="Garamond" w:cs="Times New Roman"/>
          <w:bCs/>
          <w:color w:val="0D0D0D"/>
          <w:kern w:val="28"/>
          <w:sz w:val="24"/>
          <w:szCs w:val="24"/>
        </w:rPr>
        <w:tab/>
        <w:t>Nedílnou součástí Smlouvy jsou její přílohy a to:</w:t>
      </w:r>
    </w:p>
    <w:p w:rsidR="00DA12BC" w:rsidRPr="00DA12BC" w:rsidRDefault="00DA12BC" w:rsidP="00DA12BC">
      <w:pPr>
        <w:numPr>
          <w:ilvl w:val="0"/>
          <w:numId w:val="1"/>
        </w:numPr>
        <w:spacing w:after="0" w:line="240" w:lineRule="auto"/>
        <w:ind w:left="357" w:hanging="357"/>
        <w:jc w:val="both"/>
        <w:rPr>
          <w:rFonts w:ascii="Garamond" w:eastAsia="Times New Roman" w:hAnsi="Garamond" w:cs="Times New Roman"/>
          <w:bCs/>
          <w:i/>
          <w:color w:val="0D0D0D"/>
          <w:kern w:val="28"/>
          <w:sz w:val="24"/>
          <w:szCs w:val="24"/>
        </w:rPr>
      </w:pPr>
      <w:r w:rsidRPr="00DA12BC">
        <w:rPr>
          <w:rFonts w:ascii="Garamond" w:eastAsia="Times New Roman" w:hAnsi="Garamond" w:cs="Times New Roman"/>
          <w:bCs/>
          <w:i/>
          <w:color w:val="0D0D0D"/>
          <w:kern w:val="28"/>
          <w:sz w:val="24"/>
          <w:szCs w:val="24"/>
        </w:rPr>
        <w:lastRenderedPageBreak/>
        <w:t xml:space="preserve">příloha č. 1 – plán Budovy, který zachycuje přesné umístění Předmětu podnájmu – vyznačen </w:t>
      </w:r>
      <w:r w:rsidRPr="00FE3E8E">
        <w:rPr>
          <w:rFonts w:ascii="Garamond" w:eastAsia="Times New Roman" w:hAnsi="Garamond" w:cs="Times New Roman"/>
          <w:bCs/>
          <w:i/>
          <w:color w:val="FF0000"/>
          <w:kern w:val="28"/>
          <w:sz w:val="24"/>
          <w:szCs w:val="24"/>
        </w:rPr>
        <w:t>červeně,</w:t>
      </w:r>
      <w:r w:rsidRPr="00DA12BC">
        <w:rPr>
          <w:rFonts w:ascii="Garamond" w:eastAsia="Times New Roman" w:hAnsi="Garamond" w:cs="Times New Roman"/>
          <w:bCs/>
          <w:i/>
          <w:color w:val="0D0D0D"/>
          <w:kern w:val="28"/>
          <w:sz w:val="24"/>
          <w:szCs w:val="24"/>
        </w:rPr>
        <w:t xml:space="preserve"> a Společné </w:t>
      </w:r>
      <w:proofErr w:type="gramStart"/>
      <w:r w:rsidRPr="00DA12BC">
        <w:rPr>
          <w:rFonts w:ascii="Garamond" w:eastAsia="Times New Roman" w:hAnsi="Garamond" w:cs="Times New Roman"/>
          <w:bCs/>
          <w:i/>
          <w:color w:val="0D0D0D"/>
          <w:kern w:val="28"/>
          <w:sz w:val="24"/>
          <w:szCs w:val="24"/>
        </w:rPr>
        <w:t>prostory - vyznačeno</w:t>
      </w:r>
      <w:proofErr w:type="gramEnd"/>
      <w:r w:rsidRPr="00DA12BC">
        <w:rPr>
          <w:rFonts w:ascii="Garamond" w:eastAsia="Times New Roman" w:hAnsi="Garamond" w:cs="Times New Roman"/>
          <w:bCs/>
          <w:i/>
          <w:color w:val="0D0D0D"/>
          <w:kern w:val="28"/>
          <w:sz w:val="24"/>
          <w:szCs w:val="24"/>
        </w:rPr>
        <w:t xml:space="preserve"> </w:t>
      </w:r>
      <w:r w:rsidRPr="00FE3E8E">
        <w:rPr>
          <w:rFonts w:ascii="Garamond" w:eastAsia="Times New Roman" w:hAnsi="Garamond" w:cs="Times New Roman"/>
          <w:bCs/>
          <w:i/>
          <w:color w:val="FFC000"/>
          <w:kern w:val="28"/>
          <w:sz w:val="24"/>
          <w:szCs w:val="24"/>
        </w:rPr>
        <w:t>oranžově,</w:t>
      </w:r>
    </w:p>
    <w:p w:rsidR="00DA12BC" w:rsidRPr="00DA12BC" w:rsidRDefault="00DA12BC" w:rsidP="00DA12BC">
      <w:pPr>
        <w:numPr>
          <w:ilvl w:val="0"/>
          <w:numId w:val="1"/>
        </w:numPr>
        <w:spacing w:after="0" w:line="240" w:lineRule="auto"/>
        <w:ind w:left="357" w:hanging="357"/>
        <w:jc w:val="both"/>
        <w:rPr>
          <w:rFonts w:ascii="Garamond" w:eastAsia="Times New Roman" w:hAnsi="Garamond" w:cs="Times New Roman"/>
          <w:bCs/>
          <w:i/>
          <w:color w:val="0D0D0D"/>
          <w:kern w:val="28"/>
          <w:sz w:val="24"/>
          <w:szCs w:val="24"/>
        </w:rPr>
      </w:pPr>
      <w:r w:rsidRPr="00DA12BC">
        <w:rPr>
          <w:rFonts w:ascii="Garamond" w:eastAsia="Times New Roman" w:hAnsi="Garamond" w:cs="Times New Roman"/>
          <w:bCs/>
          <w:i/>
          <w:color w:val="0D0D0D"/>
          <w:kern w:val="28"/>
          <w:sz w:val="24"/>
          <w:szCs w:val="24"/>
        </w:rPr>
        <w:t xml:space="preserve">příloha č. 2 - seznam HIM </w:t>
      </w:r>
    </w:p>
    <w:p w:rsidR="00DA12BC" w:rsidRDefault="00DA12BC" w:rsidP="00DA12BC">
      <w:pPr>
        <w:numPr>
          <w:ilvl w:val="0"/>
          <w:numId w:val="1"/>
        </w:numPr>
        <w:spacing w:after="120" w:line="240" w:lineRule="auto"/>
        <w:ind w:left="357" w:hanging="357"/>
        <w:jc w:val="both"/>
        <w:rPr>
          <w:rFonts w:ascii="Garamond" w:eastAsia="Times New Roman" w:hAnsi="Garamond" w:cs="Times New Roman"/>
          <w:bCs/>
          <w:i/>
          <w:color w:val="0D0D0D"/>
          <w:kern w:val="28"/>
          <w:sz w:val="24"/>
          <w:szCs w:val="24"/>
        </w:rPr>
      </w:pPr>
      <w:r w:rsidRPr="00DA12BC">
        <w:rPr>
          <w:rFonts w:ascii="Garamond" w:eastAsia="Times New Roman" w:hAnsi="Garamond" w:cs="Times New Roman"/>
          <w:bCs/>
          <w:i/>
          <w:color w:val="0D0D0D"/>
          <w:kern w:val="28"/>
          <w:sz w:val="24"/>
          <w:szCs w:val="24"/>
        </w:rPr>
        <w:t xml:space="preserve">příloha č. 3 – </w:t>
      </w:r>
      <w:r w:rsidR="00E610F2">
        <w:rPr>
          <w:rFonts w:ascii="Garamond" w:eastAsia="Times New Roman" w:hAnsi="Garamond" w:cs="Times New Roman"/>
          <w:bCs/>
          <w:i/>
          <w:color w:val="0D0D0D"/>
          <w:kern w:val="28"/>
          <w:sz w:val="24"/>
          <w:szCs w:val="24"/>
        </w:rPr>
        <w:t>předávací protokol</w:t>
      </w:r>
    </w:p>
    <w:p w:rsidR="00BF7FA7" w:rsidRPr="00DA12BC" w:rsidRDefault="00BF7FA7" w:rsidP="00DA12BC">
      <w:pPr>
        <w:numPr>
          <w:ilvl w:val="0"/>
          <w:numId w:val="1"/>
        </w:numPr>
        <w:spacing w:after="120" w:line="240" w:lineRule="auto"/>
        <w:ind w:left="357" w:hanging="357"/>
        <w:jc w:val="both"/>
        <w:rPr>
          <w:rFonts w:ascii="Garamond" w:eastAsia="Times New Roman" w:hAnsi="Garamond" w:cs="Times New Roman"/>
          <w:bCs/>
          <w:i/>
          <w:color w:val="0D0D0D"/>
          <w:kern w:val="28"/>
          <w:sz w:val="24"/>
          <w:szCs w:val="24"/>
        </w:rPr>
      </w:pPr>
      <w:r>
        <w:rPr>
          <w:rFonts w:ascii="Garamond" w:eastAsia="Times New Roman" w:hAnsi="Garamond" w:cs="Times New Roman"/>
          <w:bCs/>
          <w:i/>
          <w:color w:val="0D0D0D"/>
          <w:kern w:val="28"/>
          <w:sz w:val="24"/>
          <w:szCs w:val="24"/>
        </w:rPr>
        <w:t xml:space="preserve">příloha č. 4 – pojistná </w:t>
      </w:r>
      <w:proofErr w:type="gramStart"/>
      <w:r>
        <w:rPr>
          <w:rFonts w:ascii="Garamond" w:eastAsia="Times New Roman" w:hAnsi="Garamond" w:cs="Times New Roman"/>
          <w:bCs/>
          <w:i/>
          <w:color w:val="0D0D0D"/>
          <w:kern w:val="28"/>
          <w:sz w:val="24"/>
          <w:szCs w:val="24"/>
        </w:rPr>
        <w:t>smlouva -</w:t>
      </w:r>
      <w:r w:rsidRPr="00BF7FA7">
        <w:rPr>
          <w:rFonts w:ascii="Garamond" w:eastAsia="Times New Roman" w:hAnsi="Garamond" w:cs="Times New Roman"/>
          <w:color w:val="0D0D0D"/>
          <w:sz w:val="24"/>
          <w:szCs w:val="24"/>
        </w:rPr>
        <w:t xml:space="preserve"> </w:t>
      </w:r>
      <w:r w:rsidRPr="00DA12BC">
        <w:rPr>
          <w:rFonts w:ascii="Garamond" w:eastAsia="Times New Roman" w:hAnsi="Garamond" w:cs="Times New Roman"/>
          <w:color w:val="0D0D0D"/>
          <w:sz w:val="24"/>
          <w:szCs w:val="24"/>
        </w:rPr>
        <w:t>pojištění</w:t>
      </w:r>
      <w:proofErr w:type="gramEnd"/>
      <w:r w:rsidRPr="00DA12BC">
        <w:rPr>
          <w:rFonts w:ascii="Garamond" w:eastAsia="Times New Roman" w:hAnsi="Garamond" w:cs="Times New Roman"/>
          <w:color w:val="0D0D0D"/>
          <w:sz w:val="24"/>
          <w:szCs w:val="24"/>
        </w:rPr>
        <w:t xml:space="preserve"> Předmětu podnájmu</w:t>
      </w:r>
    </w:p>
    <w:p w:rsidR="00DA12BC" w:rsidRPr="00DA12BC" w:rsidRDefault="00DA12BC" w:rsidP="00DA12BC">
      <w:pPr>
        <w:spacing w:after="120" w:line="240" w:lineRule="auto"/>
        <w:jc w:val="both"/>
        <w:outlineLvl w:val="0"/>
        <w:rPr>
          <w:rFonts w:ascii="Garamond" w:eastAsia="Times New Roman" w:hAnsi="Garamond" w:cs="Times New Roman"/>
          <w:bCs/>
          <w:color w:val="0D0D0D"/>
          <w:kern w:val="28"/>
          <w:sz w:val="24"/>
          <w:szCs w:val="24"/>
        </w:rPr>
      </w:pPr>
      <w:r w:rsidRPr="00DA12BC">
        <w:rPr>
          <w:rFonts w:ascii="Garamond" w:eastAsia="Times New Roman" w:hAnsi="Garamond" w:cs="Times New Roman"/>
          <w:bCs/>
          <w:color w:val="0D0D0D"/>
          <w:kern w:val="28"/>
          <w:sz w:val="24"/>
          <w:szCs w:val="24"/>
        </w:rPr>
        <w:t>13.5</w:t>
      </w:r>
      <w:r w:rsidRPr="00DA12BC">
        <w:rPr>
          <w:rFonts w:ascii="Garamond" w:eastAsia="Times New Roman" w:hAnsi="Garamond" w:cs="Times New Roman"/>
          <w:bCs/>
          <w:color w:val="0D0D0D"/>
          <w:kern w:val="28"/>
          <w:sz w:val="24"/>
          <w:szCs w:val="24"/>
        </w:rPr>
        <w:tab/>
        <w:t xml:space="preserve">Smluvní strany prohlašují, že si Smlouvu před jejím podepsáním důkladně přečetly, a že byla uzavřena po vzájemném projednání, svobodně, vážně a srozumitelně, nikoli v tísni, rozrušení, lehkomyslnosti nebo omylu, na důkaz čehož připojují své podpisy. </w:t>
      </w:r>
    </w:p>
    <w:p w:rsidR="00FE3E8E" w:rsidRDefault="00FE3E8E" w:rsidP="00DA12BC">
      <w:pPr>
        <w:spacing w:after="0" w:line="240" w:lineRule="auto"/>
        <w:jc w:val="center"/>
        <w:outlineLvl w:val="0"/>
        <w:rPr>
          <w:rFonts w:ascii="Garamond" w:eastAsia="Times New Roman" w:hAnsi="Garamond" w:cs="Times New Roman"/>
          <w:bCs/>
          <w:color w:val="0D0D0D"/>
          <w:kern w:val="28"/>
          <w:sz w:val="24"/>
          <w:szCs w:val="24"/>
        </w:rPr>
      </w:pPr>
    </w:p>
    <w:p w:rsidR="00911FB7" w:rsidRDefault="00911FB7" w:rsidP="00DA12BC">
      <w:pPr>
        <w:spacing w:after="0" w:line="240" w:lineRule="auto"/>
        <w:jc w:val="center"/>
        <w:outlineLvl w:val="0"/>
        <w:rPr>
          <w:rFonts w:ascii="Garamond" w:eastAsia="Times New Roman" w:hAnsi="Garamond" w:cs="Times New Roman"/>
          <w:bCs/>
          <w:color w:val="0D0D0D"/>
          <w:kern w:val="28"/>
          <w:sz w:val="24"/>
          <w:szCs w:val="24"/>
        </w:rPr>
      </w:pPr>
    </w:p>
    <w:p w:rsidR="00BF7FA7" w:rsidRDefault="00BF7FA7" w:rsidP="00DA12BC">
      <w:pPr>
        <w:spacing w:after="0" w:line="240" w:lineRule="auto"/>
        <w:jc w:val="center"/>
        <w:outlineLvl w:val="0"/>
        <w:rPr>
          <w:rFonts w:ascii="Garamond" w:eastAsia="Times New Roman" w:hAnsi="Garamond" w:cs="Times New Roman"/>
          <w:bCs/>
          <w:color w:val="0D0D0D"/>
          <w:kern w:val="28"/>
          <w:sz w:val="24"/>
          <w:szCs w:val="24"/>
        </w:rPr>
      </w:pPr>
    </w:p>
    <w:p w:rsidR="00BF7FA7" w:rsidRDefault="00BF7FA7" w:rsidP="00DA12BC">
      <w:pPr>
        <w:spacing w:after="0" w:line="240" w:lineRule="auto"/>
        <w:jc w:val="center"/>
        <w:outlineLvl w:val="0"/>
        <w:rPr>
          <w:rFonts w:ascii="Garamond" w:eastAsia="Times New Roman" w:hAnsi="Garamond" w:cs="Times New Roman"/>
          <w:bCs/>
          <w:color w:val="0D0D0D"/>
          <w:kern w:val="28"/>
          <w:sz w:val="24"/>
          <w:szCs w:val="24"/>
        </w:rPr>
      </w:pPr>
    </w:p>
    <w:p w:rsidR="00BF7FA7" w:rsidRPr="00DA12BC" w:rsidRDefault="00BF7FA7" w:rsidP="00DA12BC">
      <w:pPr>
        <w:spacing w:after="0" w:line="240" w:lineRule="auto"/>
        <w:jc w:val="center"/>
        <w:outlineLvl w:val="0"/>
        <w:rPr>
          <w:rFonts w:ascii="Garamond" w:eastAsia="Times New Roman" w:hAnsi="Garamond" w:cs="Times New Roman"/>
          <w:bCs/>
          <w:color w:val="0D0D0D"/>
          <w:kern w:val="28"/>
          <w:sz w:val="24"/>
          <w:szCs w:val="24"/>
        </w:rPr>
      </w:pPr>
    </w:p>
    <w:p w:rsidR="00DA12BC" w:rsidRPr="00DA12BC" w:rsidRDefault="00DA12BC" w:rsidP="005E0912">
      <w:pPr>
        <w:spacing w:after="0" w:line="240" w:lineRule="auto"/>
        <w:jc w:val="both"/>
        <w:outlineLvl w:val="0"/>
        <w:rPr>
          <w:rFonts w:ascii="Garamond" w:eastAsia="Times New Roman" w:hAnsi="Garamond" w:cs="Times New Roman"/>
          <w:bCs/>
          <w:color w:val="0D0D0D"/>
          <w:kern w:val="28"/>
          <w:sz w:val="24"/>
          <w:szCs w:val="24"/>
        </w:rPr>
      </w:pPr>
      <w:r w:rsidRPr="00DA12BC">
        <w:rPr>
          <w:rFonts w:ascii="Garamond" w:eastAsia="Times New Roman" w:hAnsi="Garamond" w:cs="Times New Roman"/>
          <w:bCs/>
          <w:color w:val="0D0D0D"/>
          <w:kern w:val="28"/>
          <w:sz w:val="24"/>
          <w:szCs w:val="24"/>
        </w:rPr>
        <w:t>V</w:t>
      </w:r>
      <w:r w:rsidR="005E0912">
        <w:rPr>
          <w:rFonts w:ascii="Garamond" w:eastAsia="Times New Roman" w:hAnsi="Garamond" w:cs="Times New Roman"/>
          <w:bCs/>
          <w:color w:val="0D0D0D"/>
          <w:kern w:val="28"/>
          <w:sz w:val="24"/>
          <w:szCs w:val="24"/>
        </w:rPr>
        <w:t>e Velkém Meziříčí</w:t>
      </w:r>
      <w:r w:rsidRPr="00DA12BC">
        <w:rPr>
          <w:rFonts w:ascii="Garamond" w:eastAsia="Times New Roman" w:hAnsi="Garamond" w:cs="Times New Roman"/>
          <w:bCs/>
          <w:color w:val="0D0D0D"/>
          <w:kern w:val="28"/>
          <w:sz w:val="24"/>
          <w:szCs w:val="24"/>
        </w:rPr>
        <w:t xml:space="preserve"> dne</w:t>
      </w:r>
      <w:r w:rsidR="005E0912">
        <w:rPr>
          <w:rFonts w:ascii="Garamond" w:eastAsia="Times New Roman" w:hAnsi="Garamond" w:cs="Times New Roman"/>
          <w:bCs/>
          <w:color w:val="0D0D0D"/>
          <w:kern w:val="28"/>
          <w:sz w:val="24"/>
          <w:szCs w:val="24"/>
        </w:rPr>
        <w:t xml:space="preserve"> </w:t>
      </w:r>
      <w:r w:rsidR="00F03882">
        <w:rPr>
          <w:rFonts w:ascii="Garamond" w:eastAsia="Times New Roman" w:hAnsi="Garamond" w:cs="Times New Roman"/>
          <w:bCs/>
          <w:color w:val="0D0D0D"/>
          <w:kern w:val="28"/>
          <w:sz w:val="24"/>
          <w:szCs w:val="24"/>
        </w:rPr>
        <w:t>1</w:t>
      </w:r>
      <w:r w:rsidR="00BF7FA7">
        <w:rPr>
          <w:rFonts w:ascii="Garamond" w:eastAsia="Times New Roman" w:hAnsi="Garamond" w:cs="Times New Roman"/>
          <w:bCs/>
          <w:color w:val="0D0D0D"/>
          <w:kern w:val="28"/>
          <w:sz w:val="24"/>
          <w:szCs w:val="24"/>
        </w:rPr>
        <w:t>7</w:t>
      </w:r>
      <w:r w:rsidR="00FD398B">
        <w:rPr>
          <w:rFonts w:ascii="Garamond" w:eastAsia="Times New Roman" w:hAnsi="Garamond" w:cs="Times New Roman"/>
          <w:bCs/>
          <w:color w:val="0D0D0D"/>
          <w:kern w:val="28"/>
          <w:sz w:val="24"/>
          <w:szCs w:val="24"/>
        </w:rPr>
        <w:t>.11.2019</w:t>
      </w:r>
    </w:p>
    <w:p w:rsidR="00DA12BC" w:rsidRDefault="00DA12BC" w:rsidP="00DA12BC">
      <w:pPr>
        <w:spacing w:after="0" w:line="240" w:lineRule="auto"/>
        <w:rPr>
          <w:rFonts w:ascii="Garamond" w:eastAsia="Times New Roman" w:hAnsi="Garamond" w:cs="Times New Roman"/>
          <w:sz w:val="24"/>
          <w:szCs w:val="24"/>
        </w:rPr>
      </w:pPr>
    </w:p>
    <w:p w:rsidR="00911FB7" w:rsidRDefault="00911FB7" w:rsidP="00DA12BC">
      <w:pPr>
        <w:spacing w:after="0" w:line="240" w:lineRule="auto"/>
        <w:rPr>
          <w:rFonts w:ascii="Garamond" w:eastAsia="Times New Roman" w:hAnsi="Garamond" w:cs="Times New Roman"/>
          <w:sz w:val="24"/>
          <w:szCs w:val="24"/>
        </w:rPr>
      </w:pPr>
    </w:p>
    <w:p w:rsidR="00911FB7" w:rsidRDefault="00911FB7" w:rsidP="00DA12BC">
      <w:pPr>
        <w:spacing w:after="0" w:line="240" w:lineRule="auto"/>
        <w:rPr>
          <w:rFonts w:ascii="Garamond" w:eastAsia="Times New Roman" w:hAnsi="Garamond" w:cs="Times New Roman"/>
          <w:sz w:val="24"/>
          <w:szCs w:val="24"/>
        </w:rPr>
      </w:pPr>
    </w:p>
    <w:p w:rsidR="00911FB7" w:rsidRPr="00DA12BC" w:rsidRDefault="00911FB7" w:rsidP="00DA12BC">
      <w:pPr>
        <w:spacing w:after="0" w:line="240" w:lineRule="auto"/>
        <w:rPr>
          <w:rFonts w:ascii="Garamond" w:eastAsia="Times New Roman" w:hAnsi="Garamond" w:cs="Times New Roman"/>
          <w:sz w:val="24"/>
          <w:szCs w:val="24"/>
        </w:rPr>
      </w:pPr>
    </w:p>
    <w:p w:rsidR="00DA12BC" w:rsidRDefault="00DA12BC" w:rsidP="00DA12BC">
      <w:pPr>
        <w:spacing w:after="0" w:line="240" w:lineRule="auto"/>
        <w:jc w:val="both"/>
        <w:outlineLvl w:val="0"/>
        <w:rPr>
          <w:rFonts w:ascii="Garamond" w:eastAsia="Times New Roman" w:hAnsi="Garamond" w:cs="Times New Roman"/>
          <w:bCs/>
          <w:color w:val="0D0D0D"/>
          <w:kern w:val="28"/>
          <w:sz w:val="24"/>
          <w:szCs w:val="24"/>
        </w:rPr>
      </w:pPr>
    </w:p>
    <w:p w:rsidR="005E0912" w:rsidRPr="00DA12BC" w:rsidRDefault="005E0912" w:rsidP="00DA12BC">
      <w:pPr>
        <w:spacing w:after="0" w:line="240" w:lineRule="auto"/>
        <w:jc w:val="both"/>
        <w:outlineLvl w:val="0"/>
        <w:rPr>
          <w:rFonts w:ascii="Garamond" w:eastAsia="Times New Roman" w:hAnsi="Garamond" w:cs="Times New Roman"/>
          <w:bCs/>
          <w:color w:val="0D0D0D"/>
          <w:kern w:val="28"/>
          <w:sz w:val="24"/>
          <w:szCs w:val="24"/>
        </w:rPr>
      </w:pPr>
    </w:p>
    <w:p w:rsidR="00DA12BC" w:rsidRPr="00DA12BC" w:rsidRDefault="005E0912" w:rsidP="00DA12BC">
      <w:pPr>
        <w:spacing w:after="0" w:line="240" w:lineRule="auto"/>
        <w:jc w:val="both"/>
        <w:outlineLvl w:val="0"/>
        <w:rPr>
          <w:rFonts w:ascii="Garamond" w:eastAsia="Times New Roman" w:hAnsi="Garamond" w:cs="Times New Roman"/>
          <w:bCs/>
          <w:color w:val="0D0D0D"/>
          <w:kern w:val="28"/>
          <w:sz w:val="24"/>
          <w:szCs w:val="24"/>
        </w:rPr>
      </w:pPr>
      <w:r>
        <w:rPr>
          <w:rFonts w:ascii="Garamond" w:eastAsia="Times New Roman" w:hAnsi="Garamond" w:cs="Times New Roman"/>
          <w:bCs/>
          <w:color w:val="0D0D0D"/>
          <w:kern w:val="28"/>
          <w:sz w:val="24"/>
          <w:szCs w:val="24"/>
        </w:rPr>
        <w:t>..</w:t>
      </w:r>
      <w:r w:rsidR="00DA12BC" w:rsidRPr="00DA12BC">
        <w:rPr>
          <w:rFonts w:ascii="Garamond" w:eastAsia="Times New Roman" w:hAnsi="Garamond" w:cs="Times New Roman"/>
          <w:bCs/>
          <w:color w:val="0D0D0D"/>
          <w:kern w:val="28"/>
          <w:sz w:val="24"/>
          <w:szCs w:val="24"/>
        </w:rPr>
        <w:t xml:space="preserve">………………………………. </w:t>
      </w:r>
      <w:r w:rsidR="00DA12BC" w:rsidRPr="00DA12BC">
        <w:rPr>
          <w:rFonts w:ascii="Garamond" w:eastAsia="Times New Roman" w:hAnsi="Garamond" w:cs="Times New Roman"/>
          <w:bCs/>
          <w:color w:val="0D0D0D"/>
          <w:kern w:val="28"/>
          <w:sz w:val="24"/>
          <w:szCs w:val="24"/>
        </w:rPr>
        <w:tab/>
      </w:r>
      <w:r w:rsidR="00DA12BC" w:rsidRPr="00DA12BC">
        <w:rPr>
          <w:rFonts w:ascii="Garamond" w:eastAsia="Times New Roman" w:hAnsi="Garamond" w:cs="Times New Roman"/>
          <w:bCs/>
          <w:color w:val="0D0D0D"/>
          <w:kern w:val="28"/>
          <w:sz w:val="24"/>
          <w:szCs w:val="24"/>
        </w:rPr>
        <w:tab/>
      </w:r>
      <w:r w:rsidR="00DA12BC" w:rsidRPr="00DA12BC">
        <w:rPr>
          <w:rFonts w:ascii="Garamond" w:eastAsia="Times New Roman" w:hAnsi="Garamond" w:cs="Times New Roman"/>
          <w:bCs/>
          <w:color w:val="0D0D0D"/>
          <w:kern w:val="28"/>
          <w:sz w:val="24"/>
          <w:szCs w:val="24"/>
        </w:rPr>
        <w:tab/>
        <w:t>………………………………..</w:t>
      </w:r>
    </w:p>
    <w:p w:rsidR="00DA12BC" w:rsidRDefault="00DA12BC" w:rsidP="00DA12BC">
      <w:pPr>
        <w:spacing w:after="0" w:line="240" w:lineRule="auto"/>
        <w:jc w:val="both"/>
        <w:outlineLvl w:val="0"/>
        <w:rPr>
          <w:rFonts w:ascii="Garamond" w:eastAsia="Times New Roman" w:hAnsi="Garamond" w:cs="Times New Roman"/>
          <w:bCs/>
          <w:color w:val="0D0D0D"/>
          <w:kern w:val="28"/>
          <w:sz w:val="24"/>
          <w:szCs w:val="24"/>
        </w:rPr>
      </w:pPr>
      <w:r w:rsidRPr="00DA12BC">
        <w:rPr>
          <w:rFonts w:ascii="Garamond" w:eastAsia="Times New Roman" w:hAnsi="Garamond" w:cs="Times New Roman"/>
          <w:bCs/>
          <w:color w:val="0D0D0D"/>
          <w:kern w:val="28"/>
          <w:sz w:val="24"/>
          <w:szCs w:val="24"/>
        </w:rPr>
        <w:t xml:space="preserve">Provozovatel </w:t>
      </w:r>
      <w:r w:rsidRPr="00DA12BC">
        <w:rPr>
          <w:rFonts w:ascii="Garamond" w:eastAsia="Times New Roman" w:hAnsi="Garamond" w:cs="Times New Roman"/>
          <w:bCs/>
          <w:color w:val="0D0D0D"/>
          <w:kern w:val="28"/>
          <w:sz w:val="24"/>
          <w:szCs w:val="24"/>
        </w:rPr>
        <w:tab/>
      </w:r>
      <w:r w:rsidRPr="00DA12BC">
        <w:rPr>
          <w:rFonts w:ascii="Garamond" w:eastAsia="Times New Roman" w:hAnsi="Garamond" w:cs="Times New Roman"/>
          <w:bCs/>
          <w:color w:val="0D0D0D"/>
          <w:kern w:val="28"/>
          <w:sz w:val="24"/>
          <w:szCs w:val="24"/>
        </w:rPr>
        <w:tab/>
      </w:r>
      <w:r w:rsidRPr="00DA12BC">
        <w:rPr>
          <w:rFonts w:ascii="Garamond" w:eastAsia="Times New Roman" w:hAnsi="Garamond" w:cs="Times New Roman"/>
          <w:bCs/>
          <w:color w:val="0D0D0D"/>
          <w:kern w:val="28"/>
          <w:sz w:val="24"/>
          <w:szCs w:val="24"/>
        </w:rPr>
        <w:tab/>
      </w:r>
      <w:r w:rsidRPr="00DA12BC">
        <w:rPr>
          <w:rFonts w:ascii="Garamond" w:eastAsia="Times New Roman" w:hAnsi="Garamond" w:cs="Times New Roman"/>
          <w:bCs/>
          <w:color w:val="0D0D0D"/>
          <w:kern w:val="28"/>
          <w:sz w:val="24"/>
          <w:szCs w:val="24"/>
        </w:rPr>
        <w:tab/>
      </w:r>
      <w:r w:rsidRPr="00DA12BC">
        <w:rPr>
          <w:rFonts w:ascii="Garamond" w:eastAsia="Times New Roman" w:hAnsi="Garamond" w:cs="Times New Roman"/>
          <w:bCs/>
          <w:color w:val="0D0D0D"/>
          <w:kern w:val="28"/>
          <w:sz w:val="24"/>
          <w:szCs w:val="24"/>
        </w:rPr>
        <w:tab/>
      </w:r>
      <w:r w:rsidRPr="00DA12BC">
        <w:rPr>
          <w:rFonts w:ascii="Garamond" w:eastAsia="Times New Roman" w:hAnsi="Garamond" w:cs="Times New Roman"/>
          <w:bCs/>
          <w:color w:val="0D0D0D"/>
          <w:kern w:val="28"/>
          <w:sz w:val="24"/>
          <w:szCs w:val="24"/>
        </w:rPr>
        <w:tab/>
        <w:t>Uživatel</w:t>
      </w:r>
    </w:p>
    <w:p w:rsidR="005E0912" w:rsidRPr="005E0912" w:rsidRDefault="001F7E83" w:rsidP="005E0912">
      <w:pPr>
        <w:spacing w:after="0" w:line="240" w:lineRule="auto"/>
        <w:jc w:val="both"/>
        <w:rPr>
          <w:rFonts w:ascii="Garamond" w:hAnsi="Garamond"/>
          <w:b/>
          <w:color w:val="333333"/>
          <w:sz w:val="24"/>
          <w:szCs w:val="24"/>
        </w:rPr>
      </w:pPr>
      <w:r w:rsidRPr="00DA12BC">
        <w:rPr>
          <w:rFonts w:ascii="Garamond" w:eastAsia="Times New Roman" w:hAnsi="Garamond" w:cs="Times New Roman"/>
          <w:b/>
          <w:sz w:val="24"/>
          <w:szCs w:val="20"/>
        </w:rPr>
        <w:t>JUPITER club, s. r. o</w:t>
      </w:r>
      <w:r>
        <w:rPr>
          <w:rFonts w:ascii="Garamond" w:eastAsia="Times New Roman" w:hAnsi="Garamond" w:cs="Times New Roman"/>
          <w:b/>
          <w:sz w:val="24"/>
          <w:szCs w:val="20"/>
        </w:rPr>
        <w:t>.</w:t>
      </w:r>
      <w:r>
        <w:rPr>
          <w:rFonts w:ascii="Garamond" w:eastAsia="Times New Roman" w:hAnsi="Garamond" w:cs="Times New Roman"/>
          <w:b/>
          <w:sz w:val="24"/>
          <w:szCs w:val="20"/>
        </w:rPr>
        <w:tab/>
      </w:r>
      <w:r>
        <w:rPr>
          <w:rFonts w:ascii="Garamond" w:eastAsia="Times New Roman" w:hAnsi="Garamond" w:cs="Times New Roman"/>
          <w:b/>
          <w:sz w:val="24"/>
          <w:szCs w:val="20"/>
        </w:rPr>
        <w:tab/>
      </w:r>
      <w:r>
        <w:rPr>
          <w:rFonts w:ascii="Garamond" w:eastAsia="Times New Roman" w:hAnsi="Garamond" w:cs="Times New Roman"/>
          <w:b/>
          <w:sz w:val="24"/>
          <w:szCs w:val="20"/>
        </w:rPr>
        <w:tab/>
      </w:r>
      <w:r>
        <w:rPr>
          <w:rFonts w:ascii="Garamond" w:eastAsia="Times New Roman" w:hAnsi="Garamond" w:cs="Times New Roman"/>
          <w:b/>
          <w:sz w:val="24"/>
          <w:szCs w:val="20"/>
        </w:rPr>
        <w:tab/>
      </w:r>
      <w:proofErr w:type="spellStart"/>
      <w:r w:rsidR="005E0912" w:rsidRPr="005E0912">
        <w:rPr>
          <w:rStyle w:val="preformatted"/>
          <w:rFonts w:ascii="Garamond" w:hAnsi="Garamond"/>
          <w:b/>
          <w:color w:val="333333"/>
          <w:sz w:val="24"/>
          <w:szCs w:val="24"/>
          <w:bdr w:val="none" w:sz="0" w:space="0" w:color="auto" w:frame="1"/>
        </w:rPr>
        <w:t>Jéčko</w:t>
      </w:r>
      <w:proofErr w:type="spellEnd"/>
      <w:r w:rsidR="005E0912" w:rsidRPr="005E0912">
        <w:rPr>
          <w:rStyle w:val="preformatted"/>
          <w:rFonts w:ascii="Garamond" w:hAnsi="Garamond"/>
          <w:b/>
          <w:color w:val="333333"/>
          <w:sz w:val="24"/>
          <w:szCs w:val="24"/>
          <w:bdr w:val="none" w:sz="0" w:space="0" w:color="auto" w:frame="1"/>
        </w:rPr>
        <w:t xml:space="preserve"> s.r.o.</w:t>
      </w:r>
      <w:r w:rsidR="005E0912" w:rsidRPr="005E0912">
        <w:rPr>
          <w:rFonts w:ascii="Garamond" w:hAnsi="Garamond"/>
          <w:b/>
          <w:color w:val="333333"/>
          <w:sz w:val="24"/>
          <w:szCs w:val="24"/>
        </w:rPr>
        <w:t xml:space="preserve"> </w:t>
      </w:r>
    </w:p>
    <w:p w:rsidR="001F7E83" w:rsidRDefault="001F7E83" w:rsidP="001F7E83">
      <w:r w:rsidRPr="001F7E83">
        <w:rPr>
          <w:rFonts w:ascii="Garamond" w:eastAsia="Times New Roman" w:hAnsi="Garamond" w:cs="Times New Roman"/>
          <w:sz w:val="24"/>
          <w:szCs w:val="20"/>
        </w:rPr>
        <w:t>Mgr. Milan</w:t>
      </w:r>
      <w:r w:rsidRPr="00DA12BC">
        <w:rPr>
          <w:rFonts w:ascii="Garamond" w:eastAsia="Times New Roman" w:hAnsi="Garamond" w:cs="Times New Roman"/>
          <w:sz w:val="24"/>
          <w:szCs w:val="20"/>
        </w:rPr>
        <w:t xml:space="preserve"> Duf</w:t>
      </w:r>
      <w:r w:rsidRPr="001F7E83">
        <w:rPr>
          <w:rFonts w:ascii="Garamond" w:eastAsia="Times New Roman" w:hAnsi="Garamond" w:cs="Times New Roman"/>
          <w:sz w:val="24"/>
          <w:szCs w:val="20"/>
        </w:rPr>
        <w:t>e</w:t>
      </w:r>
      <w:r w:rsidRPr="00DA12BC">
        <w:rPr>
          <w:rFonts w:ascii="Garamond" w:eastAsia="Times New Roman" w:hAnsi="Garamond" w:cs="Times New Roman"/>
          <w:sz w:val="24"/>
          <w:szCs w:val="20"/>
        </w:rPr>
        <w:t>k</w:t>
      </w:r>
      <w:r w:rsidRPr="001F7E83">
        <w:rPr>
          <w:rFonts w:ascii="Garamond" w:eastAsia="Times New Roman" w:hAnsi="Garamond" w:cs="Times New Roman"/>
          <w:sz w:val="24"/>
          <w:szCs w:val="20"/>
        </w:rPr>
        <w:t>, jednatel</w:t>
      </w:r>
      <w:r w:rsidRPr="001F7E83">
        <w:rPr>
          <w:rFonts w:ascii="Garamond" w:eastAsia="Times New Roman" w:hAnsi="Garamond" w:cs="Times New Roman"/>
          <w:sz w:val="24"/>
          <w:szCs w:val="20"/>
        </w:rPr>
        <w:tab/>
      </w:r>
      <w:r>
        <w:rPr>
          <w:rFonts w:ascii="Garamond" w:eastAsia="Times New Roman" w:hAnsi="Garamond" w:cs="Times New Roman"/>
          <w:b/>
          <w:sz w:val="24"/>
          <w:szCs w:val="20"/>
        </w:rPr>
        <w:tab/>
      </w:r>
      <w:r>
        <w:rPr>
          <w:rFonts w:ascii="Garamond" w:eastAsia="Times New Roman" w:hAnsi="Garamond" w:cs="Times New Roman"/>
          <w:b/>
          <w:sz w:val="24"/>
          <w:szCs w:val="20"/>
        </w:rPr>
        <w:tab/>
      </w:r>
      <w:r>
        <w:rPr>
          <w:rFonts w:ascii="Garamond" w:eastAsia="Times New Roman" w:hAnsi="Garamond" w:cs="Times New Roman"/>
          <w:b/>
          <w:sz w:val="24"/>
          <w:szCs w:val="20"/>
        </w:rPr>
        <w:tab/>
      </w:r>
      <w:r w:rsidR="005E0912">
        <w:rPr>
          <w:rFonts w:ascii="Garamond" w:eastAsia="Calibri" w:hAnsi="Garamond" w:cs="Times New Roman"/>
          <w:color w:val="0D0D0D"/>
          <w:sz w:val="24"/>
          <w:szCs w:val="24"/>
        </w:rPr>
        <w:t>Tomáš Hrabálek, nar. 23.4.1975</w:t>
      </w:r>
      <w:r>
        <w:rPr>
          <w:rFonts w:ascii="Garamond" w:eastAsia="Calibri" w:hAnsi="Garamond" w:cs="Times New Roman"/>
          <w:color w:val="0D0D0D"/>
          <w:sz w:val="24"/>
          <w:szCs w:val="24"/>
        </w:rPr>
        <w:t>, jednatel</w:t>
      </w:r>
    </w:p>
    <w:p w:rsidR="001F7E83" w:rsidRDefault="001F7E83" w:rsidP="00DA12BC">
      <w:pPr>
        <w:spacing w:after="0" w:line="240" w:lineRule="auto"/>
        <w:jc w:val="both"/>
        <w:outlineLvl w:val="0"/>
        <w:rPr>
          <w:rFonts w:ascii="Garamond" w:hAnsi="Garamond"/>
        </w:rPr>
      </w:pPr>
    </w:p>
    <w:p w:rsidR="00911FB7" w:rsidRDefault="00911FB7" w:rsidP="00DA12BC">
      <w:pPr>
        <w:spacing w:after="0" w:line="240" w:lineRule="auto"/>
        <w:jc w:val="both"/>
        <w:outlineLvl w:val="0"/>
        <w:rPr>
          <w:rFonts w:ascii="Garamond" w:hAnsi="Garamond"/>
        </w:rPr>
      </w:pPr>
    </w:p>
    <w:p w:rsidR="00911FB7" w:rsidRDefault="00911FB7" w:rsidP="00DA12BC">
      <w:pPr>
        <w:spacing w:after="0" w:line="240" w:lineRule="auto"/>
        <w:jc w:val="both"/>
        <w:outlineLvl w:val="0"/>
        <w:rPr>
          <w:rFonts w:ascii="Garamond" w:hAnsi="Garamond"/>
        </w:rPr>
      </w:pPr>
    </w:p>
    <w:p w:rsidR="00911FB7" w:rsidRDefault="00911FB7" w:rsidP="00DA12BC">
      <w:pPr>
        <w:spacing w:after="0" w:line="240" w:lineRule="auto"/>
        <w:jc w:val="both"/>
        <w:outlineLvl w:val="0"/>
        <w:rPr>
          <w:rFonts w:ascii="Garamond" w:hAnsi="Garamond"/>
        </w:rPr>
      </w:pPr>
    </w:p>
    <w:p w:rsidR="00911FB7" w:rsidRDefault="00911FB7" w:rsidP="00DA12BC">
      <w:pPr>
        <w:spacing w:after="0" w:line="240" w:lineRule="auto"/>
        <w:jc w:val="both"/>
        <w:outlineLvl w:val="0"/>
        <w:rPr>
          <w:rFonts w:ascii="Garamond" w:hAnsi="Garamond"/>
        </w:rPr>
      </w:pPr>
    </w:p>
    <w:p w:rsidR="00911FB7" w:rsidRDefault="00911FB7" w:rsidP="00DA12BC">
      <w:pPr>
        <w:spacing w:after="0" w:line="240" w:lineRule="auto"/>
        <w:jc w:val="both"/>
        <w:outlineLvl w:val="0"/>
        <w:rPr>
          <w:rFonts w:ascii="Garamond" w:hAnsi="Garamond"/>
        </w:rPr>
      </w:pPr>
    </w:p>
    <w:p w:rsidR="00B90EB5" w:rsidRDefault="00B90EB5" w:rsidP="00DA12BC">
      <w:pPr>
        <w:spacing w:after="0" w:line="240" w:lineRule="auto"/>
        <w:jc w:val="both"/>
        <w:outlineLvl w:val="0"/>
        <w:rPr>
          <w:rFonts w:ascii="Garamond" w:hAnsi="Garamond"/>
        </w:rPr>
      </w:pPr>
    </w:p>
    <w:p w:rsidR="00B90EB5" w:rsidRDefault="00B90EB5" w:rsidP="00DA12BC">
      <w:pPr>
        <w:spacing w:after="0" w:line="240" w:lineRule="auto"/>
        <w:jc w:val="both"/>
        <w:outlineLvl w:val="0"/>
        <w:rPr>
          <w:rFonts w:ascii="Garamond" w:hAnsi="Garamond"/>
        </w:rPr>
      </w:pPr>
    </w:p>
    <w:p w:rsidR="00B90EB5" w:rsidRDefault="00B90EB5" w:rsidP="00DA12BC">
      <w:pPr>
        <w:spacing w:after="0" w:line="240" w:lineRule="auto"/>
        <w:jc w:val="both"/>
        <w:outlineLvl w:val="0"/>
        <w:rPr>
          <w:rFonts w:ascii="Garamond" w:hAnsi="Garamond"/>
        </w:rPr>
      </w:pPr>
    </w:p>
    <w:p w:rsidR="00B90EB5" w:rsidRDefault="00B90EB5" w:rsidP="00DA12BC">
      <w:pPr>
        <w:spacing w:after="0" w:line="240" w:lineRule="auto"/>
        <w:jc w:val="both"/>
        <w:outlineLvl w:val="0"/>
        <w:rPr>
          <w:rFonts w:ascii="Garamond" w:hAnsi="Garamond"/>
        </w:rPr>
      </w:pPr>
    </w:p>
    <w:p w:rsidR="00B90EB5" w:rsidRDefault="00B90EB5" w:rsidP="00DA12BC">
      <w:pPr>
        <w:spacing w:after="0" w:line="240" w:lineRule="auto"/>
        <w:jc w:val="both"/>
        <w:outlineLvl w:val="0"/>
        <w:rPr>
          <w:rFonts w:ascii="Garamond" w:hAnsi="Garamond"/>
        </w:rPr>
      </w:pPr>
    </w:p>
    <w:p w:rsidR="00B90EB5" w:rsidRDefault="00B90EB5" w:rsidP="00DA12BC">
      <w:pPr>
        <w:spacing w:after="0" w:line="240" w:lineRule="auto"/>
        <w:jc w:val="both"/>
        <w:outlineLvl w:val="0"/>
        <w:rPr>
          <w:rFonts w:ascii="Garamond" w:hAnsi="Garamond"/>
        </w:rPr>
      </w:pPr>
    </w:p>
    <w:p w:rsidR="00B90EB5" w:rsidRDefault="00B90EB5" w:rsidP="00DA12BC">
      <w:pPr>
        <w:spacing w:after="0" w:line="240" w:lineRule="auto"/>
        <w:jc w:val="both"/>
        <w:outlineLvl w:val="0"/>
        <w:rPr>
          <w:rFonts w:ascii="Garamond" w:hAnsi="Garamond"/>
        </w:rPr>
      </w:pPr>
    </w:p>
    <w:p w:rsidR="00B90EB5" w:rsidRDefault="00B90EB5" w:rsidP="00DA12BC">
      <w:pPr>
        <w:spacing w:after="0" w:line="240" w:lineRule="auto"/>
        <w:jc w:val="both"/>
        <w:outlineLvl w:val="0"/>
        <w:rPr>
          <w:rFonts w:ascii="Garamond" w:hAnsi="Garamond"/>
        </w:rPr>
      </w:pPr>
    </w:p>
    <w:p w:rsidR="00911FB7" w:rsidRDefault="00911FB7" w:rsidP="00DA12BC">
      <w:pPr>
        <w:spacing w:after="0" w:line="240" w:lineRule="auto"/>
        <w:jc w:val="both"/>
        <w:outlineLvl w:val="0"/>
        <w:rPr>
          <w:rFonts w:ascii="Garamond" w:hAnsi="Garamond"/>
        </w:rPr>
      </w:pPr>
    </w:p>
    <w:p w:rsidR="005254A0" w:rsidRDefault="005254A0" w:rsidP="00DA12BC">
      <w:pPr>
        <w:spacing w:after="0" w:line="240" w:lineRule="auto"/>
        <w:jc w:val="both"/>
        <w:outlineLvl w:val="0"/>
        <w:rPr>
          <w:rFonts w:ascii="Garamond" w:hAnsi="Garamond"/>
        </w:rPr>
      </w:pPr>
    </w:p>
    <w:p w:rsidR="00353DC8" w:rsidRDefault="00353DC8" w:rsidP="00DA12BC">
      <w:pPr>
        <w:spacing w:after="0" w:line="240" w:lineRule="auto"/>
        <w:jc w:val="both"/>
        <w:outlineLvl w:val="0"/>
        <w:rPr>
          <w:rFonts w:ascii="Garamond" w:hAnsi="Garamond"/>
        </w:rPr>
      </w:pPr>
    </w:p>
    <w:p w:rsidR="00D24088" w:rsidRDefault="00D24088" w:rsidP="00DA12BC">
      <w:pPr>
        <w:spacing w:after="0" w:line="240" w:lineRule="auto"/>
        <w:jc w:val="both"/>
        <w:outlineLvl w:val="0"/>
        <w:rPr>
          <w:rFonts w:ascii="Garamond" w:hAnsi="Garamond"/>
        </w:rPr>
      </w:pPr>
    </w:p>
    <w:p w:rsidR="00D24088" w:rsidRDefault="00D24088" w:rsidP="00DA12BC">
      <w:pPr>
        <w:spacing w:after="0" w:line="240" w:lineRule="auto"/>
        <w:jc w:val="both"/>
        <w:outlineLvl w:val="0"/>
        <w:rPr>
          <w:rFonts w:ascii="Garamond" w:hAnsi="Garamond"/>
        </w:rPr>
      </w:pPr>
    </w:p>
    <w:p w:rsidR="00D24088" w:rsidRDefault="00D24088" w:rsidP="00DA12BC">
      <w:pPr>
        <w:spacing w:after="0" w:line="240" w:lineRule="auto"/>
        <w:jc w:val="both"/>
        <w:outlineLvl w:val="0"/>
        <w:rPr>
          <w:rFonts w:ascii="Garamond" w:hAnsi="Garamond"/>
        </w:rPr>
      </w:pPr>
    </w:p>
    <w:p w:rsidR="00D24088" w:rsidRDefault="00D24088" w:rsidP="00DA12BC">
      <w:pPr>
        <w:spacing w:after="0" w:line="240" w:lineRule="auto"/>
        <w:jc w:val="both"/>
        <w:outlineLvl w:val="0"/>
        <w:rPr>
          <w:rFonts w:ascii="Garamond" w:hAnsi="Garamond"/>
        </w:rPr>
      </w:pPr>
    </w:p>
    <w:p w:rsidR="00D24088" w:rsidRDefault="00D24088" w:rsidP="00DA12BC">
      <w:pPr>
        <w:spacing w:after="0" w:line="240" w:lineRule="auto"/>
        <w:jc w:val="both"/>
        <w:outlineLvl w:val="0"/>
        <w:rPr>
          <w:rFonts w:ascii="Garamond" w:hAnsi="Garamond"/>
        </w:rPr>
      </w:pPr>
    </w:p>
    <w:p w:rsidR="00D24088" w:rsidRDefault="00D24088" w:rsidP="00DA12BC">
      <w:pPr>
        <w:spacing w:after="0" w:line="240" w:lineRule="auto"/>
        <w:jc w:val="both"/>
        <w:outlineLvl w:val="0"/>
        <w:rPr>
          <w:rFonts w:ascii="Garamond" w:hAnsi="Garamond"/>
        </w:rPr>
      </w:pPr>
    </w:p>
    <w:p w:rsidR="00D24088" w:rsidRDefault="00D24088" w:rsidP="00DA12BC">
      <w:pPr>
        <w:spacing w:after="0" w:line="240" w:lineRule="auto"/>
        <w:jc w:val="both"/>
        <w:outlineLvl w:val="0"/>
        <w:rPr>
          <w:rFonts w:ascii="Garamond" w:hAnsi="Garamond"/>
        </w:rPr>
      </w:pPr>
    </w:p>
    <w:p w:rsidR="00D24088" w:rsidRDefault="00D24088" w:rsidP="00DA12BC">
      <w:pPr>
        <w:spacing w:after="0" w:line="240" w:lineRule="auto"/>
        <w:jc w:val="both"/>
        <w:outlineLvl w:val="0"/>
        <w:rPr>
          <w:rFonts w:ascii="Garamond" w:hAnsi="Garamond"/>
        </w:rPr>
      </w:pPr>
    </w:p>
    <w:p w:rsidR="00D24088" w:rsidRDefault="00D24088" w:rsidP="00DA12BC">
      <w:pPr>
        <w:spacing w:after="0" w:line="240" w:lineRule="auto"/>
        <w:jc w:val="both"/>
        <w:outlineLvl w:val="0"/>
        <w:rPr>
          <w:rFonts w:ascii="Garamond" w:hAnsi="Garamond"/>
        </w:rPr>
      </w:pPr>
    </w:p>
    <w:p w:rsidR="00DA12BC" w:rsidRPr="00911FB7" w:rsidRDefault="00DA12BC" w:rsidP="009A1ECE">
      <w:pPr>
        <w:spacing w:after="0" w:line="240" w:lineRule="auto"/>
        <w:jc w:val="both"/>
        <w:rPr>
          <w:rFonts w:ascii="Garamond" w:eastAsia="Calibri" w:hAnsi="Garamond" w:cs="Calibri"/>
          <w:color w:val="0D0D0D"/>
          <w:sz w:val="24"/>
          <w:szCs w:val="24"/>
        </w:rPr>
      </w:pPr>
      <w:r w:rsidRPr="00911FB7">
        <w:rPr>
          <w:rFonts w:ascii="Garamond" w:eastAsia="Calibri" w:hAnsi="Garamond" w:cs="Calibri"/>
          <w:color w:val="0D0D0D"/>
          <w:sz w:val="24"/>
          <w:szCs w:val="24"/>
        </w:rPr>
        <w:lastRenderedPageBreak/>
        <w:t xml:space="preserve">Pan </w:t>
      </w:r>
      <w:r w:rsidR="00FE3E8E" w:rsidRPr="00911FB7">
        <w:rPr>
          <w:rFonts w:ascii="Garamond" w:eastAsia="Calibri" w:hAnsi="Garamond" w:cs="Calibri"/>
          <w:color w:val="0D0D0D"/>
          <w:sz w:val="24"/>
          <w:szCs w:val="24"/>
        </w:rPr>
        <w:t>Tomáš Hrabálek</w:t>
      </w:r>
      <w:r w:rsidR="00334BA7" w:rsidRPr="00911FB7">
        <w:rPr>
          <w:rFonts w:ascii="Garamond" w:eastAsia="Calibri" w:hAnsi="Garamond" w:cs="Calibri"/>
          <w:color w:val="0D0D0D"/>
          <w:sz w:val="24"/>
          <w:szCs w:val="24"/>
        </w:rPr>
        <w:t>,</w:t>
      </w:r>
      <w:r w:rsidRPr="00911FB7">
        <w:rPr>
          <w:rFonts w:ascii="Garamond" w:eastAsia="Calibri" w:hAnsi="Garamond" w:cs="Calibri"/>
          <w:color w:val="0D0D0D"/>
          <w:sz w:val="24"/>
          <w:szCs w:val="24"/>
        </w:rPr>
        <w:t xml:space="preserve"> </w:t>
      </w:r>
      <w:r w:rsidR="004729D4" w:rsidRPr="00911FB7">
        <w:rPr>
          <w:rFonts w:ascii="Garamond" w:eastAsia="Calibri" w:hAnsi="Garamond" w:cs="Calibri"/>
          <w:color w:val="0D0D0D"/>
          <w:sz w:val="24"/>
          <w:szCs w:val="24"/>
        </w:rPr>
        <w:t>nar. 23.4.1975</w:t>
      </w:r>
      <w:r w:rsidR="00334BA7" w:rsidRPr="00911FB7">
        <w:rPr>
          <w:rFonts w:ascii="Garamond" w:eastAsia="Calibri" w:hAnsi="Garamond" w:cs="Calibri"/>
          <w:color w:val="0D0D0D"/>
          <w:sz w:val="24"/>
          <w:szCs w:val="24"/>
        </w:rPr>
        <w:t xml:space="preserve">, </w:t>
      </w:r>
      <w:r w:rsidRPr="00911FB7">
        <w:rPr>
          <w:rFonts w:ascii="Garamond" w:eastAsia="Calibri" w:hAnsi="Garamond" w:cs="Calibri"/>
          <w:color w:val="0D0D0D"/>
          <w:sz w:val="24"/>
          <w:szCs w:val="24"/>
        </w:rPr>
        <w:t xml:space="preserve"> bytem </w:t>
      </w:r>
      <w:r w:rsidR="004729D4" w:rsidRPr="00911FB7">
        <w:rPr>
          <w:rFonts w:ascii="Garamond" w:hAnsi="Garamond"/>
          <w:color w:val="333333"/>
          <w:sz w:val="24"/>
          <w:szCs w:val="24"/>
          <w:bdr w:val="none" w:sz="0" w:space="0" w:color="auto" w:frame="1"/>
        </w:rPr>
        <w:t>Za Horou 2199/9, 594 01 Velké Meziříčí</w:t>
      </w:r>
      <w:r w:rsidRPr="00911FB7">
        <w:rPr>
          <w:rFonts w:ascii="Garamond" w:eastAsia="Calibri" w:hAnsi="Garamond" w:cs="Calibri"/>
          <w:color w:val="0D0D0D"/>
          <w:sz w:val="24"/>
          <w:szCs w:val="24"/>
        </w:rPr>
        <w:t xml:space="preserve"> (dále jen Ručitel), prohlašuje ve smyslu § 2018 a</w:t>
      </w:r>
      <w:r w:rsidR="004729D4" w:rsidRPr="00911FB7">
        <w:rPr>
          <w:rFonts w:ascii="Garamond" w:eastAsia="Calibri" w:hAnsi="Garamond" w:cs="Calibri"/>
          <w:color w:val="0D0D0D"/>
          <w:sz w:val="24"/>
          <w:szCs w:val="24"/>
        </w:rPr>
        <w:t xml:space="preserve"> </w:t>
      </w:r>
      <w:r w:rsidRPr="00911FB7">
        <w:rPr>
          <w:rFonts w:ascii="Garamond" w:eastAsia="Calibri" w:hAnsi="Garamond" w:cs="Calibri"/>
          <w:color w:val="0D0D0D"/>
          <w:sz w:val="24"/>
          <w:szCs w:val="24"/>
        </w:rPr>
        <w:t>n</w:t>
      </w:r>
      <w:r w:rsidR="004729D4" w:rsidRPr="00911FB7">
        <w:rPr>
          <w:rFonts w:ascii="Garamond" w:eastAsia="Calibri" w:hAnsi="Garamond" w:cs="Calibri"/>
          <w:color w:val="0D0D0D"/>
          <w:sz w:val="24"/>
          <w:szCs w:val="24"/>
        </w:rPr>
        <w:t>ásl</w:t>
      </w:r>
      <w:r w:rsidRPr="00911FB7">
        <w:rPr>
          <w:rFonts w:ascii="Garamond" w:eastAsia="Calibri" w:hAnsi="Garamond" w:cs="Calibri"/>
          <w:color w:val="0D0D0D"/>
          <w:sz w:val="24"/>
          <w:szCs w:val="24"/>
        </w:rPr>
        <w:t xml:space="preserve">. občanského zákoníku, že ručí za veškeré existující či v budoucnu vzniklé dluhy shora popsaného Uživatele </w:t>
      </w:r>
      <w:r w:rsidR="009A1ECE" w:rsidRPr="00911FB7">
        <w:rPr>
          <w:rFonts w:ascii="Garamond" w:eastAsia="Calibri" w:hAnsi="Garamond" w:cs="Calibri"/>
          <w:color w:val="0D0D0D"/>
          <w:sz w:val="24"/>
          <w:szCs w:val="24"/>
        </w:rPr>
        <w:t xml:space="preserve">- spol. </w:t>
      </w:r>
      <w:proofErr w:type="spellStart"/>
      <w:r w:rsidR="004729D4" w:rsidRPr="00911FB7">
        <w:rPr>
          <w:rStyle w:val="preformatted"/>
          <w:rFonts w:ascii="Garamond" w:hAnsi="Garamond"/>
          <w:color w:val="333333"/>
          <w:sz w:val="24"/>
          <w:szCs w:val="24"/>
          <w:bdr w:val="none" w:sz="0" w:space="0" w:color="auto" w:frame="1"/>
        </w:rPr>
        <w:t>Jéčko</w:t>
      </w:r>
      <w:proofErr w:type="spellEnd"/>
      <w:r w:rsidR="004729D4" w:rsidRPr="00911FB7">
        <w:rPr>
          <w:rStyle w:val="preformatted"/>
          <w:rFonts w:ascii="Garamond" w:hAnsi="Garamond"/>
          <w:color w:val="333333"/>
          <w:sz w:val="24"/>
          <w:szCs w:val="24"/>
          <w:bdr w:val="none" w:sz="0" w:space="0" w:color="auto" w:frame="1"/>
        </w:rPr>
        <w:t xml:space="preserve"> s.r.o.</w:t>
      </w:r>
      <w:r w:rsidR="004729D4" w:rsidRPr="00911FB7">
        <w:rPr>
          <w:rFonts w:ascii="Garamond" w:eastAsia="Calibri" w:hAnsi="Garamond" w:cs="Calibri"/>
          <w:color w:val="0D0D0D"/>
          <w:sz w:val="24"/>
          <w:szCs w:val="24"/>
        </w:rPr>
        <w:t xml:space="preserve"> </w:t>
      </w:r>
      <w:r w:rsidR="009A1ECE" w:rsidRPr="00911FB7">
        <w:rPr>
          <w:rFonts w:ascii="Garamond" w:eastAsia="Calibri" w:hAnsi="Garamond" w:cs="Calibri"/>
          <w:color w:val="0D0D0D"/>
          <w:sz w:val="24"/>
          <w:szCs w:val="24"/>
        </w:rPr>
        <w:t xml:space="preserve">IČ: </w:t>
      </w:r>
      <w:r w:rsidR="004729D4" w:rsidRPr="00911FB7">
        <w:rPr>
          <w:rStyle w:val="nowrap"/>
          <w:rFonts w:ascii="Garamond" w:hAnsi="Garamond"/>
          <w:color w:val="333333"/>
          <w:sz w:val="24"/>
          <w:szCs w:val="24"/>
          <w:bdr w:val="none" w:sz="0" w:space="0" w:color="auto" w:frame="1"/>
        </w:rPr>
        <w:t>08560129</w:t>
      </w:r>
      <w:r w:rsidR="009A1ECE" w:rsidRPr="00911FB7">
        <w:rPr>
          <w:rFonts w:ascii="Garamond" w:eastAsia="Calibri" w:hAnsi="Garamond" w:cs="Calibri"/>
          <w:color w:val="0D0D0D"/>
          <w:sz w:val="24"/>
          <w:szCs w:val="24"/>
        </w:rPr>
        <w:t xml:space="preserve">, se sídlem </w:t>
      </w:r>
      <w:r w:rsidR="004729D4" w:rsidRPr="00911FB7">
        <w:rPr>
          <w:rFonts w:ascii="Garamond" w:hAnsi="Garamond"/>
          <w:color w:val="333333"/>
          <w:sz w:val="24"/>
          <w:szCs w:val="24"/>
          <w:bdr w:val="none" w:sz="0" w:space="0" w:color="auto" w:frame="1"/>
        </w:rPr>
        <w:t>Za Horou 2199/9, 594 01 Velké Meziříčí</w:t>
      </w:r>
      <w:r w:rsidR="009A1ECE" w:rsidRPr="00911FB7">
        <w:rPr>
          <w:rFonts w:ascii="Garamond" w:eastAsia="Calibri" w:hAnsi="Garamond" w:cs="Calibri"/>
          <w:color w:val="0D0D0D"/>
          <w:sz w:val="24"/>
          <w:szCs w:val="24"/>
        </w:rPr>
        <w:t xml:space="preserve">, </w:t>
      </w:r>
      <w:r w:rsidRPr="00911FB7">
        <w:rPr>
          <w:rFonts w:ascii="Garamond" w:eastAsia="Calibri" w:hAnsi="Garamond" w:cs="Calibri"/>
          <w:color w:val="0D0D0D"/>
          <w:sz w:val="24"/>
          <w:szCs w:val="24"/>
        </w:rPr>
        <w:t>vůči výše uvedenému Provozovateli, společnosti JUPITER club, s. r. o., se sídlem Náměstí č. 17/19, 594 01 Velké Meziříčí, zaps</w:t>
      </w:r>
      <w:r w:rsidR="004729D4" w:rsidRPr="00911FB7">
        <w:rPr>
          <w:rFonts w:ascii="Garamond" w:eastAsia="Calibri" w:hAnsi="Garamond" w:cs="Calibri"/>
          <w:color w:val="0D0D0D"/>
          <w:sz w:val="24"/>
          <w:szCs w:val="24"/>
        </w:rPr>
        <w:t>ané</w:t>
      </w:r>
      <w:r w:rsidRPr="00911FB7">
        <w:rPr>
          <w:rFonts w:ascii="Garamond" w:eastAsia="Calibri" w:hAnsi="Garamond" w:cs="Calibri"/>
          <w:color w:val="0D0D0D"/>
          <w:sz w:val="24"/>
          <w:szCs w:val="24"/>
        </w:rPr>
        <w:t xml:space="preserve"> </w:t>
      </w:r>
      <w:r w:rsidR="004729D4" w:rsidRPr="00911FB7">
        <w:rPr>
          <w:rFonts w:ascii="Garamond" w:eastAsia="Calibri" w:hAnsi="Garamond" w:cs="Calibri"/>
          <w:color w:val="0D0D0D"/>
          <w:sz w:val="24"/>
          <w:szCs w:val="24"/>
        </w:rPr>
        <w:t>v obchodním rejstříku</w:t>
      </w:r>
      <w:r w:rsidRPr="00911FB7">
        <w:rPr>
          <w:rFonts w:ascii="Garamond" w:eastAsia="Calibri" w:hAnsi="Garamond" w:cs="Calibri"/>
          <w:color w:val="0D0D0D"/>
          <w:sz w:val="24"/>
          <w:szCs w:val="24"/>
        </w:rPr>
        <w:t xml:space="preserve"> vedeném K</w:t>
      </w:r>
      <w:r w:rsidR="004729D4" w:rsidRPr="00911FB7">
        <w:rPr>
          <w:rFonts w:ascii="Garamond" w:eastAsia="Calibri" w:hAnsi="Garamond" w:cs="Calibri"/>
          <w:color w:val="0D0D0D"/>
          <w:sz w:val="24"/>
          <w:szCs w:val="24"/>
        </w:rPr>
        <w:t>rajským soudem</w:t>
      </w:r>
      <w:r w:rsidRPr="00911FB7">
        <w:rPr>
          <w:rFonts w:ascii="Garamond" w:eastAsia="Calibri" w:hAnsi="Garamond" w:cs="Calibri"/>
          <w:color w:val="0D0D0D"/>
          <w:sz w:val="24"/>
          <w:szCs w:val="24"/>
        </w:rPr>
        <w:t xml:space="preserve"> v Brně, oddíl C, vložka 6891, IČ: 46967036  (dále také jen „Provozovatel“), z výše uvedené smlouvy podnájemní a pachtovní</w:t>
      </w:r>
      <w:r w:rsidR="00334BA7" w:rsidRPr="00911FB7">
        <w:rPr>
          <w:rFonts w:ascii="Garamond" w:eastAsia="Calibri" w:hAnsi="Garamond" w:cs="Calibri"/>
          <w:color w:val="0D0D0D"/>
          <w:sz w:val="24"/>
          <w:szCs w:val="24"/>
        </w:rPr>
        <w:t xml:space="preserve"> ze dne </w:t>
      </w:r>
      <w:r w:rsidR="00F03882">
        <w:rPr>
          <w:rFonts w:ascii="Garamond" w:eastAsia="Calibri" w:hAnsi="Garamond" w:cs="Calibri"/>
          <w:color w:val="0D0D0D"/>
          <w:sz w:val="24"/>
          <w:szCs w:val="24"/>
        </w:rPr>
        <w:t>1</w:t>
      </w:r>
      <w:r w:rsidR="00BF7FA7">
        <w:rPr>
          <w:rFonts w:ascii="Garamond" w:eastAsia="Calibri" w:hAnsi="Garamond" w:cs="Calibri"/>
          <w:color w:val="0D0D0D"/>
          <w:sz w:val="24"/>
          <w:szCs w:val="24"/>
        </w:rPr>
        <w:t>7</w:t>
      </w:r>
      <w:r w:rsidR="00FD398B">
        <w:rPr>
          <w:rFonts w:ascii="Garamond" w:eastAsia="Calibri" w:hAnsi="Garamond" w:cs="Calibri"/>
          <w:color w:val="0D0D0D"/>
          <w:sz w:val="24"/>
          <w:szCs w:val="24"/>
        </w:rPr>
        <w:t>.11.2019</w:t>
      </w:r>
      <w:r w:rsidRPr="00FD398B">
        <w:rPr>
          <w:rFonts w:ascii="Garamond" w:eastAsia="Calibri" w:hAnsi="Garamond" w:cs="Calibri"/>
          <w:color w:val="0D0D0D"/>
          <w:sz w:val="24"/>
          <w:szCs w:val="24"/>
        </w:rPr>
        <w:t xml:space="preserve">, </w:t>
      </w:r>
      <w:r w:rsidRPr="00911FB7">
        <w:rPr>
          <w:rFonts w:ascii="Garamond" w:eastAsia="Calibri" w:hAnsi="Garamond" w:cs="Calibri"/>
          <w:color w:val="0D0D0D"/>
          <w:sz w:val="24"/>
          <w:szCs w:val="24"/>
        </w:rPr>
        <w:t>tj. Ručitel prohlašuje a zavazuje se, že uspokojí shora uvedené dluhy Uživatele vůči Provozovateli, které v době jejich splatnosti nesplní Uživatel. Provozovatel toto prohlášení Ručitele a tento jeho závazek přijímá, v tomto smyslu tedy dochází mezi Ručitelem a Provozovatelem k uzavření dohody o ručení Ručitele za vymezené dluhy Uživatele (dále také jen „Smlouva“). Ve smyslu výše uvedeném se tedy Ručitel zavazuje Provozovateli, že pokud nedojde ze strany Uživatele k řádnému a včasnému zaplacení (popř. k  řádnému a včasnému splnění daného dluhu jiným způsobem) zejména jakéhokoliv podnájemného, či jakýchkoliv dalších existujících či budoucích peněžitých dluhů Uživatele vyplývajících z výše uvedené smlouvy podnájemní a pachtovní, nebo i peněžitých dluhů které vzniknou na jejím základě, jako jsou například dluhy Uživatele k úhradě příslušenství podnájemného, dluhy Uživatele sankční nebo reparační povahy vzniklé na základě shora uvedené smlouvy podnájemní a pachtovní, včetně např. dluhů  z titulu smluvní pokuty, dále např. dluhy Uživatele z titulu náhrady škody vzniklé na základě a/nebo v souvislosti se shora uvedenou smlouvou podnájemní a pachtovní (včetně škody na součástech Předmětu podnájmu - zařízení a vybavení</w:t>
      </w:r>
      <w:r w:rsidR="004729D4" w:rsidRPr="00911FB7">
        <w:rPr>
          <w:rFonts w:ascii="Garamond" w:eastAsia="Calibri" w:hAnsi="Garamond" w:cs="Calibri"/>
          <w:color w:val="0D0D0D"/>
          <w:sz w:val="24"/>
          <w:szCs w:val="24"/>
        </w:rPr>
        <w:t xml:space="preserve"> - </w:t>
      </w:r>
      <w:r w:rsidR="004729D4" w:rsidRPr="00911FB7">
        <w:rPr>
          <w:rFonts w:ascii="Garamond" w:eastAsia="Times New Roman" w:hAnsi="Garamond" w:cs="Times New Roman"/>
          <w:color w:val="0D0D0D"/>
          <w:sz w:val="24"/>
          <w:szCs w:val="24"/>
        </w:rPr>
        <w:t>HIM</w:t>
      </w:r>
      <w:r w:rsidRPr="00911FB7">
        <w:rPr>
          <w:rFonts w:ascii="Garamond" w:eastAsia="Calibri" w:hAnsi="Garamond" w:cs="Calibri"/>
          <w:color w:val="0D0D0D"/>
          <w:sz w:val="24"/>
          <w:szCs w:val="24"/>
        </w:rPr>
        <w:t xml:space="preserve">) a dále např. dluhy Uživatele z titulu bezdůvodného obohacení vzniklého v souvislosti s výše uvedenou smlouvou podnájemní a pachtovní, uhradí je Provozovateli nejpozději do 5 dnů od doručení písemné výzvy Provozovatele, ledaže Provozovatel ve své výzvě stanoví lhůtu pozdější. Obě strany výslovně prohlašují, že při uzavírání této Smlouvy se žádná z nich nepovažuje za slabší stranu, ať již v rámci závazků založených touto Smlouvou, tak v rámci postupu, který vedl k uzavření této Smlouvy ani co do smluvní úpravy ve Smlouvě samotné, a to i s přihlédnutím k tomu, že Ručitel je </w:t>
      </w:r>
      <w:r w:rsidRPr="00911FB7">
        <w:rPr>
          <w:rFonts w:ascii="Garamond" w:eastAsia="Calibri" w:hAnsi="Garamond" w:cs="Calibri"/>
          <w:sz w:val="24"/>
          <w:szCs w:val="24"/>
        </w:rPr>
        <w:t>statutárním orgánem</w:t>
      </w:r>
      <w:r w:rsidRPr="00911FB7">
        <w:rPr>
          <w:rFonts w:ascii="Garamond" w:eastAsia="Calibri" w:hAnsi="Garamond" w:cs="Calibri"/>
          <w:color w:val="0D0D0D"/>
          <w:sz w:val="24"/>
          <w:szCs w:val="24"/>
        </w:rPr>
        <w:t xml:space="preserve"> Uživatele a je schopen jednat se znalostí a pečlivostí, která je s touto jeho funkcí spojena. Ručitel je povinen hlásit Provozovateli jakoukoliv změnu kontaktních údajů, změnu místa bydliště, či jiné adresy pro doručování atp. Ručitel a Provozovatel (dále také jen „smluvní strany“) se dohodli, že 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 Strany se dohodly, že rozhodčí řízení bude probíhat v sudišti Rozhodčího soudu při Hospodářské komoře České republiky a Agrární</w:t>
      </w:r>
      <w:r w:rsidR="004729D4" w:rsidRPr="00911FB7">
        <w:rPr>
          <w:rFonts w:ascii="Garamond" w:eastAsia="Calibri" w:hAnsi="Garamond" w:cs="Calibri"/>
          <w:color w:val="0D0D0D"/>
          <w:sz w:val="24"/>
          <w:szCs w:val="24"/>
        </w:rPr>
        <w:t xml:space="preserve"> komoře České republiky v Brně.</w:t>
      </w:r>
    </w:p>
    <w:p w:rsidR="00DA12BC" w:rsidRPr="00911FB7" w:rsidRDefault="00DA12BC" w:rsidP="00DA12BC">
      <w:pPr>
        <w:spacing w:after="0" w:line="240" w:lineRule="auto"/>
        <w:rPr>
          <w:rFonts w:ascii="Garamond" w:eastAsia="Calibri" w:hAnsi="Garamond" w:cs="Calibri"/>
          <w:color w:val="0D0D0D"/>
          <w:sz w:val="24"/>
          <w:szCs w:val="24"/>
          <w:highlight w:val="green"/>
        </w:rPr>
      </w:pPr>
    </w:p>
    <w:p w:rsidR="00911FB7" w:rsidRDefault="00911FB7" w:rsidP="00DA12BC">
      <w:pPr>
        <w:spacing w:after="0" w:line="240" w:lineRule="auto"/>
        <w:rPr>
          <w:rFonts w:ascii="Garamond" w:eastAsia="Calibri" w:hAnsi="Garamond" w:cs="Calibri"/>
          <w:color w:val="0D0D0D"/>
          <w:sz w:val="24"/>
          <w:szCs w:val="24"/>
        </w:rPr>
      </w:pPr>
    </w:p>
    <w:p w:rsidR="00BF7FA7" w:rsidRPr="00911FB7" w:rsidRDefault="00BF7FA7" w:rsidP="00DA12BC">
      <w:pPr>
        <w:spacing w:after="0" w:line="240" w:lineRule="auto"/>
        <w:rPr>
          <w:rFonts w:ascii="Garamond" w:eastAsia="Calibri" w:hAnsi="Garamond" w:cs="Calibri"/>
          <w:color w:val="0D0D0D"/>
          <w:sz w:val="24"/>
          <w:szCs w:val="24"/>
        </w:rPr>
      </w:pPr>
    </w:p>
    <w:p w:rsidR="00DA12BC" w:rsidRPr="00911FB7" w:rsidRDefault="00DA12BC" w:rsidP="00DA12BC">
      <w:pPr>
        <w:spacing w:after="0" w:line="240" w:lineRule="auto"/>
        <w:rPr>
          <w:rFonts w:ascii="Garamond" w:eastAsia="Calibri" w:hAnsi="Garamond" w:cs="Calibri"/>
          <w:color w:val="0D0D0D"/>
          <w:sz w:val="24"/>
          <w:szCs w:val="24"/>
        </w:rPr>
      </w:pPr>
      <w:r w:rsidRPr="00911FB7">
        <w:rPr>
          <w:rFonts w:ascii="Garamond" w:eastAsia="Calibri" w:hAnsi="Garamond" w:cs="Calibri"/>
          <w:color w:val="0D0D0D"/>
          <w:sz w:val="24"/>
          <w:szCs w:val="24"/>
        </w:rPr>
        <w:t>V</w:t>
      </w:r>
      <w:r w:rsidR="004729D4" w:rsidRPr="00911FB7">
        <w:rPr>
          <w:rFonts w:ascii="Garamond" w:eastAsia="Calibri" w:hAnsi="Garamond" w:cs="Calibri"/>
          <w:color w:val="0D0D0D"/>
          <w:sz w:val="24"/>
          <w:szCs w:val="24"/>
        </w:rPr>
        <w:t>e Velkém Meziříčí</w:t>
      </w:r>
      <w:r w:rsidRPr="00911FB7">
        <w:rPr>
          <w:rFonts w:ascii="Garamond" w:eastAsia="Calibri" w:hAnsi="Garamond" w:cs="Calibri"/>
          <w:color w:val="0D0D0D"/>
          <w:sz w:val="24"/>
          <w:szCs w:val="24"/>
        </w:rPr>
        <w:t xml:space="preserve"> dne </w:t>
      </w:r>
      <w:r w:rsidR="00BF7FA7">
        <w:rPr>
          <w:rFonts w:ascii="Garamond" w:eastAsia="Calibri" w:hAnsi="Garamond" w:cs="Calibri"/>
          <w:color w:val="0D0D0D"/>
          <w:sz w:val="24"/>
          <w:szCs w:val="24"/>
        </w:rPr>
        <w:t>1</w:t>
      </w:r>
      <w:r w:rsidR="00FD398B">
        <w:rPr>
          <w:rFonts w:ascii="Garamond" w:eastAsia="Calibri" w:hAnsi="Garamond" w:cs="Calibri"/>
          <w:color w:val="0D0D0D"/>
          <w:sz w:val="24"/>
          <w:szCs w:val="24"/>
        </w:rPr>
        <w:t>7.11.2019</w:t>
      </w:r>
    </w:p>
    <w:p w:rsidR="00DA12BC" w:rsidRPr="00911FB7" w:rsidRDefault="00DA12BC" w:rsidP="00DA12BC">
      <w:pPr>
        <w:spacing w:after="0" w:line="240" w:lineRule="auto"/>
        <w:rPr>
          <w:rFonts w:ascii="Garamond" w:eastAsia="Calibri" w:hAnsi="Garamond" w:cs="Calibri"/>
          <w:color w:val="0D0D0D"/>
          <w:sz w:val="24"/>
          <w:szCs w:val="24"/>
        </w:rPr>
      </w:pPr>
    </w:p>
    <w:p w:rsidR="00911FB7" w:rsidRPr="00911FB7" w:rsidRDefault="00911FB7" w:rsidP="00DA12BC">
      <w:pPr>
        <w:spacing w:after="0" w:line="240" w:lineRule="auto"/>
        <w:rPr>
          <w:rFonts w:ascii="Garamond" w:eastAsia="Calibri" w:hAnsi="Garamond" w:cs="Calibri"/>
          <w:color w:val="0D0D0D"/>
          <w:sz w:val="24"/>
          <w:szCs w:val="24"/>
        </w:rPr>
      </w:pPr>
    </w:p>
    <w:p w:rsidR="00911FB7" w:rsidRPr="00911FB7" w:rsidRDefault="00911FB7" w:rsidP="00DA12BC">
      <w:pPr>
        <w:spacing w:after="0" w:line="240" w:lineRule="auto"/>
        <w:rPr>
          <w:rFonts w:ascii="Garamond" w:eastAsia="Calibri" w:hAnsi="Garamond" w:cs="Calibri"/>
          <w:color w:val="0D0D0D"/>
          <w:sz w:val="24"/>
          <w:szCs w:val="24"/>
        </w:rPr>
      </w:pPr>
    </w:p>
    <w:p w:rsidR="004729D4" w:rsidRPr="00911FB7" w:rsidRDefault="004729D4" w:rsidP="00DA12BC">
      <w:pPr>
        <w:spacing w:after="0" w:line="240" w:lineRule="auto"/>
        <w:rPr>
          <w:rFonts w:ascii="Garamond" w:eastAsia="Calibri" w:hAnsi="Garamond" w:cs="Calibri"/>
          <w:color w:val="0D0D0D"/>
          <w:sz w:val="24"/>
          <w:szCs w:val="24"/>
        </w:rPr>
      </w:pPr>
    </w:p>
    <w:p w:rsidR="00DA12BC" w:rsidRPr="00911FB7" w:rsidRDefault="00DA12BC" w:rsidP="00DA12BC">
      <w:pPr>
        <w:spacing w:after="0" w:line="240" w:lineRule="auto"/>
        <w:rPr>
          <w:rFonts w:ascii="Garamond" w:eastAsia="Calibri" w:hAnsi="Garamond" w:cs="Calibri"/>
          <w:color w:val="0D0D0D"/>
          <w:sz w:val="24"/>
          <w:szCs w:val="24"/>
        </w:rPr>
      </w:pPr>
      <w:r w:rsidRPr="00911FB7">
        <w:rPr>
          <w:rFonts w:ascii="Garamond" w:eastAsia="Calibri" w:hAnsi="Garamond" w:cs="Calibri"/>
          <w:color w:val="0D0D0D"/>
          <w:sz w:val="24"/>
          <w:szCs w:val="24"/>
        </w:rPr>
        <w:t xml:space="preserve">Ručitel </w:t>
      </w:r>
      <w:r w:rsidR="004729D4" w:rsidRPr="00911FB7">
        <w:rPr>
          <w:rFonts w:ascii="Garamond" w:eastAsia="Calibri" w:hAnsi="Garamond" w:cs="Calibri"/>
          <w:color w:val="0D0D0D"/>
          <w:sz w:val="24"/>
          <w:szCs w:val="24"/>
        </w:rPr>
        <w:t>–</w:t>
      </w:r>
      <w:r w:rsidR="001F7E83" w:rsidRPr="00911FB7">
        <w:rPr>
          <w:rFonts w:ascii="Garamond" w:eastAsia="Calibri" w:hAnsi="Garamond" w:cs="Calibri"/>
          <w:color w:val="0D0D0D"/>
          <w:sz w:val="24"/>
          <w:szCs w:val="24"/>
        </w:rPr>
        <w:t xml:space="preserve"> </w:t>
      </w:r>
      <w:r w:rsidR="004729D4" w:rsidRPr="00911FB7">
        <w:rPr>
          <w:rFonts w:ascii="Garamond" w:eastAsia="Calibri" w:hAnsi="Garamond" w:cs="Calibri"/>
          <w:color w:val="0D0D0D"/>
          <w:sz w:val="24"/>
          <w:szCs w:val="24"/>
        </w:rPr>
        <w:t>Tomáš Hrabálek</w:t>
      </w:r>
      <w:r w:rsidR="00911FB7">
        <w:rPr>
          <w:rFonts w:ascii="Garamond" w:eastAsia="Calibri" w:hAnsi="Garamond" w:cs="Calibri"/>
          <w:color w:val="0D0D0D"/>
          <w:sz w:val="24"/>
          <w:szCs w:val="24"/>
        </w:rPr>
        <w:tab/>
      </w:r>
      <w:r w:rsidR="00911FB7">
        <w:rPr>
          <w:rFonts w:ascii="Garamond" w:eastAsia="Calibri" w:hAnsi="Garamond" w:cs="Calibri"/>
          <w:color w:val="0D0D0D"/>
          <w:sz w:val="24"/>
          <w:szCs w:val="24"/>
        </w:rPr>
        <w:tab/>
      </w:r>
      <w:r w:rsidR="00911FB7">
        <w:rPr>
          <w:rFonts w:ascii="Garamond" w:eastAsia="Calibri" w:hAnsi="Garamond" w:cs="Calibri"/>
          <w:color w:val="0D0D0D"/>
          <w:sz w:val="24"/>
          <w:szCs w:val="24"/>
        </w:rPr>
        <w:tab/>
      </w:r>
      <w:r w:rsidR="00911FB7">
        <w:rPr>
          <w:rFonts w:ascii="Garamond" w:eastAsia="Calibri" w:hAnsi="Garamond" w:cs="Calibri"/>
          <w:color w:val="0D0D0D"/>
          <w:sz w:val="24"/>
          <w:szCs w:val="24"/>
        </w:rPr>
        <w:tab/>
      </w:r>
      <w:r w:rsidR="00911FB7">
        <w:rPr>
          <w:rFonts w:ascii="Garamond" w:eastAsia="Calibri" w:hAnsi="Garamond" w:cs="Calibri"/>
          <w:color w:val="0D0D0D"/>
          <w:sz w:val="24"/>
          <w:szCs w:val="24"/>
        </w:rPr>
        <w:tab/>
      </w:r>
      <w:r w:rsidRPr="00911FB7">
        <w:rPr>
          <w:rFonts w:ascii="Garamond" w:eastAsia="Calibri" w:hAnsi="Garamond" w:cs="Calibri"/>
          <w:color w:val="0D0D0D"/>
          <w:sz w:val="24"/>
          <w:szCs w:val="24"/>
        </w:rPr>
        <w:t>…................................................</w:t>
      </w:r>
    </w:p>
    <w:p w:rsidR="004729D4" w:rsidRPr="00911FB7" w:rsidRDefault="004729D4" w:rsidP="00DA12BC">
      <w:pPr>
        <w:spacing w:after="0" w:line="240" w:lineRule="auto"/>
        <w:rPr>
          <w:rFonts w:ascii="Garamond" w:eastAsia="Calibri" w:hAnsi="Garamond" w:cs="Calibri"/>
          <w:color w:val="0D0D0D"/>
          <w:sz w:val="24"/>
          <w:szCs w:val="24"/>
        </w:rPr>
      </w:pPr>
    </w:p>
    <w:p w:rsidR="004729D4" w:rsidRPr="00911FB7" w:rsidRDefault="004729D4" w:rsidP="00DA12BC">
      <w:pPr>
        <w:spacing w:after="0" w:line="240" w:lineRule="auto"/>
        <w:rPr>
          <w:rFonts w:ascii="Garamond" w:eastAsia="Calibri" w:hAnsi="Garamond" w:cs="Calibri"/>
          <w:color w:val="0D0D0D"/>
          <w:sz w:val="24"/>
          <w:szCs w:val="24"/>
        </w:rPr>
      </w:pPr>
    </w:p>
    <w:p w:rsidR="00DA12BC" w:rsidRPr="00911FB7" w:rsidRDefault="004729D4" w:rsidP="00DA12BC">
      <w:pPr>
        <w:spacing w:after="0" w:line="240" w:lineRule="auto"/>
        <w:rPr>
          <w:rFonts w:ascii="Garamond" w:eastAsia="Calibri" w:hAnsi="Garamond" w:cs="Calibri"/>
          <w:color w:val="0D0D0D"/>
          <w:sz w:val="24"/>
          <w:szCs w:val="24"/>
        </w:rPr>
      </w:pPr>
      <w:r w:rsidRPr="00911FB7">
        <w:rPr>
          <w:rFonts w:ascii="Garamond" w:eastAsia="Calibri" w:hAnsi="Garamond" w:cs="Calibri"/>
          <w:color w:val="0D0D0D"/>
          <w:sz w:val="24"/>
          <w:szCs w:val="24"/>
        </w:rPr>
        <w:tab/>
      </w:r>
    </w:p>
    <w:p w:rsidR="00911FB7" w:rsidRDefault="00DA12BC" w:rsidP="00DA12BC">
      <w:pPr>
        <w:spacing w:after="0" w:line="240" w:lineRule="auto"/>
        <w:rPr>
          <w:rFonts w:ascii="Garamond" w:eastAsia="Calibri" w:hAnsi="Garamond" w:cs="Calibri"/>
          <w:color w:val="0D0D0D"/>
          <w:sz w:val="24"/>
          <w:szCs w:val="24"/>
        </w:rPr>
      </w:pPr>
      <w:proofErr w:type="gramStart"/>
      <w:r w:rsidRPr="00911FB7">
        <w:rPr>
          <w:rFonts w:ascii="Garamond" w:eastAsia="Calibri" w:hAnsi="Garamond" w:cs="Calibri"/>
          <w:color w:val="0D0D0D"/>
          <w:sz w:val="24"/>
          <w:szCs w:val="24"/>
        </w:rPr>
        <w:t>Provozovatel</w:t>
      </w:r>
      <w:r w:rsidR="001F7E83" w:rsidRPr="00911FB7">
        <w:rPr>
          <w:rFonts w:ascii="Garamond" w:eastAsia="Calibri" w:hAnsi="Garamond" w:cs="Calibri"/>
          <w:color w:val="0D0D0D"/>
          <w:sz w:val="24"/>
          <w:szCs w:val="24"/>
        </w:rPr>
        <w:t xml:space="preserve"> - </w:t>
      </w:r>
      <w:r w:rsidR="00A830C0" w:rsidRPr="00911FB7">
        <w:rPr>
          <w:rFonts w:ascii="Garamond" w:eastAsia="Calibri" w:hAnsi="Garamond" w:cs="Calibri"/>
          <w:color w:val="0D0D0D"/>
          <w:sz w:val="24"/>
          <w:szCs w:val="24"/>
        </w:rPr>
        <w:t>JUPITER</w:t>
      </w:r>
      <w:proofErr w:type="gramEnd"/>
      <w:r w:rsidR="00A830C0" w:rsidRPr="00911FB7">
        <w:rPr>
          <w:rFonts w:ascii="Garamond" w:eastAsia="Calibri" w:hAnsi="Garamond" w:cs="Calibri"/>
          <w:color w:val="0D0D0D"/>
          <w:sz w:val="24"/>
          <w:szCs w:val="24"/>
        </w:rPr>
        <w:t xml:space="preserve"> club, s. r. o.</w:t>
      </w:r>
    </w:p>
    <w:p w:rsidR="00DA12BC" w:rsidRPr="00911FB7" w:rsidRDefault="00A830C0" w:rsidP="00DA12BC">
      <w:pPr>
        <w:spacing w:after="0" w:line="240" w:lineRule="auto"/>
        <w:rPr>
          <w:rFonts w:ascii="Garamond" w:eastAsia="Calibri" w:hAnsi="Garamond" w:cs="Calibri"/>
          <w:color w:val="0D0D0D"/>
          <w:sz w:val="24"/>
          <w:szCs w:val="24"/>
        </w:rPr>
      </w:pPr>
      <w:r w:rsidRPr="00911FB7">
        <w:rPr>
          <w:rFonts w:ascii="Garamond" w:eastAsia="Calibri" w:hAnsi="Garamond" w:cs="Calibri"/>
          <w:color w:val="0D0D0D"/>
          <w:sz w:val="24"/>
          <w:szCs w:val="24"/>
        </w:rPr>
        <w:t xml:space="preserve">Mgr. Milan Dufek, jednatel   </w:t>
      </w:r>
      <w:r w:rsidR="00911FB7">
        <w:rPr>
          <w:rFonts w:ascii="Garamond" w:eastAsia="Calibri" w:hAnsi="Garamond" w:cs="Calibri"/>
          <w:color w:val="0D0D0D"/>
          <w:sz w:val="24"/>
          <w:szCs w:val="24"/>
        </w:rPr>
        <w:tab/>
      </w:r>
      <w:r w:rsidR="00911FB7">
        <w:rPr>
          <w:rFonts w:ascii="Garamond" w:eastAsia="Calibri" w:hAnsi="Garamond" w:cs="Calibri"/>
          <w:color w:val="0D0D0D"/>
          <w:sz w:val="24"/>
          <w:szCs w:val="24"/>
        </w:rPr>
        <w:tab/>
      </w:r>
      <w:r w:rsidR="00911FB7">
        <w:rPr>
          <w:rFonts w:ascii="Garamond" w:eastAsia="Calibri" w:hAnsi="Garamond" w:cs="Calibri"/>
          <w:color w:val="0D0D0D"/>
          <w:sz w:val="24"/>
          <w:szCs w:val="24"/>
        </w:rPr>
        <w:tab/>
      </w:r>
      <w:r w:rsidR="00911FB7">
        <w:rPr>
          <w:rFonts w:ascii="Garamond" w:eastAsia="Calibri" w:hAnsi="Garamond" w:cs="Calibri"/>
          <w:color w:val="0D0D0D"/>
          <w:sz w:val="24"/>
          <w:szCs w:val="24"/>
        </w:rPr>
        <w:tab/>
      </w:r>
      <w:r w:rsidR="00911FB7">
        <w:rPr>
          <w:rFonts w:ascii="Garamond" w:eastAsia="Calibri" w:hAnsi="Garamond" w:cs="Calibri"/>
          <w:color w:val="0D0D0D"/>
          <w:sz w:val="24"/>
          <w:szCs w:val="24"/>
        </w:rPr>
        <w:tab/>
      </w:r>
      <w:r w:rsidRPr="00911FB7">
        <w:rPr>
          <w:rFonts w:ascii="Garamond" w:eastAsia="Calibri" w:hAnsi="Garamond" w:cs="Calibri"/>
          <w:color w:val="0D0D0D"/>
          <w:sz w:val="24"/>
          <w:szCs w:val="24"/>
        </w:rPr>
        <w:t xml:space="preserve"> </w:t>
      </w:r>
      <w:r w:rsidR="00DA12BC" w:rsidRPr="00911FB7">
        <w:rPr>
          <w:rFonts w:ascii="Garamond" w:eastAsia="Calibri" w:hAnsi="Garamond" w:cs="Calibri"/>
          <w:color w:val="0D0D0D"/>
          <w:sz w:val="24"/>
          <w:szCs w:val="24"/>
        </w:rPr>
        <w:t>………………………</w:t>
      </w:r>
      <w:proofErr w:type="gramStart"/>
      <w:r w:rsidR="00DA12BC" w:rsidRPr="00911FB7">
        <w:rPr>
          <w:rFonts w:ascii="Garamond" w:eastAsia="Calibri" w:hAnsi="Garamond" w:cs="Calibri"/>
          <w:color w:val="0D0D0D"/>
          <w:sz w:val="24"/>
          <w:szCs w:val="24"/>
        </w:rPr>
        <w:t>…….</w:t>
      </w:r>
      <w:proofErr w:type="gramEnd"/>
      <w:r w:rsidR="00DA12BC" w:rsidRPr="00911FB7">
        <w:rPr>
          <w:rFonts w:ascii="Garamond" w:eastAsia="Calibri" w:hAnsi="Garamond" w:cs="Calibri"/>
          <w:color w:val="0D0D0D"/>
          <w:sz w:val="24"/>
          <w:szCs w:val="24"/>
        </w:rPr>
        <w:t>.</w:t>
      </w:r>
    </w:p>
    <w:p w:rsidR="002E502B" w:rsidRPr="00911FB7" w:rsidRDefault="002E502B">
      <w:pPr>
        <w:rPr>
          <w:sz w:val="24"/>
          <w:szCs w:val="24"/>
        </w:rPr>
      </w:pPr>
    </w:p>
    <w:sectPr w:rsidR="002E502B" w:rsidRPr="00911FB7" w:rsidSect="0021381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660" w:rsidRDefault="00804660">
      <w:pPr>
        <w:spacing w:after="0" w:line="240" w:lineRule="auto"/>
      </w:pPr>
      <w:r>
        <w:separator/>
      </w:r>
    </w:p>
  </w:endnote>
  <w:endnote w:type="continuationSeparator" w:id="0">
    <w:p w:rsidR="00804660" w:rsidRDefault="0080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819" w:rsidRDefault="00BD41A9">
    <w:pPr>
      <w:pStyle w:val="Zpat"/>
      <w:jc w:val="center"/>
    </w:pPr>
    <w:r>
      <w:fldChar w:fldCharType="begin"/>
    </w:r>
    <w:r w:rsidR="00DA57F0">
      <w:instrText xml:space="preserve"> PAGE   \* MERGEFORMAT </w:instrText>
    </w:r>
    <w:r>
      <w:fldChar w:fldCharType="separate"/>
    </w:r>
    <w:r w:rsidR="00627727">
      <w:rPr>
        <w:noProof/>
      </w:rPr>
      <w:t>3</w:t>
    </w:r>
    <w:r>
      <w:rPr>
        <w:noProof/>
      </w:rPr>
      <w:fldChar w:fldCharType="end"/>
    </w:r>
  </w:p>
  <w:p w:rsidR="00213819" w:rsidRDefault="008046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660" w:rsidRDefault="00804660">
      <w:pPr>
        <w:spacing w:after="0" w:line="240" w:lineRule="auto"/>
      </w:pPr>
      <w:r>
        <w:separator/>
      </w:r>
    </w:p>
  </w:footnote>
  <w:footnote w:type="continuationSeparator" w:id="0">
    <w:p w:rsidR="00804660" w:rsidRDefault="00804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05A18"/>
    <w:multiLevelType w:val="multilevel"/>
    <w:tmpl w:val="04741C0A"/>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1AF6BFD"/>
    <w:multiLevelType w:val="hybridMultilevel"/>
    <w:tmpl w:val="F1388E02"/>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2C004A"/>
    <w:multiLevelType w:val="hybridMultilevel"/>
    <w:tmpl w:val="BB425B20"/>
    <w:lvl w:ilvl="0" w:tplc="18CC8A5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5D6355"/>
    <w:multiLevelType w:val="hybridMultilevel"/>
    <w:tmpl w:val="E470322E"/>
    <w:lvl w:ilvl="0" w:tplc="C1185C8C">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F171AFC"/>
    <w:multiLevelType w:val="singleLevel"/>
    <w:tmpl w:val="F2903F26"/>
    <w:lvl w:ilvl="0">
      <w:start w:val="3"/>
      <w:numFmt w:val="bullet"/>
      <w:lvlText w:val="-"/>
      <w:lvlJc w:val="left"/>
      <w:pPr>
        <w:tabs>
          <w:tab w:val="num" w:pos="360"/>
        </w:tabs>
        <w:ind w:left="360" w:hanging="360"/>
      </w:pPr>
    </w:lvl>
  </w:abstractNum>
  <w:abstractNum w:abstractNumId="5" w15:restartNumberingAfterBreak="0">
    <w:nsid w:val="4B122D3A"/>
    <w:multiLevelType w:val="hybridMultilevel"/>
    <w:tmpl w:val="2CE48176"/>
    <w:lvl w:ilvl="0" w:tplc="492219C0">
      <w:start w:val="4"/>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53E520E"/>
    <w:multiLevelType w:val="hybridMultilevel"/>
    <w:tmpl w:val="312E267C"/>
    <w:lvl w:ilvl="0" w:tplc="18CC8A5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2D1194E"/>
    <w:multiLevelType w:val="hybridMultilevel"/>
    <w:tmpl w:val="F63AB9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3740903"/>
    <w:multiLevelType w:val="hybridMultilevel"/>
    <w:tmpl w:val="CBEEDD64"/>
    <w:lvl w:ilvl="0" w:tplc="18CC8A5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6"/>
  </w:num>
  <w:num w:numId="5">
    <w:abstractNumId w:val="5"/>
  </w:num>
  <w:num w:numId="6">
    <w:abstractNumId w:val="2"/>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BC"/>
    <w:rsid w:val="000008B1"/>
    <w:rsid w:val="00000AD1"/>
    <w:rsid w:val="00000C03"/>
    <w:rsid w:val="000024DB"/>
    <w:rsid w:val="000028AA"/>
    <w:rsid w:val="00002A0E"/>
    <w:rsid w:val="00003021"/>
    <w:rsid w:val="00003266"/>
    <w:rsid w:val="000037A1"/>
    <w:rsid w:val="00003819"/>
    <w:rsid w:val="0000392E"/>
    <w:rsid w:val="0000526C"/>
    <w:rsid w:val="000057EA"/>
    <w:rsid w:val="00005AAB"/>
    <w:rsid w:val="00005AFC"/>
    <w:rsid w:val="00005C26"/>
    <w:rsid w:val="00006898"/>
    <w:rsid w:val="00006B7D"/>
    <w:rsid w:val="00006D0C"/>
    <w:rsid w:val="00007118"/>
    <w:rsid w:val="00007347"/>
    <w:rsid w:val="000074F4"/>
    <w:rsid w:val="0000776A"/>
    <w:rsid w:val="0001062D"/>
    <w:rsid w:val="00010EE0"/>
    <w:rsid w:val="00010EEA"/>
    <w:rsid w:val="00011175"/>
    <w:rsid w:val="000114DC"/>
    <w:rsid w:val="000117C6"/>
    <w:rsid w:val="00011AB1"/>
    <w:rsid w:val="000121DD"/>
    <w:rsid w:val="00012650"/>
    <w:rsid w:val="000128BE"/>
    <w:rsid w:val="00012AC6"/>
    <w:rsid w:val="00012BD6"/>
    <w:rsid w:val="00012E1B"/>
    <w:rsid w:val="000130AB"/>
    <w:rsid w:val="000134FB"/>
    <w:rsid w:val="00013598"/>
    <w:rsid w:val="0001368A"/>
    <w:rsid w:val="0001368C"/>
    <w:rsid w:val="000137DA"/>
    <w:rsid w:val="0001385F"/>
    <w:rsid w:val="00013AE6"/>
    <w:rsid w:val="00013CDB"/>
    <w:rsid w:val="000141E8"/>
    <w:rsid w:val="000143F1"/>
    <w:rsid w:val="0001456E"/>
    <w:rsid w:val="00014C34"/>
    <w:rsid w:val="000151A2"/>
    <w:rsid w:val="0001528E"/>
    <w:rsid w:val="00015C8A"/>
    <w:rsid w:val="00015CCA"/>
    <w:rsid w:val="00015F06"/>
    <w:rsid w:val="0001612D"/>
    <w:rsid w:val="00016510"/>
    <w:rsid w:val="00016F00"/>
    <w:rsid w:val="0001702F"/>
    <w:rsid w:val="0001717E"/>
    <w:rsid w:val="000176AD"/>
    <w:rsid w:val="0002020E"/>
    <w:rsid w:val="00020573"/>
    <w:rsid w:val="00020ABB"/>
    <w:rsid w:val="00020AE0"/>
    <w:rsid w:val="000210C3"/>
    <w:rsid w:val="00021458"/>
    <w:rsid w:val="000224A8"/>
    <w:rsid w:val="0002268C"/>
    <w:rsid w:val="00022A60"/>
    <w:rsid w:val="00022EC6"/>
    <w:rsid w:val="000232D7"/>
    <w:rsid w:val="0002382E"/>
    <w:rsid w:val="00023AEC"/>
    <w:rsid w:val="00023D33"/>
    <w:rsid w:val="00024371"/>
    <w:rsid w:val="0002566E"/>
    <w:rsid w:val="00025972"/>
    <w:rsid w:val="00025A64"/>
    <w:rsid w:val="00025BA4"/>
    <w:rsid w:val="00025CF4"/>
    <w:rsid w:val="00025D3A"/>
    <w:rsid w:val="00026B51"/>
    <w:rsid w:val="000276F1"/>
    <w:rsid w:val="00027D45"/>
    <w:rsid w:val="00027E2F"/>
    <w:rsid w:val="00027FFA"/>
    <w:rsid w:val="000300C4"/>
    <w:rsid w:val="0003061B"/>
    <w:rsid w:val="00030F15"/>
    <w:rsid w:val="00031380"/>
    <w:rsid w:val="0003164C"/>
    <w:rsid w:val="00031E34"/>
    <w:rsid w:val="00032116"/>
    <w:rsid w:val="000323DF"/>
    <w:rsid w:val="00032791"/>
    <w:rsid w:val="00032979"/>
    <w:rsid w:val="00032DCF"/>
    <w:rsid w:val="0003304D"/>
    <w:rsid w:val="00033D8D"/>
    <w:rsid w:val="00033EBC"/>
    <w:rsid w:val="00033EEB"/>
    <w:rsid w:val="000341E7"/>
    <w:rsid w:val="00035294"/>
    <w:rsid w:val="000352ED"/>
    <w:rsid w:val="00036141"/>
    <w:rsid w:val="00036259"/>
    <w:rsid w:val="000362C4"/>
    <w:rsid w:val="00036337"/>
    <w:rsid w:val="00036464"/>
    <w:rsid w:val="0003696F"/>
    <w:rsid w:val="00036A66"/>
    <w:rsid w:val="00036F8F"/>
    <w:rsid w:val="000370B1"/>
    <w:rsid w:val="0003739A"/>
    <w:rsid w:val="000376B9"/>
    <w:rsid w:val="00037A74"/>
    <w:rsid w:val="00037BEE"/>
    <w:rsid w:val="00037C15"/>
    <w:rsid w:val="00037C93"/>
    <w:rsid w:val="00040119"/>
    <w:rsid w:val="00040242"/>
    <w:rsid w:val="000402D6"/>
    <w:rsid w:val="00040416"/>
    <w:rsid w:val="00040550"/>
    <w:rsid w:val="00040E54"/>
    <w:rsid w:val="0004112A"/>
    <w:rsid w:val="000412B1"/>
    <w:rsid w:val="00041D7C"/>
    <w:rsid w:val="00041F7A"/>
    <w:rsid w:val="0004201F"/>
    <w:rsid w:val="00042486"/>
    <w:rsid w:val="00042BAD"/>
    <w:rsid w:val="00042D3C"/>
    <w:rsid w:val="00042D6E"/>
    <w:rsid w:val="00043784"/>
    <w:rsid w:val="000442CB"/>
    <w:rsid w:val="00044734"/>
    <w:rsid w:val="00044799"/>
    <w:rsid w:val="00044B91"/>
    <w:rsid w:val="00044B92"/>
    <w:rsid w:val="00044C99"/>
    <w:rsid w:val="00044DA6"/>
    <w:rsid w:val="00044E23"/>
    <w:rsid w:val="000454DD"/>
    <w:rsid w:val="000455D0"/>
    <w:rsid w:val="00045CF2"/>
    <w:rsid w:val="0004654D"/>
    <w:rsid w:val="000466A4"/>
    <w:rsid w:val="000466A5"/>
    <w:rsid w:val="00046AEC"/>
    <w:rsid w:val="00046BAC"/>
    <w:rsid w:val="00046CD6"/>
    <w:rsid w:val="0004792E"/>
    <w:rsid w:val="00047A1C"/>
    <w:rsid w:val="00047D68"/>
    <w:rsid w:val="00047E28"/>
    <w:rsid w:val="00050346"/>
    <w:rsid w:val="000509A3"/>
    <w:rsid w:val="00050E6B"/>
    <w:rsid w:val="00052E1E"/>
    <w:rsid w:val="00052E43"/>
    <w:rsid w:val="0005346E"/>
    <w:rsid w:val="00053577"/>
    <w:rsid w:val="00053F1E"/>
    <w:rsid w:val="00054413"/>
    <w:rsid w:val="00054611"/>
    <w:rsid w:val="00054969"/>
    <w:rsid w:val="00054B1E"/>
    <w:rsid w:val="000565E4"/>
    <w:rsid w:val="00057124"/>
    <w:rsid w:val="0005731D"/>
    <w:rsid w:val="00057562"/>
    <w:rsid w:val="00057B88"/>
    <w:rsid w:val="00060463"/>
    <w:rsid w:val="000607AA"/>
    <w:rsid w:val="00060B10"/>
    <w:rsid w:val="00060B7F"/>
    <w:rsid w:val="00061108"/>
    <w:rsid w:val="000611DB"/>
    <w:rsid w:val="00061AA1"/>
    <w:rsid w:val="00061D8F"/>
    <w:rsid w:val="0006245C"/>
    <w:rsid w:val="00062779"/>
    <w:rsid w:val="000627A8"/>
    <w:rsid w:val="00062A36"/>
    <w:rsid w:val="00062B29"/>
    <w:rsid w:val="00062C41"/>
    <w:rsid w:val="0006322E"/>
    <w:rsid w:val="000636A1"/>
    <w:rsid w:val="00063C06"/>
    <w:rsid w:val="00063D70"/>
    <w:rsid w:val="00063FEF"/>
    <w:rsid w:val="00064FFE"/>
    <w:rsid w:val="00065293"/>
    <w:rsid w:val="000652BB"/>
    <w:rsid w:val="000661FF"/>
    <w:rsid w:val="0006641D"/>
    <w:rsid w:val="00066E00"/>
    <w:rsid w:val="00067428"/>
    <w:rsid w:val="00067630"/>
    <w:rsid w:val="00067851"/>
    <w:rsid w:val="0006789C"/>
    <w:rsid w:val="00067BF6"/>
    <w:rsid w:val="00070279"/>
    <w:rsid w:val="0007027B"/>
    <w:rsid w:val="000706BC"/>
    <w:rsid w:val="00070A77"/>
    <w:rsid w:val="00070A7B"/>
    <w:rsid w:val="00071085"/>
    <w:rsid w:val="00071340"/>
    <w:rsid w:val="00073638"/>
    <w:rsid w:val="000736B9"/>
    <w:rsid w:val="0007373B"/>
    <w:rsid w:val="00073B30"/>
    <w:rsid w:val="00074232"/>
    <w:rsid w:val="0007472D"/>
    <w:rsid w:val="00074AB2"/>
    <w:rsid w:val="00074F9F"/>
    <w:rsid w:val="0007504A"/>
    <w:rsid w:val="000754BE"/>
    <w:rsid w:val="00075D77"/>
    <w:rsid w:val="00075DDC"/>
    <w:rsid w:val="000765E2"/>
    <w:rsid w:val="000767AC"/>
    <w:rsid w:val="000772EF"/>
    <w:rsid w:val="00077316"/>
    <w:rsid w:val="00077866"/>
    <w:rsid w:val="000802EF"/>
    <w:rsid w:val="000803AE"/>
    <w:rsid w:val="00080493"/>
    <w:rsid w:val="00080EBF"/>
    <w:rsid w:val="00080F33"/>
    <w:rsid w:val="00080F5B"/>
    <w:rsid w:val="000810FA"/>
    <w:rsid w:val="00081364"/>
    <w:rsid w:val="00081E2F"/>
    <w:rsid w:val="00082C20"/>
    <w:rsid w:val="00083497"/>
    <w:rsid w:val="00083589"/>
    <w:rsid w:val="00083AB9"/>
    <w:rsid w:val="00083FAB"/>
    <w:rsid w:val="000843AF"/>
    <w:rsid w:val="000846A1"/>
    <w:rsid w:val="000846EE"/>
    <w:rsid w:val="00084B7E"/>
    <w:rsid w:val="00085227"/>
    <w:rsid w:val="00085342"/>
    <w:rsid w:val="00085377"/>
    <w:rsid w:val="00085C4B"/>
    <w:rsid w:val="00086284"/>
    <w:rsid w:val="0008629A"/>
    <w:rsid w:val="00086867"/>
    <w:rsid w:val="00086891"/>
    <w:rsid w:val="000872DF"/>
    <w:rsid w:val="0008780B"/>
    <w:rsid w:val="00090704"/>
    <w:rsid w:val="00090970"/>
    <w:rsid w:val="000909E7"/>
    <w:rsid w:val="000913CC"/>
    <w:rsid w:val="00092134"/>
    <w:rsid w:val="0009249D"/>
    <w:rsid w:val="000925BB"/>
    <w:rsid w:val="00092D4A"/>
    <w:rsid w:val="00092E78"/>
    <w:rsid w:val="0009310F"/>
    <w:rsid w:val="000933E6"/>
    <w:rsid w:val="0009438E"/>
    <w:rsid w:val="00094CB0"/>
    <w:rsid w:val="00094F6C"/>
    <w:rsid w:val="00095176"/>
    <w:rsid w:val="00095179"/>
    <w:rsid w:val="00095240"/>
    <w:rsid w:val="0009527E"/>
    <w:rsid w:val="00095316"/>
    <w:rsid w:val="000954F9"/>
    <w:rsid w:val="00095E12"/>
    <w:rsid w:val="00096087"/>
    <w:rsid w:val="000960DE"/>
    <w:rsid w:val="0009637A"/>
    <w:rsid w:val="0009659B"/>
    <w:rsid w:val="00096A52"/>
    <w:rsid w:val="00097118"/>
    <w:rsid w:val="0009716A"/>
    <w:rsid w:val="000975A1"/>
    <w:rsid w:val="00097AD7"/>
    <w:rsid w:val="00097FA9"/>
    <w:rsid w:val="000A0039"/>
    <w:rsid w:val="000A009E"/>
    <w:rsid w:val="000A0A00"/>
    <w:rsid w:val="000A0ADC"/>
    <w:rsid w:val="000A1952"/>
    <w:rsid w:val="000A1DC8"/>
    <w:rsid w:val="000A1E04"/>
    <w:rsid w:val="000A1E21"/>
    <w:rsid w:val="000A1EC7"/>
    <w:rsid w:val="000A2470"/>
    <w:rsid w:val="000A2B05"/>
    <w:rsid w:val="000A2CE5"/>
    <w:rsid w:val="000A3DB3"/>
    <w:rsid w:val="000A4054"/>
    <w:rsid w:val="000A41A9"/>
    <w:rsid w:val="000A4DBC"/>
    <w:rsid w:val="000A5052"/>
    <w:rsid w:val="000A58B2"/>
    <w:rsid w:val="000A62C2"/>
    <w:rsid w:val="000A660B"/>
    <w:rsid w:val="000A6AA2"/>
    <w:rsid w:val="000A6E8A"/>
    <w:rsid w:val="000A791A"/>
    <w:rsid w:val="000B0067"/>
    <w:rsid w:val="000B042D"/>
    <w:rsid w:val="000B0676"/>
    <w:rsid w:val="000B0B58"/>
    <w:rsid w:val="000B1E2E"/>
    <w:rsid w:val="000B203F"/>
    <w:rsid w:val="000B2155"/>
    <w:rsid w:val="000B216B"/>
    <w:rsid w:val="000B2295"/>
    <w:rsid w:val="000B229F"/>
    <w:rsid w:val="000B29A3"/>
    <w:rsid w:val="000B2B66"/>
    <w:rsid w:val="000B3CE9"/>
    <w:rsid w:val="000B40B5"/>
    <w:rsid w:val="000B41D3"/>
    <w:rsid w:val="000B4563"/>
    <w:rsid w:val="000B473E"/>
    <w:rsid w:val="000B5202"/>
    <w:rsid w:val="000B5E2B"/>
    <w:rsid w:val="000B6159"/>
    <w:rsid w:val="000B65D7"/>
    <w:rsid w:val="000B6A6D"/>
    <w:rsid w:val="000B6FB7"/>
    <w:rsid w:val="000B7A55"/>
    <w:rsid w:val="000C0097"/>
    <w:rsid w:val="000C037A"/>
    <w:rsid w:val="000C04BB"/>
    <w:rsid w:val="000C087A"/>
    <w:rsid w:val="000C0CFB"/>
    <w:rsid w:val="000C1403"/>
    <w:rsid w:val="000C1886"/>
    <w:rsid w:val="000C1CCF"/>
    <w:rsid w:val="000C23F4"/>
    <w:rsid w:val="000C2559"/>
    <w:rsid w:val="000C29AA"/>
    <w:rsid w:val="000C2AE7"/>
    <w:rsid w:val="000C34A0"/>
    <w:rsid w:val="000C3EEA"/>
    <w:rsid w:val="000C47BB"/>
    <w:rsid w:val="000C509F"/>
    <w:rsid w:val="000C53CB"/>
    <w:rsid w:val="000C5438"/>
    <w:rsid w:val="000C5CC9"/>
    <w:rsid w:val="000C6262"/>
    <w:rsid w:val="000C637C"/>
    <w:rsid w:val="000C689D"/>
    <w:rsid w:val="000C6A72"/>
    <w:rsid w:val="000C6DE3"/>
    <w:rsid w:val="000C72D1"/>
    <w:rsid w:val="000C73B1"/>
    <w:rsid w:val="000C76E3"/>
    <w:rsid w:val="000D0336"/>
    <w:rsid w:val="000D08B4"/>
    <w:rsid w:val="000D0A2C"/>
    <w:rsid w:val="000D0E91"/>
    <w:rsid w:val="000D11C9"/>
    <w:rsid w:val="000D13C7"/>
    <w:rsid w:val="000D1A03"/>
    <w:rsid w:val="000D1AF0"/>
    <w:rsid w:val="000D1F8A"/>
    <w:rsid w:val="000D24A9"/>
    <w:rsid w:val="000D38A4"/>
    <w:rsid w:val="000D3C0C"/>
    <w:rsid w:val="000D3CF3"/>
    <w:rsid w:val="000D3FE2"/>
    <w:rsid w:val="000D4CD5"/>
    <w:rsid w:val="000D50FF"/>
    <w:rsid w:val="000D54AB"/>
    <w:rsid w:val="000D5A5E"/>
    <w:rsid w:val="000D5E4C"/>
    <w:rsid w:val="000D5F42"/>
    <w:rsid w:val="000D623C"/>
    <w:rsid w:val="000D6474"/>
    <w:rsid w:val="000D64B5"/>
    <w:rsid w:val="000D65A5"/>
    <w:rsid w:val="000D6A07"/>
    <w:rsid w:val="000D751F"/>
    <w:rsid w:val="000D78DD"/>
    <w:rsid w:val="000E0365"/>
    <w:rsid w:val="000E0DB9"/>
    <w:rsid w:val="000E0F65"/>
    <w:rsid w:val="000E1417"/>
    <w:rsid w:val="000E1986"/>
    <w:rsid w:val="000E1A2F"/>
    <w:rsid w:val="000E1ABC"/>
    <w:rsid w:val="000E1E16"/>
    <w:rsid w:val="000E21B1"/>
    <w:rsid w:val="000E2794"/>
    <w:rsid w:val="000E2E16"/>
    <w:rsid w:val="000E2F30"/>
    <w:rsid w:val="000E39BE"/>
    <w:rsid w:val="000E4572"/>
    <w:rsid w:val="000E50DD"/>
    <w:rsid w:val="000E5C58"/>
    <w:rsid w:val="000E6313"/>
    <w:rsid w:val="000E6713"/>
    <w:rsid w:val="000E6769"/>
    <w:rsid w:val="000E6F8C"/>
    <w:rsid w:val="000E74A8"/>
    <w:rsid w:val="000E77EB"/>
    <w:rsid w:val="000E7811"/>
    <w:rsid w:val="000F026B"/>
    <w:rsid w:val="000F045C"/>
    <w:rsid w:val="000F0623"/>
    <w:rsid w:val="000F0C1B"/>
    <w:rsid w:val="000F0EF3"/>
    <w:rsid w:val="000F12A8"/>
    <w:rsid w:val="000F1788"/>
    <w:rsid w:val="000F1FDF"/>
    <w:rsid w:val="000F38AC"/>
    <w:rsid w:val="000F39D8"/>
    <w:rsid w:val="000F3FF3"/>
    <w:rsid w:val="000F40B0"/>
    <w:rsid w:val="000F4550"/>
    <w:rsid w:val="000F4681"/>
    <w:rsid w:val="000F535B"/>
    <w:rsid w:val="000F5528"/>
    <w:rsid w:val="000F586B"/>
    <w:rsid w:val="000F677C"/>
    <w:rsid w:val="000F67C1"/>
    <w:rsid w:val="000F7259"/>
    <w:rsid w:val="000F7C5E"/>
    <w:rsid w:val="000F7EE0"/>
    <w:rsid w:val="001000D0"/>
    <w:rsid w:val="001001FB"/>
    <w:rsid w:val="00100257"/>
    <w:rsid w:val="0010030A"/>
    <w:rsid w:val="00100371"/>
    <w:rsid w:val="00100642"/>
    <w:rsid w:val="0010106B"/>
    <w:rsid w:val="001015A7"/>
    <w:rsid w:val="00101C59"/>
    <w:rsid w:val="00101C5E"/>
    <w:rsid w:val="00101D58"/>
    <w:rsid w:val="00102041"/>
    <w:rsid w:val="001023B3"/>
    <w:rsid w:val="001024B3"/>
    <w:rsid w:val="00102D67"/>
    <w:rsid w:val="0010329D"/>
    <w:rsid w:val="00103377"/>
    <w:rsid w:val="00103C0B"/>
    <w:rsid w:val="00103C65"/>
    <w:rsid w:val="00103DFB"/>
    <w:rsid w:val="0010479A"/>
    <w:rsid w:val="00104ECB"/>
    <w:rsid w:val="0010559C"/>
    <w:rsid w:val="00106121"/>
    <w:rsid w:val="001062EF"/>
    <w:rsid w:val="001064F5"/>
    <w:rsid w:val="001065D9"/>
    <w:rsid w:val="00106D72"/>
    <w:rsid w:val="00106F94"/>
    <w:rsid w:val="001073F4"/>
    <w:rsid w:val="0010757D"/>
    <w:rsid w:val="0010772A"/>
    <w:rsid w:val="00107792"/>
    <w:rsid w:val="00107B83"/>
    <w:rsid w:val="001103DE"/>
    <w:rsid w:val="0011079D"/>
    <w:rsid w:val="00111A98"/>
    <w:rsid w:val="00111F3D"/>
    <w:rsid w:val="00112008"/>
    <w:rsid w:val="001120FD"/>
    <w:rsid w:val="00112A72"/>
    <w:rsid w:val="001141FB"/>
    <w:rsid w:val="001144AA"/>
    <w:rsid w:val="00114630"/>
    <w:rsid w:val="00114643"/>
    <w:rsid w:val="00114ACB"/>
    <w:rsid w:val="00114E64"/>
    <w:rsid w:val="00114E74"/>
    <w:rsid w:val="00115A1F"/>
    <w:rsid w:val="00115AC1"/>
    <w:rsid w:val="001164F4"/>
    <w:rsid w:val="001167E6"/>
    <w:rsid w:val="00117093"/>
    <w:rsid w:val="0011715D"/>
    <w:rsid w:val="0011716C"/>
    <w:rsid w:val="00117186"/>
    <w:rsid w:val="00117D24"/>
    <w:rsid w:val="00117E2C"/>
    <w:rsid w:val="00120180"/>
    <w:rsid w:val="00120211"/>
    <w:rsid w:val="00120AA3"/>
    <w:rsid w:val="00120B52"/>
    <w:rsid w:val="00120FE2"/>
    <w:rsid w:val="00121215"/>
    <w:rsid w:val="00121DE4"/>
    <w:rsid w:val="0012251F"/>
    <w:rsid w:val="00122CF1"/>
    <w:rsid w:val="001237D5"/>
    <w:rsid w:val="0012390F"/>
    <w:rsid w:val="00123A52"/>
    <w:rsid w:val="00123F52"/>
    <w:rsid w:val="0012463C"/>
    <w:rsid w:val="001249F1"/>
    <w:rsid w:val="00124B34"/>
    <w:rsid w:val="00124E29"/>
    <w:rsid w:val="00124F38"/>
    <w:rsid w:val="00125D7E"/>
    <w:rsid w:val="00125E80"/>
    <w:rsid w:val="001272BA"/>
    <w:rsid w:val="001272C7"/>
    <w:rsid w:val="00127393"/>
    <w:rsid w:val="00127DED"/>
    <w:rsid w:val="0013057B"/>
    <w:rsid w:val="001309E3"/>
    <w:rsid w:val="00130AFF"/>
    <w:rsid w:val="00130E27"/>
    <w:rsid w:val="0013118F"/>
    <w:rsid w:val="00131493"/>
    <w:rsid w:val="001315D4"/>
    <w:rsid w:val="0013170F"/>
    <w:rsid w:val="00131AA7"/>
    <w:rsid w:val="00132224"/>
    <w:rsid w:val="00132D33"/>
    <w:rsid w:val="001330C1"/>
    <w:rsid w:val="001331F7"/>
    <w:rsid w:val="0013330E"/>
    <w:rsid w:val="0013378F"/>
    <w:rsid w:val="00134606"/>
    <w:rsid w:val="00134655"/>
    <w:rsid w:val="00134788"/>
    <w:rsid w:val="00134B1E"/>
    <w:rsid w:val="00135A65"/>
    <w:rsid w:val="00136005"/>
    <w:rsid w:val="001360B0"/>
    <w:rsid w:val="001365B8"/>
    <w:rsid w:val="00136882"/>
    <w:rsid w:val="00136A13"/>
    <w:rsid w:val="00136B03"/>
    <w:rsid w:val="00136B2F"/>
    <w:rsid w:val="00136C97"/>
    <w:rsid w:val="00136DC1"/>
    <w:rsid w:val="00136F0C"/>
    <w:rsid w:val="0013743C"/>
    <w:rsid w:val="00137678"/>
    <w:rsid w:val="00137A5C"/>
    <w:rsid w:val="00137B4C"/>
    <w:rsid w:val="00137DE5"/>
    <w:rsid w:val="001401E5"/>
    <w:rsid w:val="001406B9"/>
    <w:rsid w:val="001407C5"/>
    <w:rsid w:val="001407C7"/>
    <w:rsid w:val="00140800"/>
    <w:rsid w:val="00140E77"/>
    <w:rsid w:val="001414FF"/>
    <w:rsid w:val="001419E3"/>
    <w:rsid w:val="00142941"/>
    <w:rsid w:val="0014374A"/>
    <w:rsid w:val="001439E7"/>
    <w:rsid w:val="001441EA"/>
    <w:rsid w:val="00144464"/>
    <w:rsid w:val="001445CA"/>
    <w:rsid w:val="0014473A"/>
    <w:rsid w:val="001450B9"/>
    <w:rsid w:val="001450D8"/>
    <w:rsid w:val="00145352"/>
    <w:rsid w:val="00145BC4"/>
    <w:rsid w:val="0014600A"/>
    <w:rsid w:val="00146766"/>
    <w:rsid w:val="00146E7F"/>
    <w:rsid w:val="00147C39"/>
    <w:rsid w:val="00147E71"/>
    <w:rsid w:val="00150004"/>
    <w:rsid w:val="00150861"/>
    <w:rsid w:val="001508FF"/>
    <w:rsid w:val="00150E40"/>
    <w:rsid w:val="0015185C"/>
    <w:rsid w:val="00151A5A"/>
    <w:rsid w:val="0015305B"/>
    <w:rsid w:val="001536C9"/>
    <w:rsid w:val="001539F8"/>
    <w:rsid w:val="00153DD8"/>
    <w:rsid w:val="00153F1C"/>
    <w:rsid w:val="00154630"/>
    <w:rsid w:val="001546C1"/>
    <w:rsid w:val="001551E2"/>
    <w:rsid w:val="00155257"/>
    <w:rsid w:val="00155445"/>
    <w:rsid w:val="00155CC5"/>
    <w:rsid w:val="00155DFE"/>
    <w:rsid w:val="00155EE2"/>
    <w:rsid w:val="001560D5"/>
    <w:rsid w:val="00156531"/>
    <w:rsid w:val="00156926"/>
    <w:rsid w:val="00156DDF"/>
    <w:rsid w:val="00157114"/>
    <w:rsid w:val="0016036A"/>
    <w:rsid w:val="0016042F"/>
    <w:rsid w:val="00160BD8"/>
    <w:rsid w:val="001616B5"/>
    <w:rsid w:val="00161F98"/>
    <w:rsid w:val="00162D53"/>
    <w:rsid w:val="00162DE1"/>
    <w:rsid w:val="00162DE9"/>
    <w:rsid w:val="00162FEA"/>
    <w:rsid w:val="00163C90"/>
    <w:rsid w:val="0016407E"/>
    <w:rsid w:val="001642A0"/>
    <w:rsid w:val="00164984"/>
    <w:rsid w:val="0016504A"/>
    <w:rsid w:val="00165344"/>
    <w:rsid w:val="0016538E"/>
    <w:rsid w:val="00165B81"/>
    <w:rsid w:val="00165CF9"/>
    <w:rsid w:val="00165D36"/>
    <w:rsid w:val="00166084"/>
    <w:rsid w:val="00166252"/>
    <w:rsid w:val="0016649B"/>
    <w:rsid w:val="001664E8"/>
    <w:rsid w:val="0016654F"/>
    <w:rsid w:val="00166AB3"/>
    <w:rsid w:val="00167090"/>
    <w:rsid w:val="00167A3A"/>
    <w:rsid w:val="00167DF1"/>
    <w:rsid w:val="00167EEA"/>
    <w:rsid w:val="00170196"/>
    <w:rsid w:val="001703A1"/>
    <w:rsid w:val="001704FC"/>
    <w:rsid w:val="0017057F"/>
    <w:rsid w:val="001706F6"/>
    <w:rsid w:val="0017070E"/>
    <w:rsid w:val="001711BF"/>
    <w:rsid w:val="00171228"/>
    <w:rsid w:val="00171959"/>
    <w:rsid w:val="00171A86"/>
    <w:rsid w:val="00171AB6"/>
    <w:rsid w:val="00171E18"/>
    <w:rsid w:val="00172470"/>
    <w:rsid w:val="0017287F"/>
    <w:rsid w:val="00172CF2"/>
    <w:rsid w:val="0017318B"/>
    <w:rsid w:val="0017321A"/>
    <w:rsid w:val="00173975"/>
    <w:rsid w:val="001742D9"/>
    <w:rsid w:val="00174EE2"/>
    <w:rsid w:val="001754D5"/>
    <w:rsid w:val="00175780"/>
    <w:rsid w:val="00175890"/>
    <w:rsid w:val="00175D8C"/>
    <w:rsid w:val="00176066"/>
    <w:rsid w:val="00176412"/>
    <w:rsid w:val="00176BF5"/>
    <w:rsid w:val="00176DB4"/>
    <w:rsid w:val="00176EA9"/>
    <w:rsid w:val="001773A7"/>
    <w:rsid w:val="001775E8"/>
    <w:rsid w:val="00177872"/>
    <w:rsid w:val="00177A21"/>
    <w:rsid w:val="00180355"/>
    <w:rsid w:val="00181003"/>
    <w:rsid w:val="001812DD"/>
    <w:rsid w:val="00181383"/>
    <w:rsid w:val="0018153C"/>
    <w:rsid w:val="00181C32"/>
    <w:rsid w:val="00182C1A"/>
    <w:rsid w:val="00182E22"/>
    <w:rsid w:val="00183502"/>
    <w:rsid w:val="001836A3"/>
    <w:rsid w:val="00183DBC"/>
    <w:rsid w:val="001847D8"/>
    <w:rsid w:val="00184BB7"/>
    <w:rsid w:val="001852D3"/>
    <w:rsid w:val="001859C8"/>
    <w:rsid w:val="00185A35"/>
    <w:rsid w:val="00186123"/>
    <w:rsid w:val="00186486"/>
    <w:rsid w:val="001865E2"/>
    <w:rsid w:val="00186934"/>
    <w:rsid w:val="00186DC4"/>
    <w:rsid w:val="00186F9A"/>
    <w:rsid w:val="0018751C"/>
    <w:rsid w:val="00187AE2"/>
    <w:rsid w:val="00187C9C"/>
    <w:rsid w:val="00187DF3"/>
    <w:rsid w:val="00190315"/>
    <w:rsid w:val="0019043E"/>
    <w:rsid w:val="00190C47"/>
    <w:rsid w:val="00191336"/>
    <w:rsid w:val="00191B80"/>
    <w:rsid w:val="001931CB"/>
    <w:rsid w:val="00193E2F"/>
    <w:rsid w:val="00193E45"/>
    <w:rsid w:val="00193F58"/>
    <w:rsid w:val="00194816"/>
    <w:rsid w:val="0019500C"/>
    <w:rsid w:val="0019533C"/>
    <w:rsid w:val="00195357"/>
    <w:rsid w:val="001953D2"/>
    <w:rsid w:val="0019592B"/>
    <w:rsid w:val="00196204"/>
    <w:rsid w:val="00196606"/>
    <w:rsid w:val="0019662E"/>
    <w:rsid w:val="00196A37"/>
    <w:rsid w:val="00196FA6"/>
    <w:rsid w:val="00197012"/>
    <w:rsid w:val="001975C8"/>
    <w:rsid w:val="00197602"/>
    <w:rsid w:val="001977A0"/>
    <w:rsid w:val="001A00D2"/>
    <w:rsid w:val="001A02FE"/>
    <w:rsid w:val="001A0376"/>
    <w:rsid w:val="001A04B4"/>
    <w:rsid w:val="001A059F"/>
    <w:rsid w:val="001A0871"/>
    <w:rsid w:val="001A0CFB"/>
    <w:rsid w:val="001A1A3D"/>
    <w:rsid w:val="001A21F7"/>
    <w:rsid w:val="001A23E5"/>
    <w:rsid w:val="001A246F"/>
    <w:rsid w:val="001A27C7"/>
    <w:rsid w:val="001A2915"/>
    <w:rsid w:val="001A29A4"/>
    <w:rsid w:val="001A2AAA"/>
    <w:rsid w:val="001A2B5E"/>
    <w:rsid w:val="001A2E67"/>
    <w:rsid w:val="001A3445"/>
    <w:rsid w:val="001A3451"/>
    <w:rsid w:val="001A3569"/>
    <w:rsid w:val="001A3638"/>
    <w:rsid w:val="001A370B"/>
    <w:rsid w:val="001A38B9"/>
    <w:rsid w:val="001A3C0A"/>
    <w:rsid w:val="001A491F"/>
    <w:rsid w:val="001A4A16"/>
    <w:rsid w:val="001A5245"/>
    <w:rsid w:val="001A5BAD"/>
    <w:rsid w:val="001A5F75"/>
    <w:rsid w:val="001A60C3"/>
    <w:rsid w:val="001A6499"/>
    <w:rsid w:val="001A6AAE"/>
    <w:rsid w:val="001A6D0E"/>
    <w:rsid w:val="001A76DD"/>
    <w:rsid w:val="001A77CC"/>
    <w:rsid w:val="001A788F"/>
    <w:rsid w:val="001A78BA"/>
    <w:rsid w:val="001A7AA4"/>
    <w:rsid w:val="001B03D2"/>
    <w:rsid w:val="001B0C47"/>
    <w:rsid w:val="001B0CA5"/>
    <w:rsid w:val="001B1BCB"/>
    <w:rsid w:val="001B1CBE"/>
    <w:rsid w:val="001B2188"/>
    <w:rsid w:val="001B27E7"/>
    <w:rsid w:val="001B2843"/>
    <w:rsid w:val="001B28CA"/>
    <w:rsid w:val="001B2A7C"/>
    <w:rsid w:val="001B2D5E"/>
    <w:rsid w:val="001B379B"/>
    <w:rsid w:val="001B38B8"/>
    <w:rsid w:val="001B3B1B"/>
    <w:rsid w:val="001B3D94"/>
    <w:rsid w:val="001B4256"/>
    <w:rsid w:val="001B4439"/>
    <w:rsid w:val="001B476B"/>
    <w:rsid w:val="001B482A"/>
    <w:rsid w:val="001B4A97"/>
    <w:rsid w:val="001B4EE8"/>
    <w:rsid w:val="001B5038"/>
    <w:rsid w:val="001B5583"/>
    <w:rsid w:val="001B5863"/>
    <w:rsid w:val="001B59F0"/>
    <w:rsid w:val="001B5BA4"/>
    <w:rsid w:val="001B5C73"/>
    <w:rsid w:val="001B5D25"/>
    <w:rsid w:val="001B6678"/>
    <w:rsid w:val="001B6AB5"/>
    <w:rsid w:val="001B777D"/>
    <w:rsid w:val="001B7906"/>
    <w:rsid w:val="001B7944"/>
    <w:rsid w:val="001B7984"/>
    <w:rsid w:val="001B7A44"/>
    <w:rsid w:val="001B7D38"/>
    <w:rsid w:val="001C0204"/>
    <w:rsid w:val="001C046C"/>
    <w:rsid w:val="001C04AB"/>
    <w:rsid w:val="001C0525"/>
    <w:rsid w:val="001C0F6A"/>
    <w:rsid w:val="001C1279"/>
    <w:rsid w:val="001C1A2F"/>
    <w:rsid w:val="001C1AE5"/>
    <w:rsid w:val="001C201B"/>
    <w:rsid w:val="001C2B34"/>
    <w:rsid w:val="001C2ED4"/>
    <w:rsid w:val="001C3292"/>
    <w:rsid w:val="001C3D2A"/>
    <w:rsid w:val="001C3F39"/>
    <w:rsid w:val="001C4135"/>
    <w:rsid w:val="001C44D3"/>
    <w:rsid w:val="001C4855"/>
    <w:rsid w:val="001C49E1"/>
    <w:rsid w:val="001C4DF4"/>
    <w:rsid w:val="001C599C"/>
    <w:rsid w:val="001C5EFD"/>
    <w:rsid w:val="001C5F37"/>
    <w:rsid w:val="001C6222"/>
    <w:rsid w:val="001C626F"/>
    <w:rsid w:val="001C69A6"/>
    <w:rsid w:val="001C6C19"/>
    <w:rsid w:val="001C7380"/>
    <w:rsid w:val="001C7763"/>
    <w:rsid w:val="001C7D8C"/>
    <w:rsid w:val="001D040E"/>
    <w:rsid w:val="001D0673"/>
    <w:rsid w:val="001D11D2"/>
    <w:rsid w:val="001D198E"/>
    <w:rsid w:val="001D1DAE"/>
    <w:rsid w:val="001D23E7"/>
    <w:rsid w:val="001D27A7"/>
    <w:rsid w:val="001D2C8D"/>
    <w:rsid w:val="001D2F4C"/>
    <w:rsid w:val="001D30C7"/>
    <w:rsid w:val="001D3552"/>
    <w:rsid w:val="001D486B"/>
    <w:rsid w:val="001D55B2"/>
    <w:rsid w:val="001D5957"/>
    <w:rsid w:val="001D61E2"/>
    <w:rsid w:val="001D6EAF"/>
    <w:rsid w:val="001D7614"/>
    <w:rsid w:val="001D7A5C"/>
    <w:rsid w:val="001E0057"/>
    <w:rsid w:val="001E011E"/>
    <w:rsid w:val="001E021F"/>
    <w:rsid w:val="001E0852"/>
    <w:rsid w:val="001E0F05"/>
    <w:rsid w:val="001E1CF0"/>
    <w:rsid w:val="001E1D46"/>
    <w:rsid w:val="001E242E"/>
    <w:rsid w:val="001E24B5"/>
    <w:rsid w:val="001E27DD"/>
    <w:rsid w:val="001E288E"/>
    <w:rsid w:val="001E2EEE"/>
    <w:rsid w:val="001E3173"/>
    <w:rsid w:val="001E335A"/>
    <w:rsid w:val="001E368D"/>
    <w:rsid w:val="001E3711"/>
    <w:rsid w:val="001E3987"/>
    <w:rsid w:val="001E39BE"/>
    <w:rsid w:val="001E3B6D"/>
    <w:rsid w:val="001E40C6"/>
    <w:rsid w:val="001E455D"/>
    <w:rsid w:val="001E57D8"/>
    <w:rsid w:val="001E5DD9"/>
    <w:rsid w:val="001E64E9"/>
    <w:rsid w:val="001E6B62"/>
    <w:rsid w:val="001E6C86"/>
    <w:rsid w:val="001E6FB8"/>
    <w:rsid w:val="001E7E38"/>
    <w:rsid w:val="001F032F"/>
    <w:rsid w:val="001F0454"/>
    <w:rsid w:val="001F0FB0"/>
    <w:rsid w:val="001F1DD2"/>
    <w:rsid w:val="001F1EB9"/>
    <w:rsid w:val="001F1EC3"/>
    <w:rsid w:val="001F1F98"/>
    <w:rsid w:val="001F201D"/>
    <w:rsid w:val="001F2224"/>
    <w:rsid w:val="001F2244"/>
    <w:rsid w:val="001F2751"/>
    <w:rsid w:val="001F27A5"/>
    <w:rsid w:val="001F2C03"/>
    <w:rsid w:val="001F2F7D"/>
    <w:rsid w:val="001F2F8F"/>
    <w:rsid w:val="001F3393"/>
    <w:rsid w:val="001F3620"/>
    <w:rsid w:val="001F36EF"/>
    <w:rsid w:val="001F38BC"/>
    <w:rsid w:val="001F3D45"/>
    <w:rsid w:val="001F4AA4"/>
    <w:rsid w:val="001F5476"/>
    <w:rsid w:val="001F57A1"/>
    <w:rsid w:val="001F5D16"/>
    <w:rsid w:val="001F5DA3"/>
    <w:rsid w:val="001F60A3"/>
    <w:rsid w:val="001F60B4"/>
    <w:rsid w:val="001F624D"/>
    <w:rsid w:val="001F678C"/>
    <w:rsid w:val="001F7666"/>
    <w:rsid w:val="001F7694"/>
    <w:rsid w:val="001F7AE3"/>
    <w:rsid w:val="001F7E83"/>
    <w:rsid w:val="001F7F02"/>
    <w:rsid w:val="00200068"/>
    <w:rsid w:val="00200759"/>
    <w:rsid w:val="00200A8F"/>
    <w:rsid w:val="00200DA6"/>
    <w:rsid w:val="00200E2A"/>
    <w:rsid w:val="002011F4"/>
    <w:rsid w:val="00201406"/>
    <w:rsid w:val="00201BAE"/>
    <w:rsid w:val="00201DB4"/>
    <w:rsid w:val="00202300"/>
    <w:rsid w:val="00202439"/>
    <w:rsid w:val="0020293D"/>
    <w:rsid w:val="00202B91"/>
    <w:rsid w:val="00202C0A"/>
    <w:rsid w:val="00203086"/>
    <w:rsid w:val="00204368"/>
    <w:rsid w:val="00204500"/>
    <w:rsid w:val="0020483F"/>
    <w:rsid w:val="00204AEB"/>
    <w:rsid w:val="00204B5A"/>
    <w:rsid w:val="00204D3F"/>
    <w:rsid w:val="002051E6"/>
    <w:rsid w:val="00205943"/>
    <w:rsid w:val="0020619F"/>
    <w:rsid w:val="00206852"/>
    <w:rsid w:val="00206A31"/>
    <w:rsid w:val="00206B72"/>
    <w:rsid w:val="00206BA7"/>
    <w:rsid w:val="00206FA3"/>
    <w:rsid w:val="0020725B"/>
    <w:rsid w:val="00207779"/>
    <w:rsid w:val="00207FF4"/>
    <w:rsid w:val="0021009F"/>
    <w:rsid w:val="002101B0"/>
    <w:rsid w:val="00210207"/>
    <w:rsid w:val="0021045A"/>
    <w:rsid w:val="002104EB"/>
    <w:rsid w:val="0021097C"/>
    <w:rsid w:val="00210D8B"/>
    <w:rsid w:val="002110D4"/>
    <w:rsid w:val="002116FD"/>
    <w:rsid w:val="00211821"/>
    <w:rsid w:val="00211971"/>
    <w:rsid w:val="00211E34"/>
    <w:rsid w:val="002124E5"/>
    <w:rsid w:val="002126AE"/>
    <w:rsid w:val="00212992"/>
    <w:rsid w:val="00212DFC"/>
    <w:rsid w:val="002132B5"/>
    <w:rsid w:val="00213417"/>
    <w:rsid w:val="00213437"/>
    <w:rsid w:val="0021373B"/>
    <w:rsid w:val="0021386C"/>
    <w:rsid w:val="00213959"/>
    <w:rsid w:val="00214150"/>
    <w:rsid w:val="002147E4"/>
    <w:rsid w:val="002149A7"/>
    <w:rsid w:val="00214EEF"/>
    <w:rsid w:val="00215BF0"/>
    <w:rsid w:val="00215F57"/>
    <w:rsid w:val="0021605F"/>
    <w:rsid w:val="0021610A"/>
    <w:rsid w:val="002161F4"/>
    <w:rsid w:val="0021628E"/>
    <w:rsid w:val="002163EC"/>
    <w:rsid w:val="002166A5"/>
    <w:rsid w:val="002167F6"/>
    <w:rsid w:val="002172D1"/>
    <w:rsid w:val="00220681"/>
    <w:rsid w:val="002206A0"/>
    <w:rsid w:val="00220B80"/>
    <w:rsid w:val="00220C05"/>
    <w:rsid w:val="00220E40"/>
    <w:rsid w:val="00221108"/>
    <w:rsid w:val="00221828"/>
    <w:rsid w:val="00221DF9"/>
    <w:rsid w:val="002225AA"/>
    <w:rsid w:val="00223008"/>
    <w:rsid w:val="0022340C"/>
    <w:rsid w:val="002241A7"/>
    <w:rsid w:val="0022425B"/>
    <w:rsid w:val="002242F4"/>
    <w:rsid w:val="00224353"/>
    <w:rsid w:val="00225801"/>
    <w:rsid w:val="00226000"/>
    <w:rsid w:val="0022606C"/>
    <w:rsid w:val="00226F9E"/>
    <w:rsid w:val="00227776"/>
    <w:rsid w:val="002279C5"/>
    <w:rsid w:val="00227A46"/>
    <w:rsid w:val="00227C23"/>
    <w:rsid w:val="00230284"/>
    <w:rsid w:val="002302F9"/>
    <w:rsid w:val="00230CE6"/>
    <w:rsid w:val="0023201C"/>
    <w:rsid w:val="00232091"/>
    <w:rsid w:val="00232950"/>
    <w:rsid w:val="0023295F"/>
    <w:rsid w:val="00232A34"/>
    <w:rsid w:val="00232BA6"/>
    <w:rsid w:val="0023323A"/>
    <w:rsid w:val="0023385B"/>
    <w:rsid w:val="002339A1"/>
    <w:rsid w:val="00233C78"/>
    <w:rsid w:val="00233D0B"/>
    <w:rsid w:val="00233EC9"/>
    <w:rsid w:val="0023430E"/>
    <w:rsid w:val="00234536"/>
    <w:rsid w:val="002361DA"/>
    <w:rsid w:val="00236C32"/>
    <w:rsid w:val="00237723"/>
    <w:rsid w:val="002378AA"/>
    <w:rsid w:val="00237EE9"/>
    <w:rsid w:val="00240154"/>
    <w:rsid w:val="0024133A"/>
    <w:rsid w:val="00241468"/>
    <w:rsid w:val="002414AC"/>
    <w:rsid w:val="00241D74"/>
    <w:rsid w:val="00241E55"/>
    <w:rsid w:val="00241FA9"/>
    <w:rsid w:val="00242296"/>
    <w:rsid w:val="00242D34"/>
    <w:rsid w:val="0024308C"/>
    <w:rsid w:val="002431F4"/>
    <w:rsid w:val="0024325F"/>
    <w:rsid w:val="00243B11"/>
    <w:rsid w:val="00243C57"/>
    <w:rsid w:val="00243F1C"/>
    <w:rsid w:val="0024408C"/>
    <w:rsid w:val="00244688"/>
    <w:rsid w:val="0024493A"/>
    <w:rsid w:val="00244E17"/>
    <w:rsid w:val="00245421"/>
    <w:rsid w:val="00245DAD"/>
    <w:rsid w:val="00246248"/>
    <w:rsid w:val="0024627B"/>
    <w:rsid w:val="002462B5"/>
    <w:rsid w:val="00246B6F"/>
    <w:rsid w:val="00246ED1"/>
    <w:rsid w:val="00246EDC"/>
    <w:rsid w:val="002474C9"/>
    <w:rsid w:val="002477B8"/>
    <w:rsid w:val="0024797D"/>
    <w:rsid w:val="00247C1A"/>
    <w:rsid w:val="00250258"/>
    <w:rsid w:val="002502D5"/>
    <w:rsid w:val="0025071D"/>
    <w:rsid w:val="00250934"/>
    <w:rsid w:val="00250EBF"/>
    <w:rsid w:val="00251771"/>
    <w:rsid w:val="00251A1A"/>
    <w:rsid w:val="00252626"/>
    <w:rsid w:val="00252E2C"/>
    <w:rsid w:val="0025373B"/>
    <w:rsid w:val="002539FC"/>
    <w:rsid w:val="00253B8E"/>
    <w:rsid w:val="00253C8F"/>
    <w:rsid w:val="00253F33"/>
    <w:rsid w:val="0025491B"/>
    <w:rsid w:val="00254B01"/>
    <w:rsid w:val="00254DA4"/>
    <w:rsid w:val="00254E02"/>
    <w:rsid w:val="00254F4A"/>
    <w:rsid w:val="00254FA6"/>
    <w:rsid w:val="002550CC"/>
    <w:rsid w:val="00255AF9"/>
    <w:rsid w:val="002561B2"/>
    <w:rsid w:val="002572E6"/>
    <w:rsid w:val="00257505"/>
    <w:rsid w:val="00257EBA"/>
    <w:rsid w:val="00260955"/>
    <w:rsid w:val="00261335"/>
    <w:rsid w:val="0026133B"/>
    <w:rsid w:val="0026140C"/>
    <w:rsid w:val="00261744"/>
    <w:rsid w:val="00261B32"/>
    <w:rsid w:val="00261B7B"/>
    <w:rsid w:val="00261F8E"/>
    <w:rsid w:val="002623CF"/>
    <w:rsid w:val="0026259F"/>
    <w:rsid w:val="0026278B"/>
    <w:rsid w:val="00263D3B"/>
    <w:rsid w:val="00263E9E"/>
    <w:rsid w:val="002640FC"/>
    <w:rsid w:val="0026434E"/>
    <w:rsid w:val="00264C78"/>
    <w:rsid w:val="00264DAB"/>
    <w:rsid w:val="00265156"/>
    <w:rsid w:val="002651C0"/>
    <w:rsid w:val="002651C5"/>
    <w:rsid w:val="0026576F"/>
    <w:rsid w:val="00265C15"/>
    <w:rsid w:val="00265CD3"/>
    <w:rsid w:val="0026618F"/>
    <w:rsid w:val="002663C9"/>
    <w:rsid w:val="0026647A"/>
    <w:rsid w:val="002667EE"/>
    <w:rsid w:val="00266A2C"/>
    <w:rsid w:val="00266EE8"/>
    <w:rsid w:val="00266F47"/>
    <w:rsid w:val="002674AF"/>
    <w:rsid w:val="00267B85"/>
    <w:rsid w:val="00270E01"/>
    <w:rsid w:val="002710A0"/>
    <w:rsid w:val="002710FA"/>
    <w:rsid w:val="00271472"/>
    <w:rsid w:val="00271504"/>
    <w:rsid w:val="00272197"/>
    <w:rsid w:val="002725FB"/>
    <w:rsid w:val="00272647"/>
    <w:rsid w:val="00272D57"/>
    <w:rsid w:val="0027495C"/>
    <w:rsid w:val="00274BDD"/>
    <w:rsid w:val="002751DF"/>
    <w:rsid w:val="002754B4"/>
    <w:rsid w:val="00276398"/>
    <w:rsid w:val="0027682B"/>
    <w:rsid w:val="00276881"/>
    <w:rsid w:val="00276FF0"/>
    <w:rsid w:val="00277244"/>
    <w:rsid w:val="00277BA2"/>
    <w:rsid w:val="00277C06"/>
    <w:rsid w:val="00277D87"/>
    <w:rsid w:val="002800DC"/>
    <w:rsid w:val="002808D8"/>
    <w:rsid w:val="00280A7F"/>
    <w:rsid w:val="00280DB9"/>
    <w:rsid w:val="002814B1"/>
    <w:rsid w:val="00281703"/>
    <w:rsid w:val="00281B74"/>
    <w:rsid w:val="00281B91"/>
    <w:rsid w:val="002820F3"/>
    <w:rsid w:val="002825DF"/>
    <w:rsid w:val="00282CC3"/>
    <w:rsid w:val="00282DDD"/>
    <w:rsid w:val="0028312D"/>
    <w:rsid w:val="00283C00"/>
    <w:rsid w:val="002843A6"/>
    <w:rsid w:val="0028472F"/>
    <w:rsid w:val="00284831"/>
    <w:rsid w:val="00284D3E"/>
    <w:rsid w:val="00284D4D"/>
    <w:rsid w:val="00284E04"/>
    <w:rsid w:val="00285054"/>
    <w:rsid w:val="002850A1"/>
    <w:rsid w:val="00285459"/>
    <w:rsid w:val="00285594"/>
    <w:rsid w:val="002855D1"/>
    <w:rsid w:val="00285DE8"/>
    <w:rsid w:val="002861EF"/>
    <w:rsid w:val="00286277"/>
    <w:rsid w:val="002866D0"/>
    <w:rsid w:val="00286BEE"/>
    <w:rsid w:val="00286D0D"/>
    <w:rsid w:val="00286F55"/>
    <w:rsid w:val="0028721D"/>
    <w:rsid w:val="002873D1"/>
    <w:rsid w:val="002874BB"/>
    <w:rsid w:val="002878EC"/>
    <w:rsid w:val="002878F6"/>
    <w:rsid w:val="00287F99"/>
    <w:rsid w:val="00290173"/>
    <w:rsid w:val="00290200"/>
    <w:rsid w:val="00290426"/>
    <w:rsid w:val="0029057A"/>
    <w:rsid w:val="0029131F"/>
    <w:rsid w:val="0029157D"/>
    <w:rsid w:val="00291805"/>
    <w:rsid w:val="00291896"/>
    <w:rsid w:val="00291B8B"/>
    <w:rsid w:val="00291BD9"/>
    <w:rsid w:val="00292355"/>
    <w:rsid w:val="0029241A"/>
    <w:rsid w:val="00292484"/>
    <w:rsid w:val="002924DF"/>
    <w:rsid w:val="002926DD"/>
    <w:rsid w:val="002930B0"/>
    <w:rsid w:val="00293765"/>
    <w:rsid w:val="002942DA"/>
    <w:rsid w:val="00294AAA"/>
    <w:rsid w:val="00294D54"/>
    <w:rsid w:val="00295101"/>
    <w:rsid w:val="00295253"/>
    <w:rsid w:val="00295510"/>
    <w:rsid w:val="0029588B"/>
    <w:rsid w:val="00295B4A"/>
    <w:rsid w:val="002964DA"/>
    <w:rsid w:val="00296751"/>
    <w:rsid w:val="00296959"/>
    <w:rsid w:val="00296D23"/>
    <w:rsid w:val="00296EF6"/>
    <w:rsid w:val="002977ED"/>
    <w:rsid w:val="00297FE1"/>
    <w:rsid w:val="002A0903"/>
    <w:rsid w:val="002A1042"/>
    <w:rsid w:val="002A1FFD"/>
    <w:rsid w:val="002A262D"/>
    <w:rsid w:val="002A2658"/>
    <w:rsid w:val="002A2B14"/>
    <w:rsid w:val="002A2CDA"/>
    <w:rsid w:val="002A3036"/>
    <w:rsid w:val="002A31E2"/>
    <w:rsid w:val="002A367D"/>
    <w:rsid w:val="002A408F"/>
    <w:rsid w:val="002A4306"/>
    <w:rsid w:val="002A49C1"/>
    <w:rsid w:val="002A52EE"/>
    <w:rsid w:val="002A559B"/>
    <w:rsid w:val="002A5D8B"/>
    <w:rsid w:val="002A61C3"/>
    <w:rsid w:val="002A7328"/>
    <w:rsid w:val="002A7490"/>
    <w:rsid w:val="002A762A"/>
    <w:rsid w:val="002A771C"/>
    <w:rsid w:val="002A7A82"/>
    <w:rsid w:val="002A7C71"/>
    <w:rsid w:val="002B035E"/>
    <w:rsid w:val="002B0476"/>
    <w:rsid w:val="002B064D"/>
    <w:rsid w:val="002B0B9E"/>
    <w:rsid w:val="002B1836"/>
    <w:rsid w:val="002B2A01"/>
    <w:rsid w:val="002B2CEF"/>
    <w:rsid w:val="002B307C"/>
    <w:rsid w:val="002B3234"/>
    <w:rsid w:val="002B3D3A"/>
    <w:rsid w:val="002B42D7"/>
    <w:rsid w:val="002B4B03"/>
    <w:rsid w:val="002B4E4C"/>
    <w:rsid w:val="002B5156"/>
    <w:rsid w:val="002B55BC"/>
    <w:rsid w:val="002B59DB"/>
    <w:rsid w:val="002B5C24"/>
    <w:rsid w:val="002B5E51"/>
    <w:rsid w:val="002B6431"/>
    <w:rsid w:val="002B6EB7"/>
    <w:rsid w:val="002B6F6E"/>
    <w:rsid w:val="002B6FFC"/>
    <w:rsid w:val="002B7689"/>
    <w:rsid w:val="002B76FA"/>
    <w:rsid w:val="002B798C"/>
    <w:rsid w:val="002B7B42"/>
    <w:rsid w:val="002B7C51"/>
    <w:rsid w:val="002B7F12"/>
    <w:rsid w:val="002C0004"/>
    <w:rsid w:val="002C03BE"/>
    <w:rsid w:val="002C0BA2"/>
    <w:rsid w:val="002C0E1F"/>
    <w:rsid w:val="002C131D"/>
    <w:rsid w:val="002C1B3D"/>
    <w:rsid w:val="002C1EF3"/>
    <w:rsid w:val="002C28A4"/>
    <w:rsid w:val="002C29EC"/>
    <w:rsid w:val="002C2B43"/>
    <w:rsid w:val="002C329C"/>
    <w:rsid w:val="002C335B"/>
    <w:rsid w:val="002C3461"/>
    <w:rsid w:val="002C357C"/>
    <w:rsid w:val="002C3AE2"/>
    <w:rsid w:val="002C3B7A"/>
    <w:rsid w:val="002C3BCC"/>
    <w:rsid w:val="002C447D"/>
    <w:rsid w:val="002C49CB"/>
    <w:rsid w:val="002C4D21"/>
    <w:rsid w:val="002C4FC6"/>
    <w:rsid w:val="002C52BF"/>
    <w:rsid w:val="002C568E"/>
    <w:rsid w:val="002C5750"/>
    <w:rsid w:val="002C5D86"/>
    <w:rsid w:val="002C5DAB"/>
    <w:rsid w:val="002C5E63"/>
    <w:rsid w:val="002C62BA"/>
    <w:rsid w:val="002C6E29"/>
    <w:rsid w:val="002C7A7D"/>
    <w:rsid w:val="002C7BB1"/>
    <w:rsid w:val="002D028A"/>
    <w:rsid w:val="002D03E6"/>
    <w:rsid w:val="002D0603"/>
    <w:rsid w:val="002D0672"/>
    <w:rsid w:val="002D0A35"/>
    <w:rsid w:val="002D0D6E"/>
    <w:rsid w:val="002D14A7"/>
    <w:rsid w:val="002D16F0"/>
    <w:rsid w:val="002D219B"/>
    <w:rsid w:val="002D3027"/>
    <w:rsid w:val="002D3094"/>
    <w:rsid w:val="002D3DBE"/>
    <w:rsid w:val="002D4ACC"/>
    <w:rsid w:val="002D4C0A"/>
    <w:rsid w:val="002D4E70"/>
    <w:rsid w:val="002D4EE1"/>
    <w:rsid w:val="002D4FB0"/>
    <w:rsid w:val="002D5003"/>
    <w:rsid w:val="002D5AD2"/>
    <w:rsid w:val="002D5CDB"/>
    <w:rsid w:val="002D5DB5"/>
    <w:rsid w:val="002D5DE4"/>
    <w:rsid w:val="002D6E70"/>
    <w:rsid w:val="002D72B4"/>
    <w:rsid w:val="002D788D"/>
    <w:rsid w:val="002E0C12"/>
    <w:rsid w:val="002E111F"/>
    <w:rsid w:val="002E193D"/>
    <w:rsid w:val="002E1C6A"/>
    <w:rsid w:val="002E2056"/>
    <w:rsid w:val="002E259A"/>
    <w:rsid w:val="002E25BB"/>
    <w:rsid w:val="002E269F"/>
    <w:rsid w:val="002E275A"/>
    <w:rsid w:val="002E29AB"/>
    <w:rsid w:val="002E2A42"/>
    <w:rsid w:val="002E2CE0"/>
    <w:rsid w:val="002E2E6A"/>
    <w:rsid w:val="002E34D0"/>
    <w:rsid w:val="002E3556"/>
    <w:rsid w:val="002E3814"/>
    <w:rsid w:val="002E3A66"/>
    <w:rsid w:val="002E3BB8"/>
    <w:rsid w:val="002E3DCB"/>
    <w:rsid w:val="002E3FB6"/>
    <w:rsid w:val="002E43C5"/>
    <w:rsid w:val="002E4626"/>
    <w:rsid w:val="002E48E3"/>
    <w:rsid w:val="002E4A30"/>
    <w:rsid w:val="002E5006"/>
    <w:rsid w:val="002E502B"/>
    <w:rsid w:val="002E518E"/>
    <w:rsid w:val="002E5646"/>
    <w:rsid w:val="002E6C24"/>
    <w:rsid w:val="002E7641"/>
    <w:rsid w:val="002E7EDF"/>
    <w:rsid w:val="002F006C"/>
    <w:rsid w:val="002F0971"/>
    <w:rsid w:val="002F0A34"/>
    <w:rsid w:val="002F0A3F"/>
    <w:rsid w:val="002F0A6B"/>
    <w:rsid w:val="002F0AAF"/>
    <w:rsid w:val="002F0B25"/>
    <w:rsid w:val="002F10B4"/>
    <w:rsid w:val="002F1261"/>
    <w:rsid w:val="002F130F"/>
    <w:rsid w:val="002F149C"/>
    <w:rsid w:val="002F1655"/>
    <w:rsid w:val="002F18AE"/>
    <w:rsid w:val="002F1902"/>
    <w:rsid w:val="002F231C"/>
    <w:rsid w:val="002F272D"/>
    <w:rsid w:val="002F3095"/>
    <w:rsid w:val="002F3B7D"/>
    <w:rsid w:val="002F3E8A"/>
    <w:rsid w:val="002F3F7E"/>
    <w:rsid w:val="002F4561"/>
    <w:rsid w:val="002F46B8"/>
    <w:rsid w:val="002F4B5D"/>
    <w:rsid w:val="002F518A"/>
    <w:rsid w:val="002F5B5E"/>
    <w:rsid w:val="002F5E69"/>
    <w:rsid w:val="002F6A3D"/>
    <w:rsid w:val="002F6E90"/>
    <w:rsid w:val="002F7005"/>
    <w:rsid w:val="002F709E"/>
    <w:rsid w:val="002F70F7"/>
    <w:rsid w:val="002F7C70"/>
    <w:rsid w:val="002F7F9C"/>
    <w:rsid w:val="0030076D"/>
    <w:rsid w:val="00300A16"/>
    <w:rsid w:val="00300A3C"/>
    <w:rsid w:val="003010C8"/>
    <w:rsid w:val="003011A8"/>
    <w:rsid w:val="003011E6"/>
    <w:rsid w:val="0030145F"/>
    <w:rsid w:val="003015C1"/>
    <w:rsid w:val="00301A1C"/>
    <w:rsid w:val="003022D0"/>
    <w:rsid w:val="00302827"/>
    <w:rsid w:val="00302F4A"/>
    <w:rsid w:val="00303313"/>
    <w:rsid w:val="00303578"/>
    <w:rsid w:val="00303C07"/>
    <w:rsid w:val="003043E4"/>
    <w:rsid w:val="003051D0"/>
    <w:rsid w:val="00305C1E"/>
    <w:rsid w:val="003068CE"/>
    <w:rsid w:val="00306983"/>
    <w:rsid w:val="00306F76"/>
    <w:rsid w:val="00307536"/>
    <w:rsid w:val="0030768D"/>
    <w:rsid w:val="0030783A"/>
    <w:rsid w:val="0030798C"/>
    <w:rsid w:val="00307E0C"/>
    <w:rsid w:val="00310DD2"/>
    <w:rsid w:val="00311362"/>
    <w:rsid w:val="00311D98"/>
    <w:rsid w:val="0031208C"/>
    <w:rsid w:val="0031236E"/>
    <w:rsid w:val="003123D1"/>
    <w:rsid w:val="003128B6"/>
    <w:rsid w:val="003129F9"/>
    <w:rsid w:val="00312C5E"/>
    <w:rsid w:val="003132B8"/>
    <w:rsid w:val="0031341C"/>
    <w:rsid w:val="003136B0"/>
    <w:rsid w:val="00313ACB"/>
    <w:rsid w:val="00314436"/>
    <w:rsid w:val="00314A0A"/>
    <w:rsid w:val="00314DAD"/>
    <w:rsid w:val="00314FFF"/>
    <w:rsid w:val="003158CA"/>
    <w:rsid w:val="00315A3A"/>
    <w:rsid w:val="00316447"/>
    <w:rsid w:val="00316B86"/>
    <w:rsid w:val="00316C62"/>
    <w:rsid w:val="00316DB7"/>
    <w:rsid w:val="00317280"/>
    <w:rsid w:val="00317635"/>
    <w:rsid w:val="0031765E"/>
    <w:rsid w:val="00317F28"/>
    <w:rsid w:val="00320430"/>
    <w:rsid w:val="00320DF6"/>
    <w:rsid w:val="003217BA"/>
    <w:rsid w:val="003220CE"/>
    <w:rsid w:val="00322755"/>
    <w:rsid w:val="0032312B"/>
    <w:rsid w:val="003231C0"/>
    <w:rsid w:val="0032356D"/>
    <w:rsid w:val="00323935"/>
    <w:rsid w:val="00323DEB"/>
    <w:rsid w:val="003240D2"/>
    <w:rsid w:val="0032436C"/>
    <w:rsid w:val="00324A8F"/>
    <w:rsid w:val="00324BFC"/>
    <w:rsid w:val="00325158"/>
    <w:rsid w:val="003256B7"/>
    <w:rsid w:val="00325B8B"/>
    <w:rsid w:val="00326A54"/>
    <w:rsid w:val="00326E38"/>
    <w:rsid w:val="00326EE5"/>
    <w:rsid w:val="00327D5C"/>
    <w:rsid w:val="003306D7"/>
    <w:rsid w:val="0033076B"/>
    <w:rsid w:val="003307A8"/>
    <w:rsid w:val="00331238"/>
    <w:rsid w:val="00331380"/>
    <w:rsid w:val="00331515"/>
    <w:rsid w:val="00331DD5"/>
    <w:rsid w:val="00331F8A"/>
    <w:rsid w:val="00332059"/>
    <w:rsid w:val="00332101"/>
    <w:rsid w:val="0033215D"/>
    <w:rsid w:val="003325DD"/>
    <w:rsid w:val="00332905"/>
    <w:rsid w:val="00332FAF"/>
    <w:rsid w:val="003331F5"/>
    <w:rsid w:val="00333ACC"/>
    <w:rsid w:val="00333CB5"/>
    <w:rsid w:val="003343AB"/>
    <w:rsid w:val="00334BA7"/>
    <w:rsid w:val="003350F6"/>
    <w:rsid w:val="003355CF"/>
    <w:rsid w:val="003357A2"/>
    <w:rsid w:val="00335978"/>
    <w:rsid w:val="00335C2E"/>
    <w:rsid w:val="00336347"/>
    <w:rsid w:val="0033651F"/>
    <w:rsid w:val="00336845"/>
    <w:rsid w:val="00336939"/>
    <w:rsid w:val="0033719A"/>
    <w:rsid w:val="00337330"/>
    <w:rsid w:val="00337806"/>
    <w:rsid w:val="00337FC1"/>
    <w:rsid w:val="00337FD9"/>
    <w:rsid w:val="0034076A"/>
    <w:rsid w:val="003412A0"/>
    <w:rsid w:val="003413B8"/>
    <w:rsid w:val="0034158A"/>
    <w:rsid w:val="00341675"/>
    <w:rsid w:val="00341B3D"/>
    <w:rsid w:val="00342C1E"/>
    <w:rsid w:val="00342C45"/>
    <w:rsid w:val="00342D3F"/>
    <w:rsid w:val="00343241"/>
    <w:rsid w:val="003438AF"/>
    <w:rsid w:val="00343CB9"/>
    <w:rsid w:val="003442FA"/>
    <w:rsid w:val="003444AC"/>
    <w:rsid w:val="00344788"/>
    <w:rsid w:val="00345AA5"/>
    <w:rsid w:val="00345ABF"/>
    <w:rsid w:val="00345D3A"/>
    <w:rsid w:val="00345F3F"/>
    <w:rsid w:val="003464E2"/>
    <w:rsid w:val="00346A2B"/>
    <w:rsid w:val="00346D27"/>
    <w:rsid w:val="00346E12"/>
    <w:rsid w:val="00346E4A"/>
    <w:rsid w:val="0034772E"/>
    <w:rsid w:val="00347F06"/>
    <w:rsid w:val="0035039A"/>
    <w:rsid w:val="0035089C"/>
    <w:rsid w:val="003508CD"/>
    <w:rsid w:val="00350B0C"/>
    <w:rsid w:val="00350CAD"/>
    <w:rsid w:val="00350D8A"/>
    <w:rsid w:val="00350F5D"/>
    <w:rsid w:val="00350F74"/>
    <w:rsid w:val="00351318"/>
    <w:rsid w:val="00351487"/>
    <w:rsid w:val="0035159B"/>
    <w:rsid w:val="003517DC"/>
    <w:rsid w:val="003519BA"/>
    <w:rsid w:val="00351BA6"/>
    <w:rsid w:val="00352BB0"/>
    <w:rsid w:val="00352BC3"/>
    <w:rsid w:val="00352C83"/>
    <w:rsid w:val="00352DA2"/>
    <w:rsid w:val="0035366A"/>
    <w:rsid w:val="003536EE"/>
    <w:rsid w:val="00353AD3"/>
    <w:rsid w:val="00353DC8"/>
    <w:rsid w:val="00353F25"/>
    <w:rsid w:val="003545D1"/>
    <w:rsid w:val="00354780"/>
    <w:rsid w:val="00354853"/>
    <w:rsid w:val="0035517B"/>
    <w:rsid w:val="003556FF"/>
    <w:rsid w:val="00355715"/>
    <w:rsid w:val="003557C4"/>
    <w:rsid w:val="00355853"/>
    <w:rsid w:val="00355A30"/>
    <w:rsid w:val="00355E99"/>
    <w:rsid w:val="00355FCC"/>
    <w:rsid w:val="00356506"/>
    <w:rsid w:val="00357865"/>
    <w:rsid w:val="00357A00"/>
    <w:rsid w:val="00357ECF"/>
    <w:rsid w:val="00360391"/>
    <w:rsid w:val="0036065A"/>
    <w:rsid w:val="00360903"/>
    <w:rsid w:val="00360F85"/>
    <w:rsid w:val="00361024"/>
    <w:rsid w:val="00361674"/>
    <w:rsid w:val="00361821"/>
    <w:rsid w:val="00361AC8"/>
    <w:rsid w:val="0036222E"/>
    <w:rsid w:val="003625BE"/>
    <w:rsid w:val="003629E6"/>
    <w:rsid w:val="00362EE1"/>
    <w:rsid w:val="00363EBB"/>
    <w:rsid w:val="0036474C"/>
    <w:rsid w:val="003654F3"/>
    <w:rsid w:val="003655B6"/>
    <w:rsid w:val="00365887"/>
    <w:rsid w:val="00365B38"/>
    <w:rsid w:val="00365E31"/>
    <w:rsid w:val="00365EBF"/>
    <w:rsid w:val="0036620B"/>
    <w:rsid w:val="0036674D"/>
    <w:rsid w:val="0036688D"/>
    <w:rsid w:val="00366F66"/>
    <w:rsid w:val="00367058"/>
    <w:rsid w:val="00367953"/>
    <w:rsid w:val="00367BC5"/>
    <w:rsid w:val="00367EC5"/>
    <w:rsid w:val="00367FF2"/>
    <w:rsid w:val="0037099C"/>
    <w:rsid w:val="00370D68"/>
    <w:rsid w:val="00371240"/>
    <w:rsid w:val="003713E9"/>
    <w:rsid w:val="003715C2"/>
    <w:rsid w:val="00371EBF"/>
    <w:rsid w:val="00371F88"/>
    <w:rsid w:val="00371FF4"/>
    <w:rsid w:val="0037268A"/>
    <w:rsid w:val="00373086"/>
    <w:rsid w:val="0037368E"/>
    <w:rsid w:val="003736EA"/>
    <w:rsid w:val="0037595C"/>
    <w:rsid w:val="00375B96"/>
    <w:rsid w:val="00375D04"/>
    <w:rsid w:val="00376007"/>
    <w:rsid w:val="003760AF"/>
    <w:rsid w:val="003762EB"/>
    <w:rsid w:val="00376355"/>
    <w:rsid w:val="00376506"/>
    <w:rsid w:val="003767EE"/>
    <w:rsid w:val="00376E6F"/>
    <w:rsid w:val="0037720E"/>
    <w:rsid w:val="00377A4C"/>
    <w:rsid w:val="00377C74"/>
    <w:rsid w:val="0038041F"/>
    <w:rsid w:val="003809FE"/>
    <w:rsid w:val="00380BB4"/>
    <w:rsid w:val="00380C20"/>
    <w:rsid w:val="0038164D"/>
    <w:rsid w:val="00381BEB"/>
    <w:rsid w:val="00381F27"/>
    <w:rsid w:val="003823AB"/>
    <w:rsid w:val="003824A7"/>
    <w:rsid w:val="00382896"/>
    <w:rsid w:val="00382A8B"/>
    <w:rsid w:val="00383FC0"/>
    <w:rsid w:val="00384266"/>
    <w:rsid w:val="003845EA"/>
    <w:rsid w:val="00384675"/>
    <w:rsid w:val="00384696"/>
    <w:rsid w:val="0038489D"/>
    <w:rsid w:val="00384D2F"/>
    <w:rsid w:val="003860DB"/>
    <w:rsid w:val="0038622C"/>
    <w:rsid w:val="003873B4"/>
    <w:rsid w:val="003873D3"/>
    <w:rsid w:val="003876C1"/>
    <w:rsid w:val="0038789F"/>
    <w:rsid w:val="00387C3C"/>
    <w:rsid w:val="00387FA6"/>
    <w:rsid w:val="00390151"/>
    <w:rsid w:val="0039018F"/>
    <w:rsid w:val="003903A8"/>
    <w:rsid w:val="00390646"/>
    <w:rsid w:val="00390963"/>
    <w:rsid w:val="00390C0A"/>
    <w:rsid w:val="00390D76"/>
    <w:rsid w:val="00390DFF"/>
    <w:rsid w:val="00390EB1"/>
    <w:rsid w:val="0039194B"/>
    <w:rsid w:val="00391C83"/>
    <w:rsid w:val="00391CDE"/>
    <w:rsid w:val="00391FDC"/>
    <w:rsid w:val="003920E2"/>
    <w:rsid w:val="003923A2"/>
    <w:rsid w:val="0039287B"/>
    <w:rsid w:val="003940BD"/>
    <w:rsid w:val="003940C4"/>
    <w:rsid w:val="003940E0"/>
    <w:rsid w:val="003941B6"/>
    <w:rsid w:val="003942C0"/>
    <w:rsid w:val="0039481D"/>
    <w:rsid w:val="00395425"/>
    <w:rsid w:val="00395765"/>
    <w:rsid w:val="003958BD"/>
    <w:rsid w:val="00395B48"/>
    <w:rsid w:val="00395EBB"/>
    <w:rsid w:val="0039657A"/>
    <w:rsid w:val="003967F9"/>
    <w:rsid w:val="0039723A"/>
    <w:rsid w:val="003978F8"/>
    <w:rsid w:val="00397AB3"/>
    <w:rsid w:val="00397BAB"/>
    <w:rsid w:val="003A0271"/>
    <w:rsid w:val="003A0429"/>
    <w:rsid w:val="003A055A"/>
    <w:rsid w:val="003A09A3"/>
    <w:rsid w:val="003A0BB2"/>
    <w:rsid w:val="003A0BCF"/>
    <w:rsid w:val="003A0E98"/>
    <w:rsid w:val="003A0EF1"/>
    <w:rsid w:val="003A13C2"/>
    <w:rsid w:val="003A1AE2"/>
    <w:rsid w:val="003A2475"/>
    <w:rsid w:val="003A2B24"/>
    <w:rsid w:val="003A2BAC"/>
    <w:rsid w:val="003A2BE1"/>
    <w:rsid w:val="003A2C5B"/>
    <w:rsid w:val="003A2EDC"/>
    <w:rsid w:val="003A31E1"/>
    <w:rsid w:val="003A33A3"/>
    <w:rsid w:val="003A37D3"/>
    <w:rsid w:val="003A3B58"/>
    <w:rsid w:val="003A3F4D"/>
    <w:rsid w:val="003A44F7"/>
    <w:rsid w:val="003A5221"/>
    <w:rsid w:val="003A5525"/>
    <w:rsid w:val="003A66C0"/>
    <w:rsid w:val="003A6948"/>
    <w:rsid w:val="003A6FB4"/>
    <w:rsid w:val="003A7062"/>
    <w:rsid w:val="003A74E6"/>
    <w:rsid w:val="003A7546"/>
    <w:rsid w:val="003A7A65"/>
    <w:rsid w:val="003B0586"/>
    <w:rsid w:val="003B05AD"/>
    <w:rsid w:val="003B0655"/>
    <w:rsid w:val="003B074A"/>
    <w:rsid w:val="003B1718"/>
    <w:rsid w:val="003B1C81"/>
    <w:rsid w:val="003B2043"/>
    <w:rsid w:val="003B278D"/>
    <w:rsid w:val="003B2988"/>
    <w:rsid w:val="003B2FE2"/>
    <w:rsid w:val="003B359A"/>
    <w:rsid w:val="003B3D11"/>
    <w:rsid w:val="003B4210"/>
    <w:rsid w:val="003B4D96"/>
    <w:rsid w:val="003B54C2"/>
    <w:rsid w:val="003B5608"/>
    <w:rsid w:val="003B5DDC"/>
    <w:rsid w:val="003B6987"/>
    <w:rsid w:val="003B6C39"/>
    <w:rsid w:val="003B729C"/>
    <w:rsid w:val="003B772C"/>
    <w:rsid w:val="003B7A71"/>
    <w:rsid w:val="003B7C16"/>
    <w:rsid w:val="003C02A4"/>
    <w:rsid w:val="003C0389"/>
    <w:rsid w:val="003C0446"/>
    <w:rsid w:val="003C0B1C"/>
    <w:rsid w:val="003C0D79"/>
    <w:rsid w:val="003C106F"/>
    <w:rsid w:val="003C10CB"/>
    <w:rsid w:val="003C11EE"/>
    <w:rsid w:val="003C13FC"/>
    <w:rsid w:val="003C1B0F"/>
    <w:rsid w:val="003C24F1"/>
    <w:rsid w:val="003C2D0A"/>
    <w:rsid w:val="003C33B2"/>
    <w:rsid w:val="003C395F"/>
    <w:rsid w:val="003C4B6C"/>
    <w:rsid w:val="003C518D"/>
    <w:rsid w:val="003C51B2"/>
    <w:rsid w:val="003C5347"/>
    <w:rsid w:val="003C5A3A"/>
    <w:rsid w:val="003C5B3D"/>
    <w:rsid w:val="003C5CBD"/>
    <w:rsid w:val="003C606F"/>
    <w:rsid w:val="003C64B1"/>
    <w:rsid w:val="003C64FF"/>
    <w:rsid w:val="003C6599"/>
    <w:rsid w:val="003C68BE"/>
    <w:rsid w:val="003C6BF5"/>
    <w:rsid w:val="003C6F01"/>
    <w:rsid w:val="003C725F"/>
    <w:rsid w:val="003C74B7"/>
    <w:rsid w:val="003C7607"/>
    <w:rsid w:val="003C7A2A"/>
    <w:rsid w:val="003C7F7D"/>
    <w:rsid w:val="003D0165"/>
    <w:rsid w:val="003D0D1E"/>
    <w:rsid w:val="003D223C"/>
    <w:rsid w:val="003D23F0"/>
    <w:rsid w:val="003D3401"/>
    <w:rsid w:val="003D3793"/>
    <w:rsid w:val="003D38CF"/>
    <w:rsid w:val="003D415C"/>
    <w:rsid w:val="003D4487"/>
    <w:rsid w:val="003D45E0"/>
    <w:rsid w:val="003D4817"/>
    <w:rsid w:val="003D4B41"/>
    <w:rsid w:val="003D4E1E"/>
    <w:rsid w:val="003D4EEA"/>
    <w:rsid w:val="003D4FFE"/>
    <w:rsid w:val="003D584E"/>
    <w:rsid w:val="003D5C75"/>
    <w:rsid w:val="003D65D6"/>
    <w:rsid w:val="003D6945"/>
    <w:rsid w:val="003D6B13"/>
    <w:rsid w:val="003E02D7"/>
    <w:rsid w:val="003E0D3F"/>
    <w:rsid w:val="003E12B7"/>
    <w:rsid w:val="003E12CA"/>
    <w:rsid w:val="003E1477"/>
    <w:rsid w:val="003E1ADE"/>
    <w:rsid w:val="003E1C17"/>
    <w:rsid w:val="003E20F3"/>
    <w:rsid w:val="003E218A"/>
    <w:rsid w:val="003E2294"/>
    <w:rsid w:val="003E28DD"/>
    <w:rsid w:val="003E2DA3"/>
    <w:rsid w:val="003E3527"/>
    <w:rsid w:val="003E4DF2"/>
    <w:rsid w:val="003E5397"/>
    <w:rsid w:val="003E5925"/>
    <w:rsid w:val="003E5B8D"/>
    <w:rsid w:val="003E5E5C"/>
    <w:rsid w:val="003E668F"/>
    <w:rsid w:val="003E6C62"/>
    <w:rsid w:val="003F0265"/>
    <w:rsid w:val="003F033C"/>
    <w:rsid w:val="003F1558"/>
    <w:rsid w:val="003F15B0"/>
    <w:rsid w:val="003F27EE"/>
    <w:rsid w:val="003F3015"/>
    <w:rsid w:val="003F315D"/>
    <w:rsid w:val="003F3252"/>
    <w:rsid w:val="003F3500"/>
    <w:rsid w:val="003F3524"/>
    <w:rsid w:val="003F38F5"/>
    <w:rsid w:val="003F3B80"/>
    <w:rsid w:val="003F3F91"/>
    <w:rsid w:val="003F44A5"/>
    <w:rsid w:val="003F5458"/>
    <w:rsid w:val="003F54D9"/>
    <w:rsid w:val="003F556A"/>
    <w:rsid w:val="003F58A8"/>
    <w:rsid w:val="003F5957"/>
    <w:rsid w:val="003F61BA"/>
    <w:rsid w:val="003F66B7"/>
    <w:rsid w:val="003F6866"/>
    <w:rsid w:val="003F6BC6"/>
    <w:rsid w:val="003F7139"/>
    <w:rsid w:val="003F778D"/>
    <w:rsid w:val="003F7FD1"/>
    <w:rsid w:val="0040060F"/>
    <w:rsid w:val="0040084E"/>
    <w:rsid w:val="00400E8A"/>
    <w:rsid w:val="00401612"/>
    <w:rsid w:val="00401829"/>
    <w:rsid w:val="00401958"/>
    <w:rsid w:val="00401F68"/>
    <w:rsid w:val="004024C9"/>
    <w:rsid w:val="004028EF"/>
    <w:rsid w:val="00402D1A"/>
    <w:rsid w:val="00403113"/>
    <w:rsid w:val="00403797"/>
    <w:rsid w:val="00404124"/>
    <w:rsid w:val="004045F2"/>
    <w:rsid w:val="00404721"/>
    <w:rsid w:val="00404A24"/>
    <w:rsid w:val="00405239"/>
    <w:rsid w:val="0040673C"/>
    <w:rsid w:val="004074F2"/>
    <w:rsid w:val="0040795D"/>
    <w:rsid w:val="00407A98"/>
    <w:rsid w:val="00407C6F"/>
    <w:rsid w:val="00410413"/>
    <w:rsid w:val="00410A40"/>
    <w:rsid w:val="00410A56"/>
    <w:rsid w:val="00410CB6"/>
    <w:rsid w:val="004114DA"/>
    <w:rsid w:val="004119ED"/>
    <w:rsid w:val="00411B57"/>
    <w:rsid w:val="00411E98"/>
    <w:rsid w:val="00411F28"/>
    <w:rsid w:val="004125C1"/>
    <w:rsid w:val="00412F0D"/>
    <w:rsid w:val="00412FEA"/>
    <w:rsid w:val="00413D29"/>
    <w:rsid w:val="00413E94"/>
    <w:rsid w:val="004142B6"/>
    <w:rsid w:val="0041453B"/>
    <w:rsid w:val="00414AA8"/>
    <w:rsid w:val="00414B98"/>
    <w:rsid w:val="00414D3B"/>
    <w:rsid w:val="00414EF2"/>
    <w:rsid w:val="00414FE7"/>
    <w:rsid w:val="004154C5"/>
    <w:rsid w:val="00415A09"/>
    <w:rsid w:val="00415BB5"/>
    <w:rsid w:val="004162AF"/>
    <w:rsid w:val="00416BD1"/>
    <w:rsid w:val="0041733D"/>
    <w:rsid w:val="00417E6F"/>
    <w:rsid w:val="00420679"/>
    <w:rsid w:val="0042091E"/>
    <w:rsid w:val="00420CFD"/>
    <w:rsid w:val="0042117A"/>
    <w:rsid w:val="004217B4"/>
    <w:rsid w:val="004218F6"/>
    <w:rsid w:val="004220B0"/>
    <w:rsid w:val="00422236"/>
    <w:rsid w:val="00422827"/>
    <w:rsid w:val="00422ADC"/>
    <w:rsid w:val="00422BAA"/>
    <w:rsid w:val="00422CE3"/>
    <w:rsid w:val="004233CC"/>
    <w:rsid w:val="00423511"/>
    <w:rsid w:val="00423D71"/>
    <w:rsid w:val="004240FF"/>
    <w:rsid w:val="004247CE"/>
    <w:rsid w:val="00425A42"/>
    <w:rsid w:val="00425A84"/>
    <w:rsid w:val="00425DB5"/>
    <w:rsid w:val="00425E89"/>
    <w:rsid w:val="0042689B"/>
    <w:rsid w:val="004268D1"/>
    <w:rsid w:val="0042719C"/>
    <w:rsid w:val="00427235"/>
    <w:rsid w:val="00427D1D"/>
    <w:rsid w:val="00427F0F"/>
    <w:rsid w:val="004302CC"/>
    <w:rsid w:val="00430CD4"/>
    <w:rsid w:val="00431DCD"/>
    <w:rsid w:val="004320EB"/>
    <w:rsid w:val="00432158"/>
    <w:rsid w:val="00432351"/>
    <w:rsid w:val="004324D0"/>
    <w:rsid w:val="00432568"/>
    <w:rsid w:val="004329CA"/>
    <w:rsid w:val="00432FD2"/>
    <w:rsid w:val="00433441"/>
    <w:rsid w:val="004339C8"/>
    <w:rsid w:val="00433AB2"/>
    <w:rsid w:val="00433D20"/>
    <w:rsid w:val="00433D5E"/>
    <w:rsid w:val="00434976"/>
    <w:rsid w:val="00434A75"/>
    <w:rsid w:val="00434DD4"/>
    <w:rsid w:val="004350D8"/>
    <w:rsid w:val="004351A8"/>
    <w:rsid w:val="0043542A"/>
    <w:rsid w:val="004358BB"/>
    <w:rsid w:val="00435A6A"/>
    <w:rsid w:val="00435EEF"/>
    <w:rsid w:val="00435F90"/>
    <w:rsid w:val="00436994"/>
    <w:rsid w:val="00436BC6"/>
    <w:rsid w:val="004373A1"/>
    <w:rsid w:val="00437874"/>
    <w:rsid w:val="00437963"/>
    <w:rsid w:val="00440C67"/>
    <w:rsid w:val="004411C3"/>
    <w:rsid w:val="0044131D"/>
    <w:rsid w:val="00441722"/>
    <w:rsid w:val="00441A25"/>
    <w:rsid w:val="00441C2F"/>
    <w:rsid w:val="00441E16"/>
    <w:rsid w:val="0044234F"/>
    <w:rsid w:val="004426B4"/>
    <w:rsid w:val="00442951"/>
    <w:rsid w:val="00442F12"/>
    <w:rsid w:val="00442F1F"/>
    <w:rsid w:val="00443150"/>
    <w:rsid w:val="00443DAE"/>
    <w:rsid w:val="00444ED4"/>
    <w:rsid w:val="00444F5B"/>
    <w:rsid w:val="00445042"/>
    <w:rsid w:val="00445577"/>
    <w:rsid w:val="00445633"/>
    <w:rsid w:val="004456BF"/>
    <w:rsid w:val="0044670D"/>
    <w:rsid w:val="00446DAD"/>
    <w:rsid w:val="00446F5F"/>
    <w:rsid w:val="00447429"/>
    <w:rsid w:val="00447B02"/>
    <w:rsid w:val="004505B4"/>
    <w:rsid w:val="004510DE"/>
    <w:rsid w:val="0045112F"/>
    <w:rsid w:val="00451A48"/>
    <w:rsid w:val="0045293E"/>
    <w:rsid w:val="00453630"/>
    <w:rsid w:val="00453A46"/>
    <w:rsid w:val="00454A6F"/>
    <w:rsid w:val="00454A7B"/>
    <w:rsid w:val="00454BCA"/>
    <w:rsid w:val="004556E7"/>
    <w:rsid w:val="00455D6A"/>
    <w:rsid w:val="00455F8E"/>
    <w:rsid w:val="00455FCC"/>
    <w:rsid w:val="00456096"/>
    <w:rsid w:val="0045699B"/>
    <w:rsid w:val="004569F3"/>
    <w:rsid w:val="00456A92"/>
    <w:rsid w:val="00457463"/>
    <w:rsid w:val="00457837"/>
    <w:rsid w:val="0046035B"/>
    <w:rsid w:val="004604B3"/>
    <w:rsid w:val="004606D9"/>
    <w:rsid w:val="0046084C"/>
    <w:rsid w:val="004611AC"/>
    <w:rsid w:val="00461CDC"/>
    <w:rsid w:val="00462D09"/>
    <w:rsid w:val="00462FE1"/>
    <w:rsid w:val="00463503"/>
    <w:rsid w:val="004636EE"/>
    <w:rsid w:val="00463872"/>
    <w:rsid w:val="00463989"/>
    <w:rsid w:val="004639F0"/>
    <w:rsid w:val="00463A6B"/>
    <w:rsid w:val="004642F4"/>
    <w:rsid w:val="00464B34"/>
    <w:rsid w:val="00464B48"/>
    <w:rsid w:val="00464F67"/>
    <w:rsid w:val="00465964"/>
    <w:rsid w:val="00465E96"/>
    <w:rsid w:val="0046601D"/>
    <w:rsid w:val="004663F6"/>
    <w:rsid w:val="00466487"/>
    <w:rsid w:val="00466CB9"/>
    <w:rsid w:val="00466DA8"/>
    <w:rsid w:val="00466DFA"/>
    <w:rsid w:val="00466E31"/>
    <w:rsid w:val="00467188"/>
    <w:rsid w:val="004676BC"/>
    <w:rsid w:val="004678DA"/>
    <w:rsid w:val="004702CA"/>
    <w:rsid w:val="00470538"/>
    <w:rsid w:val="00470BA4"/>
    <w:rsid w:val="00470C81"/>
    <w:rsid w:val="00470FF2"/>
    <w:rsid w:val="004712BB"/>
    <w:rsid w:val="00471AA2"/>
    <w:rsid w:val="00471E9A"/>
    <w:rsid w:val="004729D4"/>
    <w:rsid w:val="00473042"/>
    <w:rsid w:val="0047389E"/>
    <w:rsid w:val="0047447B"/>
    <w:rsid w:val="004744A6"/>
    <w:rsid w:val="004746EA"/>
    <w:rsid w:val="00475486"/>
    <w:rsid w:val="004754EA"/>
    <w:rsid w:val="00475BD8"/>
    <w:rsid w:val="004763C7"/>
    <w:rsid w:val="004769FC"/>
    <w:rsid w:val="00476E02"/>
    <w:rsid w:val="00476EA1"/>
    <w:rsid w:val="00477100"/>
    <w:rsid w:val="0047749A"/>
    <w:rsid w:val="0048017F"/>
    <w:rsid w:val="004808BE"/>
    <w:rsid w:val="00480993"/>
    <w:rsid w:val="00480D35"/>
    <w:rsid w:val="00481531"/>
    <w:rsid w:val="004816F5"/>
    <w:rsid w:val="00481703"/>
    <w:rsid w:val="00481B3A"/>
    <w:rsid w:val="004826BA"/>
    <w:rsid w:val="00482816"/>
    <w:rsid w:val="00482E92"/>
    <w:rsid w:val="00482F0F"/>
    <w:rsid w:val="00483D00"/>
    <w:rsid w:val="00484134"/>
    <w:rsid w:val="0048414A"/>
    <w:rsid w:val="004843C8"/>
    <w:rsid w:val="00484670"/>
    <w:rsid w:val="00484671"/>
    <w:rsid w:val="00484925"/>
    <w:rsid w:val="00484942"/>
    <w:rsid w:val="00484B6C"/>
    <w:rsid w:val="00484F3D"/>
    <w:rsid w:val="00485133"/>
    <w:rsid w:val="0048590F"/>
    <w:rsid w:val="004860FD"/>
    <w:rsid w:val="0048645A"/>
    <w:rsid w:val="004866F0"/>
    <w:rsid w:val="004869CF"/>
    <w:rsid w:val="00486DCC"/>
    <w:rsid w:val="004877C7"/>
    <w:rsid w:val="00487CF1"/>
    <w:rsid w:val="00487D7E"/>
    <w:rsid w:val="004907C3"/>
    <w:rsid w:val="00490C09"/>
    <w:rsid w:val="004917B2"/>
    <w:rsid w:val="00491FD5"/>
    <w:rsid w:val="00492052"/>
    <w:rsid w:val="00492483"/>
    <w:rsid w:val="004925B4"/>
    <w:rsid w:val="0049292A"/>
    <w:rsid w:val="00492CD5"/>
    <w:rsid w:val="00492CE1"/>
    <w:rsid w:val="00492CF2"/>
    <w:rsid w:val="00492D86"/>
    <w:rsid w:val="00492DD3"/>
    <w:rsid w:val="00494320"/>
    <w:rsid w:val="0049470B"/>
    <w:rsid w:val="00494A8B"/>
    <w:rsid w:val="00494D16"/>
    <w:rsid w:val="00495027"/>
    <w:rsid w:val="004952A4"/>
    <w:rsid w:val="00496A31"/>
    <w:rsid w:val="00496B82"/>
    <w:rsid w:val="004970FF"/>
    <w:rsid w:val="0049739E"/>
    <w:rsid w:val="004976AC"/>
    <w:rsid w:val="00497C54"/>
    <w:rsid w:val="00497EF6"/>
    <w:rsid w:val="004A011A"/>
    <w:rsid w:val="004A07E0"/>
    <w:rsid w:val="004A0EC7"/>
    <w:rsid w:val="004A2D43"/>
    <w:rsid w:val="004A2D4E"/>
    <w:rsid w:val="004A3175"/>
    <w:rsid w:val="004A3B2E"/>
    <w:rsid w:val="004A3B58"/>
    <w:rsid w:val="004A4238"/>
    <w:rsid w:val="004A51EB"/>
    <w:rsid w:val="004A546A"/>
    <w:rsid w:val="004A55E4"/>
    <w:rsid w:val="004A58F7"/>
    <w:rsid w:val="004A641A"/>
    <w:rsid w:val="004A647E"/>
    <w:rsid w:val="004A65E6"/>
    <w:rsid w:val="004A679D"/>
    <w:rsid w:val="004A6C88"/>
    <w:rsid w:val="004A7108"/>
    <w:rsid w:val="004A7276"/>
    <w:rsid w:val="004A730B"/>
    <w:rsid w:val="004A74E3"/>
    <w:rsid w:val="004A7A17"/>
    <w:rsid w:val="004B00BB"/>
    <w:rsid w:val="004B0805"/>
    <w:rsid w:val="004B0C0A"/>
    <w:rsid w:val="004B14D0"/>
    <w:rsid w:val="004B15CB"/>
    <w:rsid w:val="004B1708"/>
    <w:rsid w:val="004B208F"/>
    <w:rsid w:val="004B2121"/>
    <w:rsid w:val="004B21CB"/>
    <w:rsid w:val="004B2418"/>
    <w:rsid w:val="004B2916"/>
    <w:rsid w:val="004B2A68"/>
    <w:rsid w:val="004B3F54"/>
    <w:rsid w:val="004B4146"/>
    <w:rsid w:val="004B4435"/>
    <w:rsid w:val="004B451D"/>
    <w:rsid w:val="004B46CB"/>
    <w:rsid w:val="004B4898"/>
    <w:rsid w:val="004B550B"/>
    <w:rsid w:val="004B5849"/>
    <w:rsid w:val="004B5E5F"/>
    <w:rsid w:val="004B6006"/>
    <w:rsid w:val="004B618C"/>
    <w:rsid w:val="004B64AF"/>
    <w:rsid w:val="004B6510"/>
    <w:rsid w:val="004B68B1"/>
    <w:rsid w:val="004B6CA2"/>
    <w:rsid w:val="004B716C"/>
    <w:rsid w:val="004B7336"/>
    <w:rsid w:val="004B75CE"/>
    <w:rsid w:val="004B77E1"/>
    <w:rsid w:val="004B793A"/>
    <w:rsid w:val="004B79B7"/>
    <w:rsid w:val="004B7CEF"/>
    <w:rsid w:val="004C1113"/>
    <w:rsid w:val="004C19EF"/>
    <w:rsid w:val="004C2034"/>
    <w:rsid w:val="004C2B52"/>
    <w:rsid w:val="004C2D31"/>
    <w:rsid w:val="004C3656"/>
    <w:rsid w:val="004C45A2"/>
    <w:rsid w:val="004C47BF"/>
    <w:rsid w:val="004C4B17"/>
    <w:rsid w:val="004C4E0D"/>
    <w:rsid w:val="004C5135"/>
    <w:rsid w:val="004C5F98"/>
    <w:rsid w:val="004C6818"/>
    <w:rsid w:val="004C688E"/>
    <w:rsid w:val="004C6AD9"/>
    <w:rsid w:val="004C6D04"/>
    <w:rsid w:val="004C6D9F"/>
    <w:rsid w:val="004C72F8"/>
    <w:rsid w:val="004C767E"/>
    <w:rsid w:val="004C7B0C"/>
    <w:rsid w:val="004C7CAD"/>
    <w:rsid w:val="004C7CB7"/>
    <w:rsid w:val="004C7E2E"/>
    <w:rsid w:val="004D0549"/>
    <w:rsid w:val="004D060F"/>
    <w:rsid w:val="004D0D4A"/>
    <w:rsid w:val="004D0D99"/>
    <w:rsid w:val="004D15D8"/>
    <w:rsid w:val="004D191F"/>
    <w:rsid w:val="004D19F1"/>
    <w:rsid w:val="004D1A9E"/>
    <w:rsid w:val="004D3623"/>
    <w:rsid w:val="004D37FA"/>
    <w:rsid w:val="004D3A04"/>
    <w:rsid w:val="004D3EC0"/>
    <w:rsid w:val="004D40A8"/>
    <w:rsid w:val="004D4280"/>
    <w:rsid w:val="004D469F"/>
    <w:rsid w:val="004D47D5"/>
    <w:rsid w:val="004D4FA2"/>
    <w:rsid w:val="004D514E"/>
    <w:rsid w:val="004D5688"/>
    <w:rsid w:val="004D5724"/>
    <w:rsid w:val="004D6123"/>
    <w:rsid w:val="004D6B1B"/>
    <w:rsid w:val="004D6CCB"/>
    <w:rsid w:val="004D712F"/>
    <w:rsid w:val="004D71B4"/>
    <w:rsid w:val="004D738B"/>
    <w:rsid w:val="004D77BD"/>
    <w:rsid w:val="004D79D2"/>
    <w:rsid w:val="004D7AC9"/>
    <w:rsid w:val="004E0007"/>
    <w:rsid w:val="004E01C6"/>
    <w:rsid w:val="004E08E6"/>
    <w:rsid w:val="004E099F"/>
    <w:rsid w:val="004E0ADA"/>
    <w:rsid w:val="004E0B05"/>
    <w:rsid w:val="004E0BC0"/>
    <w:rsid w:val="004E1253"/>
    <w:rsid w:val="004E1DF3"/>
    <w:rsid w:val="004E1FF6"/>
    <w:rsid w:val="004E2029"/>
    <w:rsid w:val="004E2742"/>
    <w:rsid w:val="004E29DA"/>
    <w:rsid w:val="004E326C"/>
    <w:rsid w:val="004E32EA"/>
    <w:rsid w:val="004E3886"/>
    <w:rsid w:val="004E4522"/>
    <w:rsid w:val="004E4654"/>
    <w:rsid w:val="004E4713"/>
    <w:rsid w:val="004E4884"/>
    <w:rsid w:val="004E4FF8"/>
    <w:rsid w:val="004E56D6"/>
    <w:rsid w:val="004E5701"/>
    <w:rsid w:val="004E579B"/>
    <w:rsid w:val="004E628E"/>
    <w:rsid w:val="004E62BD"/>
    <w:rsid w:val="004E62D0"/>
    <w:rsid w:val="004E68B4"/>
    <w:rsid w:val="004E69D3"/>
    <w:rsid w:val="004E6ADF"/>
    <w:rsid w:val="004E7220"/>
    <w:rsid w:val="004E7975"/>
    <w:rsid w:val="004E7EE9"/>
    <w:rsid w:val="004F02AB"/>
    <w:rsid w:val="004F0828"/>
    <w:rsid w:val="004F0A95"/>
    <w:rsid w:val="004F0F66"/>
    <w:rsid w:val="004F1BA8"/>
    <w:rsid w:val="004F1D36"/>
    <w:rsid w:val="004F1E8F"/>
    <w:rsid w:val="004F20C5"/>
    <w:rsid w:val="004F216D"/>
    <w:rsid w:val="004F2E31"/>
    <w:rsid w:val="004F2E9A"/>
    <w:rsid w:val="004F32F2"/>
    <w:rsid w:val="004F3A84"/>
    <w:rsid w:val="004F44C5"/>
    <w:rsid w:val="004F5571"/>
    <w:rsid w:val="004F5A5F"/>
    <w:rsid w:val="004F5E8E"/>
    <w:rsid w:val="004F6F18"/>
    <w:rsid w:val="004F7390"/>
    <w:rsid w:val="004F7685"/>
    <w:rsid w:val="004F77B9"/>
    <w:rsid w:val="00501188"/>
    <w:rsid w:val="005020DC"/>
    <w:rsid w:val="00502311"/>
    <w:rsid w:val="005027AD"/>
    <w:rsid w:val="005027D2"/>
    <w:rsid w:val="00502F05"/>
    <w:rsid w:val="005046CB"/>
    <w:rsid w:val="005052FD"/>
    <w:rsid w:val="00505A78"/>
    <w:rsid w:val="00505F0E"/>
    <w:rsid w:val="005067C6"/>
    <w:rsid w:val="00506898"/>
    <w:rsid w:val="00506AB9"/>
    <w:rsid w:val="00506E86"/>
    <w:rsid w:val="00506F11"/>
    <w:rsid w:val="00506F2B"/>
    <w:rsid w:val="00507013"/>
    <w:rsid w:val="005070D9"/>
    <w:rsid w:val="0050740A"/>
    <w:rsid w:val="00507FEC"/>
    <w:rsid w:val="005109BF"/>
    <w:rsid w:val="00510AB6"/>
    <w:rsid w:val="00510FF2"/>
    <w:rsid w:val="00511B2D"/>
    <w:rsid w:val="005125BA"/>
    <w:rsid w:val="0051357E"/>
    <w:rsid w:val="0051391E"/>
    <w:rsid w:val="00514110"/>
    <w:rsid w:val="005141EC"/>
    <w:rsid w:val="00514215"/>
    <w:rsid w:val="005145D5"/>
    <w:rsid w:val="00514B53"/>
    <w:rsid w:val="00514BD4"/>
    <w:rsid w:val="00514BD9"/>
    <w:rsid w:val="00514DF8"/>
    <w:rsid w:val="0051527C"/>
    <w:rsid w:val="00515337"/>
    <w:rsid w:val="00515B21"/>
    <w:rsid w:val="00515F3A"/>
    <w:rsid w:val="005165DD"/>
    <w:rsid w:val="0051698B"/>
    <w:rsid w:val="005170B1"/>
    <w:rsid w:val="005171AD"/>
    <w:rsid w:val="00520B0E"/>
    <w:rsid w:val="00521739"/>
    <w:rsid w:val="005223DA"/>
    <w:rsid w:val="005224E3"/>
    <w:rsid w:val="0052265B"/>
    <w:rsid w:val="0052340A"/>
    <w:rsid w:val="00523583"/>
    <w:rsid w:val="00523863"/>
    <w:rsid w:val="00523970"/>
    <w:rsid w:val="00523B86"/>
    <w:rsid w:val="00523C57"/>
    <w:rsid w:val="00523F1A"/>
    <w:rsid w:val="00524387"/>
    <w:rsid w:val="0052490F"/>
    <w:rsid w:val="00524D7C"/>
    <w:rsid w:val="00524E84"/>
    <w:rsid w:val="00525332"/>
    <w:rsid w:val="005253F1"/>
    <w:rsid w:val="00525464"/>
    <w:rsid w:val="005254A0"/>
    <w:rsid w:val="0052587F"/>
    <w:rsid w:val="00525CCD"/>
    <w:rsid w:val="00526040"/>
    <w:rsid w:val="00526EC9"/>
    <w:rsid w:val="00530B09"/>
    <w:rsid w:val="005318DC"/>
    <w:rsid w:val="005320FE"/>
    <w:rsid w:val="00532395"/>
    <w:rsid w:val="00532714"/>
    <w:rsid w:val="00532810"/>
    <w:rsid w:val="00532E15"/>
    <w:rsid w:val="005330F0"/>
    <w:rsid w:val="0053319F"/>
    <w:rsid w:val="0053368D"/>
    <w:rsid w:val="00534211"/>
    <w:rsid w:val="0053430A"/>
    <w:rsid w:val="00534652"/>
    <w:rsid w:val="00534697"/>
    <w:rsid w:val="00534A15"/>
    <w:rsid w:val="00534D9E"/>
    <w:rsid w:val="00534F26"/>
    <w:rsid w:val="0053518F"/>
    <w:rsid w:val="00535EBF"/>
    <w:rsid w:val="00535FDA"/>
    <w:rsid w:val="00536321"/>
    <w:rsid w:val="005363C1"/>
    <w:rsid w:val="0053648A"/>
    <w:rsid w:val="00537102"/>
    <w:rsid w:val="00537301"/>
    <w:rsid w:val="0053747D"/>
    <w:rsid w:val="0053767A"/>
    <w:rsid w:val="0053792C"/>
    <w:rsid w:val="00537F1F"/>
    <w:rsid w:val="00537F5B"/>
    <w:rsid w:val="00540050"/>
    <w:rsid w:val="005402E1"/>
    <w:rsid w:val="005407A7"/>
    <w:rsid w:val="00540A74"/>
    <w:rsid w:val="00540C13"/>
    <w:rsid w:val="005410F1"/>
    <w:rsid w:val="0054186D"/>
    <w:rsid w:val="00541CF2"/>
    <w:rsid w:val="005420D5"/>
    <w:rsid w:val="00542388"/>
    <w:rsid w:val="0054280F"/>
    <w:rsid w:val="00543276"/>
    <w:rsid w:val="0054387D"/>
    <w:rsid w:val="00543C4D"/>
    <w:rsid w:val="00543CC2"/>
    <w:rsid w:val="0054431B"/>
    <w:rsid w:val="00544589"/>
    <w:rsid w:val="00544D2B"/>
    <w:rsid w:val="0054514D"/>
    <w:rsid w:val="00545192"/>
    <w:rsid w:val="00545464"/>
    <w:rsid w:val="005468BF"/>
    <w:rsid w:val="00546ECD"/>
    <w:rsid w:val="005474B6"/>
    <w:rsid w:val="00547F51"/>
    <w:rsid w:val="005500B8"/>
    <w:rsid w:val="00550731"/>
    <w:rsid w:val="00550BA9"/>
    <w:rsid w:val="00550FA9"/>
    <w:rsid w:val="00551269"/>
    <w:rsid w:val="0055147F"/>
    <w:rsid w:val="005516E4"/>
    <w:rsid w:val="00551D79"/>
    <w:rsid w:val="00552456"/>
    <w:rsid w:val="005527B0"/>
    <w:rsid w:val="005527CE"/>
    <w:rsid w:val="00552A8F"/>
    <w:rsid w:val="00552DE9"/>
    <w:rsid w:val="00552DFD"/>
    <w:rsid w:val="00552E10"/>
    <w:rsid w:val="0055373A"/>
    <w:rsid w:val="00553D42"/>
    <w:rsid w:val="0055430E"/>
    <w:rsid w:val="00554373"/>
    <w:rsid w:val="00554884"/>
    <w:rsid w:val="005560BA"/>
    <w:rsid w:val="0055619F"/>
    <w:rsid w:val="005568A0"/>
    <w:rsid w:val="005569CA"/>
    <w:rsid w:val="00556B4F"/>
    <w:rsid w:val="005570B2"/>
    <w:rsid w:val="00557199"/>
    <w:rsid w:val="0055727B"/>
    <w:rsid w:val="00557A12"/>
    <w:rsid w:val="005600FE"/>
    <w:rsid w:val="0056028D"/>
    <w:rsid w:val="005602EA"/>
    <w:rsid w:val="00560C94"/>
    <w:rsid w:val="00561376"/>
    <w:rsid w:val="005613D1"/>
    <w:rsid w:val="00561BB6"/>
    <w:rsid w:val="00561FF1"/>
    <w:rsid w:val="00562415"/>
    <w:rsid w:val="005625FE"/>
    <w:rsid w:val="00562B4C"/>
    <w:rsid w:val="00562B56"/>
    <w:rsid w:val="00562BC6"/>
    <w:rsid w:val="00563693"/>
    <w:rsid w:val="005645A1"/>
    <w:rsid w:val="00564772"/>
    <w:rsid w:val="005653AC"/>
    <w:rsid w:val="00565DB0"/>
    <w:rsid w:val="00565E3F"/>
    <w:rsid w:val="00565FAE"/>
    <w:rsid w:val="00566202"/>
    <w:rsid w:val="005663B9"/>
    <w:rsid w:val="00566414"/>
    <w:rsid w:val="005665AA"/>
    <w:rsid w:val="00566733"/>
    <w:rsid w:val="005669EA"/>
    <w:rsid w:val="00566B8D"/>
    <w:rsid w:val="00566B95"/>
    <w:rsid w:val="005670D0"/>
    <w:rsid w:val="0056716C"/>
    <w:rsid w:val="005676CE"/>
    <w:rsid w:val="005677B8"/>
    <w:rsid w:val="00567C0B"/>
    <w:rsid w:val="00570478"/>
    <w:rsid w:val="00570736"/>
    <w:rsid w:val="00570836"/>
    <w:rsid w:val="00571376"/>
    <w:rsid w:val="0057186A"/>
    <w:rsid w:val="00571E62"/>
    <w:rsid w:val="00571FE8"/>
    <w:rsid w:val="00572034"/>
    <w:rsid w:val="0057221D"/>
    <w:rsid w:val="005723ED"/>
    <w:rsid w:val="00572E44"/>
    <w:rsid w:val="005738DA"/>
    <w:rsid w:val="00573AC8"/>
    <w:rsid w:val="00574823"/>
    <w:rsid w:val="005748E0"/>
    <w:rsid w:val="00574ABB"/>
    <w:rsid w:val="00574BAA"/>
    <w:rsid w:val="00574D30"/>
    <w:rsid w:val="00574FD8"/>
    <w:rsid w:val="00575CB9"/>
    <w:rsid w:val="00576133"/>
    <w:rsid w:val="005761C5"/>
    <w:rsid w:val="00576387"/>
    <w:rsid w:val="00576715"/>
    <w:rsid w:val="005769E6"/>
    <w:rsid w:val="005769EC"/>
    <w:rsid w:val="00576A96"/>
    <w:rsid w:val="00576FEB"/>
    <w:rsid w:val="005770D8"/>
    <w:rsid w:val="005802DB"/>
    <w:rsid w:val="0058036A"/>
    <w:rsid w:val="00580700"/>
    <w:rsid w:val="00580BC5"/>
    <w:rsid w:val="00580DFC"/>
    <w:rsid w:val="00580F31"/>
    <w:rsid w:val="00581329"/>
    <w:rsid w:val="00581DD5"/>
    <w:rsid w:val="00582037"/>
    <w:rsid w:val="005821E6"/>
    <w:rsid w:val="00582462"/>
    <w:rsid w:val="00582AED"/>
    <w:rsid w:val="00582C96"/>
    <w:rsid w:val="005833BC"/>
    <w:rsid w:val="00583766"/>
    <w:rsid w:val="00583FE9"/>
    <w:rsid w:val="005844D3"/>
    <w:rsid w:val="00584C73"/>
    <w:rsid w:val="00584C74"/>
    <w:rsid w:val="005853F3"/>
    <w:rsid w:val="0058598E"/>
    <w:rsid w:val="00585A10"/>
    <w:rsid w:val="00585FA7"/>
    <w:rsid w:val="0058638B"/>
    <w:rsid w:val="0058641B"/>
    <w:rsid w:val="00586E03"/>
    <w:rsid w:val="005872C9"/>
    <w:rsid w:val="00587441"/>
    <w:rsid w:val="00587445"/>
    <w:rsid w:val="00587685"/>
    <w:rsid w:val="00587748"/>
    <w:rsid w:val="00587A04"/>
    <w:rsid w:val="00590173"/>
    <w:rsid w:val="00590383"/>
    <w:rsid w:val="005908F3"/>
    <w:rsid w:val="00590F55"/>
    <w:rsid w:val="00591720"/>
    <w:rsid w:val="005920CC"/>
    <w:rsid w:val="005921D8"/>
    <w:rsid w:val="005924C0"/>
    <w:rsid w:val="005925B8"/>
    <w:rsid w:val="00592D72"/>
    <w:rsid w:val="00593397"/>
    <w:rsid w:val="00593E72"/>
    <w:rsid w:val="00594F57"/>
    <w:rsid w:val="005952D6"/>
    <w:rsid w:val="005955C9"/>
    <w:rsid w:val="005955CD"/>
    <w:rsid w:val="005959B2"/>
    <w:rsid w:val="00595BF1"/>
    <w:rsid w:val="00595CD8"/>
    <w:rsid w:val="00595FD9"/>
    <w:rsid w:val="005961FD"/>
    <w:rsid w:val="005973DB"/>
    <w:rsid w:val="00597654"/>
    <w:rsid w:val="00597763"/>
    <w:rsid w:val="005978E8"/>
    <w:rsid w:val="005A0305"/>
    <w:rsid w:val="005A0B34"/>
    <w:rsid w:val="005A0C44"/>
    <w:rsid w:val="005A0CAA"/>
    <w:rsid w:val="005A0DC1"/>
    <w:rsid w:val="005A1318"/>
    <w:rsid w:val="005A1397"/>
    <w:rsid w:val="005A1562"/>
    <w:rsid w:val="005A1997"/>
    <w:rsid w:val="005A2016"/>
    <w:rsid w:val="005A26F6"/>
    <w:rsid w:val="005A3002"/>
    <w:rsid w:val="005A37EA"/>
    <w:rsid w:val="005A3958"/>
    <w:rsid w:val="005A3A39"/>
    <w:rsid w:val="005A3DC3"/>
    <w:rsid w:val="005A3FC1"/>
    <w:rsid w:val="005A4384"/>
    <w:rsid w:val="005A46A3"/>
    <w:rsid w:val="005A4C71"/>
    <w:rsid w:val="005A4E6F"/>
    <w:rsid w:val="005A51BB"/>
    <w:rsid w:val="005A5371"/>
    <w:rsid w:val="005A5A32"/>
    <w:rsid w:val="005A5D6E"/>
    <w:rsid w:val="005A5E2B"/>
    <w:rsid w:val="005A6062"/>
    <w:rsid w:val="005A6C03"/>
    <w:rsid w:val="005A70A9"/>
    <w:rsid w:val="005A73E4"/>
    <w:rsid w:val="005A780F"/>
    <w:rsid w:val="005A79D6"/>
    <w:rsid w:val="005B0A5F"/>
    <w:rsid w:val="005B0DCD"/>
    <w:rsid w:val="005B17D6"/>
    <w:rsid w:val="005B1CCB"/>
    <w:rsid w:val="005B20C0"/>
    <w:rsid w:val="005B273B"/>
    <w:rsid w:val="005B2F5E"/>
    <w:rsid w:val="005B3101"/>
    <w:rsid w:val="005B33B3"/>
    <w:rsid w:val="005B3C4A"/>
    <w:rsid w:val="005B3FFB"/>
    <w:rsid w:val="005B4616"/>
    <w:rsid w:val="005B4FA9"/>
    <w:rsid w:val="005B5471"/>
    <w:rsid w:val="005B5984"/>
    <w:rsid w:val="005B5EA3"/>
    <w:rsid w:val="005B5EDA"/>
    <w:rsid w:val="005B645B"/>
    <w:rsid w:val="005B6743"/>
    <w:rsid w:val="005B6CDB"/>
    <w:rsid w:val="005B72BB"/>
    <w:rsid w:val="005B783B"/>
    <w:rsid w:val="005B788B"/>
    <w:rsid w:val="005C0496"/>
    <w:rsid w:val="005C07B5"/>
    <w:rsid w:val="005C0ACE"/>
    <w:rsid w:val="005C0D10"/>
    <w:rsid w:val="005C111E"/>
    <w:rsid w:val="005C1AEB"/>
    <w:rsid w:val="005C1B2A"/>
    <w:rsid w:val="005C1B83"/>
    <w:rsid w:val="005C1DF1"/>
    <w:rsid w:val="005C21B0"/>
    <w:rsid w:val="005C2B57"/>
    <w:rsid w:val="005C2BF7"/>
    <w:rsid w:val="005C2D15"/>
    <w:rsid w:val="005C2DF9"/>
    <w:rsid w:val="005C2E8E"/>
    <w:rsid w:val="005C2F81"/>
    <w:rsid w:val="005C3613"/>
    <w:rsid w:val="005C36C9"/>
    <w:rsid w:val="005C3F79"/>
    <w:rsid w:val="005C3F7E"/>
    <w:rsid w:val="005C4A18"/>
    <w:rsid w:val="005C4E9A"/>
    <w:rsid w:val="005C53AF"/>
    <w:rsid w:val="005C599C"/>
    <w:rsid w:val="005C5A3B"/>
    <w:rsid w:val="005C5B89"/>
    <w:rsid w:val="005C5CE2"/>
    <w:rsid w:val="005C658C"/>
    <w:rsid w:val="005C675C"/>
    <w:rsid w:val="005C6824"/>
    <w:rsid w:val="005C69EB"/>
    <w:rsid w:val="005C6CAB"/>
    <w:rsid w:val="005C70C6"/>
    <w:rsid w:val="005C72A3"/>
    <w:rsid w:val="005C7368"/>
    <w:rsid w:val="005C74EA"/>
    <w:rsid w:val="005C7729"/>
    <w:rsid w:val="005D1160"/>
    <w:rsid w:val="005D22FA"/>
    <w:rsid w:val="005D24EC"/>
    <w:rsid w:val="005D287E"/>
    <w:rsid w:val="005D28BC"/>
    <w:rsid w:val="005D2C25"/>
    <w:rsid w:val="005D3006"/>
    <w:rsid w:val="005D3358"/>
    <w:rsid w:val="005D390B"/>
    <w:rsid w:val="005D3C74"/>
    <w:rsid w:val="005D3F58"/>
    <w:rsid w:val="005D41F3"/>
    <w:rsid w:val="005D4526"/>
    <w:rsid w:val="005D4C58"/>
    <w:rsid w:val="005D4CBF"/>
    <w:rsid w:val="005D4D58"/>
    <w:rsid w:val="005D50FC"/>
    <w:rsid w:val="005D5515"/>
    <w:rsid w:val="005D5840"/>
    <w:rsid w:val="005D5985"/>
    <w:rsid w:val="005D6219"/>
    <w:rsid w:val="005D6469"/>
    <w:rsid w:val="005D6753"/>
    <w:rsid w:val="005D6B42"/>
    <w:rsid w:val="005D6DF5"/>
    <w:rsid w:val="005D7181"/>
    <w:rsid w:val="005D71F0"/>
    <w:rsid w:val="005D7389"/>
    <w:rsid w:val="005D7731"/>
    <w:rsid w:val="005D7E0B"/>
    <w:rsid w:val="005E00D3"/>
    <w:rsid w:val="005E03ED"/>
    <w:rsid w:val="005E04D4"/>
    <w:rsid w:val="005E0912"/>
    <w:rsid w:val="005E093B"/>
    <w:rsid w:val="005E0DB3"/>
    <w:rsid w:val="005E138B"/>
    <w:rsid w:val="005E1B40"/>
    <w:rsid w:val="005E2214"/>
    <w:rsid w:val="005E246E"/>
    <w:rsid w:val="005E2AFC"/>
    <w:rsid w:val="005E2C88"/>
    <w:rsid w:val="005E34EC"/>
    <w:rsid w:val="005E3705"/>
    <w:rsid w:val="005E3750"/>
    <w:rsid w:val="005E3A98"/>
    <w:rsid w:val="005E3C18"/>
    <w:rsid w:val="005E3C43"/>
    <w:rsid w:val="005E3D49"/>
    <w:rsid w:val="005E3F77"/>
    <w:rsid w:val="005E42B7"/>
    <w:rsid w:val="005E4392"/>
    <w:rsid w:val="005E459B"/>
    <w:rsid w:val="005E4994"/>
    <w:rsid w:val="005E4BB9"/>
    <w:rsid w:val="005E4F10"/>
    <w:rsid w:val="005E5214"/>
    <w:rsid w:val="005E580E"/>
    <w:rsid w:val="005E5D82"/>
    <w:rsid w:val="005E6031"/>
    <w:rsid w:val="005E65D5"/>
    <w:rsid w:val="005E6664"/>
    <w:rsid w:val="005E6DD9"/>
    <w:rsid w:val="005E74E9"/>
    <w:rsid w:val="005E7C78"/>
    <w:rsid w:val="005E7CFC"/>
    <w:rsid w:val="005F0275"/>
    <w:rsid w:val="005F0910"/>
    <w:rsid w:val="005F0A16"/>
    <w:rsid w:val="005F0D15"/>
    <w:rsid w:val="005F1416"/>
    <w:rsid w:val="005F1D79"/>
    <w:rsid w:val="005F1F8B"/>
    <w:rsid w:val="005F21F9"/>
    <w:rsid w:val="005F24BA"/>
    <w:rsid w:val="005F30EA"/>
    <w:rsid w:val="005F3414"/>
    <w:rsid w:val="005F3A97"/>
    <w:rsid w:val="005F4141"/>
    <w:rsid w:val="005F4867"/>
    <w:rsid w:val="005F53C6"/>
    <w:rsid w:val="005F55CE"/>
    <w:rsid w:val="005F62D4"/>
    <w:rsid w:val="005F63C6"/>
    <w:rsid w:val="005F66F2"/>
    <w:rsid w:val="005F6A64"/>
    <w:rsid w:val="005F6B54"/>
    <w:rsid w:val="005F6CC5"/>
    <w:rsid w:val="005F6D89"/>
    <w:rsid w:val="005F6DDC"/>
    <w:rsid w:val="005F6EDF"/>
    <w:rsid w:val="005F700A"/>
    <w:rsid w:val="005F7CBA"/>
    <w:rsid w:val="00601ABE"/>
    <w:rsid w:val="00601DD7"/>
    <w:rsid w:val="00601E33"/>
    <w:rsid w:val="0060240B"/>
    <w:rsid w:val="00602F33"/>
    <w:rsid w:val="00603A69"/>
    <w:rsid w:val="00603F7A"/>
    <w:rsid w:val="00604248"/>
    <w:rsid w:val="00604263"/>
    <w:rsid w:val="0060443D"/>
    <w:rsid w:val="00604568"/>
    <w:rsid w:val="00604AB7"/>
    <w:rsid w:val="00604EC3"/>
    <w:rsid w:val="00605545"/>
    <w:rsid w:val="00606628"/>
    <w:rsid w:val="00606D7C"/>
    <w:rsid w:val="00606F02"/>
    <w:rsid w:val="006075DB"/>
    <w:rsid w:val="00607795"/>
    <w:rsid w:val="00607C17"/>
    <w:rsid w:val="00607C9A"/>
    <w:rsid w:val="00607F53"/>
    <w:rsid w:val="00610130"/>
    <w:rsid w:val="00610257"/>
    <w:rsid w:val="00610F37"/>
    <w:rsid w:val="00611602"/>
    <w:rsid w:val="006116FB"/>
    <w:rsid w:val="00611A00"/>
    <w:rsid w:val="00611B60"/>
    <w:rsid w:val="0061284C"/>
    <w:rsid w:val="00612B17"/>
    <w:rsid w:val="00612BE4"/>
    <w:rsid w:val="00613AC9"/>
    <w:rsid w:val="00613C09"/>
    <w:rsid w:val="00613CD4"/>
    <w:rsid w:val="00613D85"/>
    <w:rsid w:val="00613F34"/>
    <w:rsid w:val="006141A4"/>
    <w:rsid w:val="006142D7"/>
    <w:rsid w:val="0061433B"/>
    <w:rsid w:val="0061434F"/>
    <w:rsid w:val="00614DCF"/>
    <w:rsid w:val="0061522D"/>
    <w:rsid w:val="006154FE"/>
    <w:rsid w:val="00615A57"/>
    <w:rsid w:val="00615AC2"/>
    <w:rsid w:val="00615C07"/>
    <w:rsid w:val="00615DD4"/>
    <w:rsid w:val="00615E74"/>
    <w:rsid w:val="006160B8"/>
    <w:rsid w:val="006163C4"/>
    <w:rsid w:val="0061650D"/>
    <w:rsid w:val="00616517"/>
    <w:rsid w:val="00616EFA"/>
    <w:rsid w:val="0061787C"/>
    <w:rsid w:val="00620415"/>
    <w:rsid w:val="006205C5"/>
    <w:rsid w:val="00620935"/>
    <w:rsid w:val="006211AF"/>
    <w:rsid w:val="006216F9"/>
    <w:rsid w:val="00621FB0"/>
    <w:rsid w:val="00621FD2"/>
    <w:rsid w:val="00622003"/>
    <w:rsid w:val="006222A9"/>
    <w:rsid w:val="0062285D"/>
    <w:rsid w:val="00622EFC"/>
    <w:rsid w:val="006233C4"/>
    <w:rsid w:val="006236DE"/>
    <w:rsid w:val="0062392F"/>
    <w:rsid w:val="00623EB5"/>
    <w:rsid w:val="00623F8D"/>
    <w:rsid w:val="0062453F"/>
    <w:rsid w:val="0062471D"/>
    <w:rsid w:val="00624ED3"/>
    <w:rsid w:val="006253F1"/>
    <w:rsid w:val="006259A9"/>
    <w:rsid w:val="0062647C"/>
    <w:rsid w:val="006267BC"/>
    <w:rsid w:val="00626A2F"/>
    <w:rsid w:val="00626C6C"/>
    <w:rsid w:val="00626F93"/>
    <w:rsid w:val="006270EB"/>
    <w:rsid w:val="00627727"/>
    <w:rsid w:val="006305C1"/>
    <w:rsid w:val="00630C9F"/>
    <w:rsid w:val="00630D7E"/>
    <w:rsid w:val="00630DE9"/>
    <w:rsid w:val="00630F50"/>
    <w:rsid w:val="006313CE"/>
    <w:rsid w:val="0063179A"/>
    <w:rsid w:val="006317AB"/>
    <w:rsid w:val="0063197C"/>
    <w:rsid w:val="006319C7"/>
    <w:rsid w:val="00631A44"/>
    <w:rsid w:val="00632053"/>
    <w:rsid w:val="00632915"/>
    <w:rsid w:val="00632A30"/>
    <w:rsid w:val="00633347"/>
    <w:rsid w:val="0063352C"/>
    <w:rsid w:val="0063372F"/>
    <w:rsid w:val="006337BB"/>
    <w:rsid w:val="0063380A"/>
    <w:rsid w:val="006338FA"/>
    <w:rsid w:val="00634B59"/>
    <w:rsid w:val="00634E2F"/>
    <w:rsid w:val="0063546D"/>
    <w:rsid w:val="006364D5"/>
    <w:rsid w:val="0063662A"/>
    <w:rsid w:val="00636832"/>
    <w:rsid w:val="0063697C"/>
    <w:rsid w:val="00636AC7"/>
    <w:rsid w:val="00636B18"/>
    <w:rsid w:val="00637136"/>
    <w:rsid w:val="0063792D"/>
    <w:rsid w:val="00640513"/>
    <w:rsid w:val="006406EF"/>
    <w:rsid w:val="00640799"/>
    <w:rsid w:val="006407E4"/>
    <w:rsid w:val="006407F4"/>
    <w:rsid w:val="00640915"/>
    <w:rsid w:val="00640AAA"/>
    <w:rsid w:val="00640E1E"/>
    <w:rsid w:val="00641727"/>
    <w:rsid w:val="00641D6A"/>
    <w:rsid w:val="00642945"/>
    <w:rsid w:val="00642AB3"/>
    <w:rsid w:val="00642D2D"/>
    <w:rsid w:val="00642E01"/>
    <w:rsid w:val="00643592"/>
    <w:rsid w:val="00643E63"/>
    <w:rsid w:val="00644000"/>
    <w:rsid w:val="00644288"/>
    <w:rsid w:val="006442E7"/>
    <w:rsid w:val="00644ED8"/>
    <w:rsid w:val="006454FA"/>
    <w:rsid w:val="0064575D"/>
    <w:rsid w:val="00645907"/>
    <w:rsid w:val="00645A33"/>
    <w:rsid w:val="00645CC3"/>
    <w:rsid w:val="00645E45"/>
    <w:rsid w:val="006464F1"/>
    <w:rsid w:val="0064694D"/>
    <w:rsid w:val="00646D87"/>
    <w:rsid w:val="00646FC0"/>
    <w:rsid w:val="006475B3"/>
    <w:rsid w:val="006475BA"/>
    <w:rsid w:val="00647CFB"/>
    <w:rsid w:val="006501C3"/>
    <w:rsid w:val="00650BAD"/>
    <w:rsid w:val="00650C04"/>
    <w:rsid w:val="00650E9B"/>
    <w:rsid w:val="00651865"/>
    <w:rsid w:val="00651B4E"/>
    <w:rsid w:val="00651CB3"/>
    <w:rsid w:val="00651F48"/>
    <w:rsid w:val="00652436"/>
    <w:rsid w:val="00653176"/>
    <w:rsid w:val="006537A4"/>
    <w:rsid w:val="006549B1"/>
    <w:rsid w:val="00655791"/>
    <w:rsid w:val="006558D9"/>
    <w:rsid w:val="00655A8E"/>
    <w:rsid w:val="00655A9D"/>
    <w:rsid w:val="00656A0C"/>
    <w:rsid w:val="006603EF"/>
    <w:rsid w:val="006606FC"/>
    <w:rsid w:val="00660D63"/>
    <w:rsid w:val="006613A3"/>
    <w:rsid w:val="0066157F"/>
    <w:rsid w:val="00661C89"/>
    <w:rsid w:val="0066205D"/>
    <w:rsid w:val="00662338"/>
    <w:rsid w:val="00662CBC"/>
    <w:rsid w:val="00662FD6"/>
    <w:rsid w:val="00663217"/>
    <w:rsid w:val="0066322D"/>
    <w:rsid w:val="00663594"/>
    <w:rsid w:val="00663941"/>
    <w:rsid w:val="00663B0C"/>
    <w:rsid w:val="00663D76"/>
    <w:rsid w:val="00663F99"/>
    <w:rsid w:val="0066479E"/>
    <w:rsid w:val="006647D0"/>
    <w:rsid w:val="00664BE0"/>
    <w:rsid w:val="00664F9B"/>
    <w:rsid w:val="0066534C"/>
    <w:rsid w:val="00665758"/>
    <w:rsid w:val="00665B5A"/>
    <w:rsid w:val="00665D17"/>
    <w:rsid w:val="00666073"/>
    <w:rsid w:val="00666263"/>
    <w:rsid w:val="00666391"/>
    <w:rsid w:val="006663E4"/>
    <w:rsid w:val="00666479"/>
    <w:rsid w:val="006670DF"/>
    <w:rsid w:val="00667927"/>
    <w:rsid w:val="00667A5B"/>
    <w:rsid w:val="00667DF9"/>
    <w:rsid w:val="006705DB"/>
    <w:rsid w:val="00670964"/>
    <w:rsid w:val="00671128"/>
    <w:rsid w:val="00671424"/>
    <w:rsid w:val="0067183E"/>
    <w:rsid w:val="00671BD3"/>
    <w:rsid w:val="00673097"/>
    <w:rsid w:val="006730A1"/>
    <w:rsid w:val="006736C4"/>
    <w:rsid w:val="00673A4C"/>
    <w:rsid w:val="00673E86"/>
    <w:rsid w:val="0067413F"/>
    <w:rsid w:val="006749D4"/>
    <w:rsid w:val="00674C63"/>
    <w:rsid w:val="0067526A"/>
    <w:rsid w:val="00675304"/>
    <w:rsid w:val="00675388"/>
    <w:rsid w:val="00675A30"/>
    <w:rsid w:val="00675A54"/>
    <w:rsid w:val="0067657F"/>
    <w:rsid w:val="00676C5F"/>
    <w:rsid w:val="00676E52"/>
    <w:rsid w:val="00676F9D"/>
    <w:rsid w:val="006775AC"/>
    <w:rsid w:val="006776A2"/>
    <w:rsid w:val="00677B57"/>
    <w:rsid w:val="00677BC8"/>
    <w:rsid w:val="00677C07"/>
    <w:rsid w:val="00677D13"/>
    <w:rsid w:val="00677F0A"/>
    <w:rsid w:val="006801F6"/>
    <w:rsid w:val="00680257"/>
    <w:rsid w:val="006802C9"/>
    <w:rsid w:val="0068074E"/>
    <w:rsid w:val="006807DE"/>
    <w:rsid w:val="00680A3F"/>
    <w:rsid w:val="00680D29"/>
    <w:rsid w:val="006814FC"/>
    <w:rsid w:val="00681690"/>
    <w:rsid w:val="00681732"/>
    <w:rsid w:val="00681B56"/>
    <w:rsid w:val="00681B6B"/>
    <w:rsid w:val="00683035"/>
    <w:rsid w:val="00683988"/>
    <w:rsid w:val="006840E1"/>
    <w:rsid w:val="006841FD"/>
    <w:rsid w:val="00684B36"/>
    <w:rsid w:val="00684FA7"/>
    <w:rsid w:val="006852CB"/>
    <w:rsid w:val="00685701"/>
    <w:rsid w:val="0068592A"/>
    <w:rsid w:val="0068622D"/>
    <w:rsid w:val="006863BB"/>
    <w:rsid w:val="006869CE"/>
    <w:rsid w:val="00687BE2"/>
    <w:rsid w:val="00690634"/>
    <w:rsid w:val="00690C3E"/>
    <w:rsid w:val="00691940"/>
    <w:rsid w:val="00691975"/>
    <w:rsid w:val="00691B7C"/>
    <w:rsid w:val="00692116"/>
    <w:rsid w:val="0069219E"/>
    <w:rsid w:val="00692277"/>
    <w:rsid w:val="00692DE8"/>
    <w:rsid w:val="0069318C"/>
    <w:rsid w:val="006931C2"/>
    <w:rsid w:val="006934B7"/>
    <w:rsid w:val="00694C07"/>
    <w:rsid w:val="00694F36"/>
    <w:rsid w:val="0069515F"/>
    <w:rsid w:val="006955EB"/>
    <w:rsid w:val="00695C71"/>
    <w:rsid w:val="00695E94"/>
    <w:rsid w:val="0069609B"/>
    <w:rsid w:val="00696138"/>
    <w:rsid w:val="00696784"/>
    <w:rsid w:val="0069680D"/>
    <w:rsid w:val="006968CE"/>
    <w:rsid w:val="00696952"/>
    <w:rsid w:val="006971FA"/>
    <w:rsid w:val="00697462"/>
    <w:rsid w:val="00697579"/>
    <w:rsid w:val="00697647"/>
    <w:rsid w:val="00697891"/>
    <w:rsid w:val="006A029C"/>
    <w:rsid w:val="006A04CA"/>
    <w:rsid w:val="006A0916"/>
    <w:rsid w:val="006A0DB2"/>
    <w:rsid w:val="006A0E9E"/>
    <w:rsid w:val="006A134D"/>
    <w:rsid w:val="006A15E4"/>
    <w:rsid w:val="006A178B"/>
    <w:rsid w:val="006A1FE7"/>
    <w:rsid w:val="006A22DB"/>
    <w:rsid w:val="006A2680"/>
    <w:rsid w:val="006A269C"/>
    <w:rsid w:val="006A289C"/>
    <w:rsid w:val="006A2F58"/>
    <w:rsid w:val="006A3211"/>
    <w:rsid w:val="006A352B"/>
    <w:rsid w:val="006A3652"/>
    <w:rsid w:val="006A3F48"/>
    <w:rsid w:val="006A40DD"/>
    <w:rsid w:val="006A4276"/>
    <w:rsid w:val="006A481A"/>
    <w:rsid w:val="006A4FCC"/>
    <w:rsid w:val="006A55A9"/>
    <w:rsid w:val="006A56B5"/>
    <w:rsid w:val="006A5903"/>
    <w:rsid w:val="006A59AC"/>
    <w:rsid w:val="006A5A17"/>
    <w:rsid w:val="006A5EA6"/>
    <w:rsid w:val="006A6721"/>
    <w:rsid w:val="006A6799"/>
    <w:rsid w:val="006A6843"/>
    <w:rsid w:val="006A6DCF"/>
    <w:rsid w:val="006A7C3B"/>
    <w:rsid w:val="006B0153"/>
    <w:rsid w:val="006B0346"/>
    <w:rsid w:val="006B09B4"/>
    <w:rsid w:val="006B0BAB"/>
    <w:rsid w:val="006B223A"/>
    <w:rsid w:val="006B23A3"/>
    <w:rsid w:val="006B26DA"/>
    <w:rsid w:val="006B3071"/>
    <w:rsid w:val="006B366E"/>
    <w:rsid w:val="006B3699"/>
    <w:rsid w:val="006B374D"/>
    <w:rsid w:val="006B37AE"/>
    <w:rsid w:val="006B396D"/>
    <w:rsid w:val="006B44CF"/>
    <w:rsid w:val="006B4648"/>
    <w:rsid w:val="006B46BD"/>
    <w:rsid w:val="006B4E22"/>
    <w:rsid w:val="006B4F9B"/>
    <w:rsid w:val="006B5042"/>
    <w:rsid w:val="006B519A"/>
    <w:rsid w:val="006B5333"/>
    <w:rsid w:val="006B53C0"/>
    <w:rsid w:val="006B55A5"/>
    <w:rsid w:val="006B5812"/>
    <w:rsid w:val="006B586D"/>
    <w:rsid w:val="006B5F03"/>
    <w:rsid w:val="006B669F"/>
    <w:rsid w:val="006B6CA3"/>
    <w:rsid w:val="006B71FB"/>
    <w:rsid w:val="006B73E3"/>
    <w:rsid w:val="006B7644"/>
    <w:rsid w:val="006C011E"/>
    <w:rsid w:val="006C01CC"/>
    <w:rsid w:val="006C047A"/>
    <w:rsid w:val="006C1160"/>
    <w:rsid w:val="006C1181"/>
    <w:rsid w:val="006C1213"/>
    <w:rsid w:val="006C1281"/>
    <w:rsid w:val="006C1719"/>
    <w:rsid w:val="006C1A79"/>
    <w:rsid w:val="006C20B2"/>
    <w:rsid w:val="006C2270"/>
    <w:rsid w:val="006C27A7"/>
    <w:rsid w:val="006C28C9"/>
    <w:rsid w:val="006C2F08"/>
    <w:rsid w:val="006C3293"/>
    <w:rsid w:val="006C357C"/>
    <w:rsid w:val="006C35D7"/>
    <w:rsid w:val="006C362A"/>
    <w:rsid w:val="006C367D"/>
    <w:rsid w:val="006C4A22"/>
    <w:rsid w:val="006C566A"/>
    <w:rsid w:val="006C567C"/>
    <w:rsid w:val="006C60F6"/>
    <w:rsid w:val="006C6308"/>
    <w:rsid w:val="006C674A"/>
    <w:rsid w:val="006C688A"/>
    <w:rsid w:val="006C69A8"/>
    <w:rsid w:val="006C7291"/>
    <w:rsid w:val="006C7DE4"/>
    <w:rsid w:val="006D03CC"/>
    <w:rsid w:val="006D051E"/>
    <w:rsid w:val="006D0532"/>
    <w:rsid w:val="006D099A"/>
    <w:rsid w:val="006D0CF6"/>
    <w:rsid w:val="006D18ED"/>
    <w:rsid w:val="006D19A6"/>
    <w:rsid w:val="006D1DFA"/>
    <w:rsid w:val="006D3720"/>
    <w:rsid w:val="006D3C9A"/>
    <w:rsid w:val="006D3E48"/>
    <w:rsid w:val="006D41FF"/>
    <w:rsid w:val="006D4B3E"/>
    <w:rsid w:val="006D4FD6"/>
    <w:rsid w:val="006D53CB"/>
    <w:rsid w:val="006D5B01"/>
    <w:rsid w:val="006D60B1"/>
    <w:rsid w:val="006D64CB"/>
    <w:rsid w:val="006D6884"/>
    <w:rsid w:val="006D6CFF"/>
    <w:rsid w:val="006D6DD7"/>
    <w:rsid w:val="006D709E"/>
    <w:rsid w:val="006D7DAC"/>
    <w:rsid w:val="006E0577"/>
    <w:rsid w:val="006E0726"/>
    <w:rsid w:val="006E1446"/>
    <w:rsid w:val="006E14DF"/>
    <w:rsid w:val="006E1CD5"/>
    <w:rsid w:val="006E204C"/>
    <w:rsid w:val="006E256B"/>
    <w:rsid w:val="006E2664"/>
    <w:rsid w:val="006E29ED"/>
    <w:rsid w:val="006E2ABA"/>
    <w:rsid w:val="006E38CE"/>
    <w:rsid w:val="006E4526"/>
    <w:rsid w:val="006E476F"/>
    <w:rsid w:val="006E4AA3"/>
    <w:rsid w:val="006E4E5D"/>
    <w:rsid w:val="006E5066"/>
    <w:rsid w:val="006E5093"/>
    <w:rsid w:val="006E538D"/>
    <w:rsid w:val="006E6055"/>
    <w:rsid w:val="006E6143"/>
    <w:rsid w:val="006E622C"/>
    <w:rsid w:val="006E6494"/>
    <w:rsid w:val="006E65D7"/>
    <w:rsid w:val="006E6860"/>
    <w:rsid w:val="006E6CAB"/>
    <w:rsid w:val="006E6DA3"/>
    <w:rsid w:val="006E6DE1"/>
    <w:rsid w:val="006E7066"/>
    <w:rsid w:val="006E7A14"/>
    <w:rsid w:val="006E7BA0"/>
    <w:rsid w:val="006E7C12"/>
    <w:rsid w:val="006E7CB7"/>
    <w:rsid w:val="006E7FE1"/>
    <w:rsid w:val="006F0245"/>
    <w:rsid w:val="006F0601"/>
    <w:rsid w:val="006F0E71"/>
    <w:rsid w:val="006F147F"/>
    <w:rsid w:val="006F17AA"/>
    <w:rsid w:val="006F1E18"/>
    <w:rsid w:val="006F31BE"/>
    <w:rsid w:val="006F3245"/>
    <w:rsid w:val="006F330F"/>
    <w:rsid w:val="006F333D"/>
    <w:rsid w:val="006F35EA"/>
    <w:rsid w:val="006F3D3B"/>
    <w:rsid w:val="006F3E87"/>
    <w:rsid w:val="006F4816"/>
    <w:rsid w:val="006F50CA"/>
    <w:rsid w:val="006F51CE"/>
    <w:rsid w:val="006F5450"/>
    <w:rsid w:val="006F6EBC"/>
    <w:rsid w:val="007008E8"/>
    <w:rsid w:val="00700AFE"/>
    <w:rsid w:val="00700AFF"/>
    <w:rsid w:val="007012E4"/>
    <w:rsid w:val="007014B7"/>
    <w:rsid w:val="00701596"/>
    <w:rsid w:val="007015FD"/>
    <w:rsid w:val="00701C5F"/>
    <w:rsid w:val="00702123"/>
    <w:rsid w:val="00702BB5"/>
    <w:rsid w:val="00702CA6"/>
    <w:rsid w:val="00702D5F"/>
    <w:rsid w:val="00702D92"/>
    <w:rsid w:val="00702F06"/>
    <w:rsid w:val="00703399"/>
    <w:rsid w:val="0070345B"/>
    <w:rsid w:val="00703B21"/>
    <w:rsid w:val="00703C3F"/>
    <w:rsid w:val="00703FBD"/>
    <w:rsid w:val="0070444D"/>
    <w:rsid w:val="00704F97"/>
    <w:rsid w:val="00705478"/>
    <w:rsid w:val="00705DAE"/>
    <w:rsid w:val="007060BC"/>
    <w:rsid w:val="0070649C"/>
    <w:rsid w:val="007065CB"/>
    <w:rsid w:val="00706909"/>
    <w:rsid w:val="00707066"/>
    <w:rsid w:val="00707539"/>
    <w:rsid w:val="00707B18"/>
    <w:rsid w:val="00707B29"/>
    <w:rsid w:val="00707C96"/>
    <w:rsid w:val="007100ED"/>
    <w:rsid w:val="007108DA"/>
    <w:rsid w:val="00710B8A"/>
    <w:rsid w:val="00710CB4"/>
    <w:rsid w:val="00710D89"/>
    <w:rsid w:val="00710DFE"/>
    <w:rsid w:val="00710E15"/>
    <w:rsid w:val="00710E49"/>
    <w:rsid w:val="0071163F"/>
    <w:rsid w:val="00711A34"/>
    <w:rsid w:val="00711C44"/>
    <w:rsid w:val="007123BB"/>
    <w:rsid w:val="007124DE"/>
    <w:rsid w:val="0071266A"/>
    <w:rsid w:val="0071269F"/>
    <w:rsid w:val="0071320C"/>
    <w:rsid w:val="007133C7"/>
    <w:rsid w:val="00713632"/>
    <w:rsid w:val="0071384E"/>
    <w:rsid w:val="0071410E"/>
    <w:rsid w:val="0071477A"/>
    <w:rsid w:val="00714833"/>
    <w:rsid w:val="0071499A"/>
    <w:rsid w:val="00714D9C"/>
    <w:rsid w:val="00715493"/>
    <w:rsid w:val="0071581B"/>
    <w:rsid w:val="00715896"/>
    <w:rsid w:val="00715EFE"/>
    <w:rsid w:val="00715F29"/>
    <w:rsid w:val="0071608D"/>
    <w:rsid w:val="00716439"/>
    <w:rsid w:val="00716530"/>
    <w:rsid w:val="00716678"/>
    <w:rsid w:val="00716833"/>
    <w:rsid w:val="0071693C"/>
    <w:rsid w:val="00716CB3"/>
    <w:rsid w:val="00716FAB"/>
    <w:rsid w:val="00717FFC"/>
    <w:rsid w:val="0072017C"/>
    <w:rsid w:val="007208E4"/>
    <w:rsid w:val="00721123"/>
    <w:rsid w:val="0072122C"/>
    <w:rsid w:val="007219C9"/>
    <w:rsid w:val="00721F6B"/>
    <w:rsid w:val="00722609"/>
    <w:rsid w:val="00722726"/>
    <w:rsid w:val="0072288F"/>
    <w:rsid w:val="00722D6E"/>
    <w:rsid w:val="00723253"/>
    <w:rsid w:val="00723520"/>
    <w:rsid w:val="00724445"/>
    <w:rsid w:val="0072477E"/>
    <w:rsid w:val="00725B19"/>
    <w:rsid w:val="00725EBF"/>
    <w:rsid w:val="00725F39"/>
    <w:rsid w:val="0072631C"/>
    <w:rsid w:val="0072672F"/>
    <w:rsid w:val="0072679F"/>
    <w:rsid w:val="007268C6"/>
    <w:rsid w:val="007268D0"/>
    <w:rsid w:val="00726C7C"/>
    <w:rsid w:val="007279BB"/>
    <w:rsid w:val="007308B5"/>
    <w:rsid w:val="007309AD"/>
    <w:rsid w:val="00730CFB"/>
    <w:rsid w:val="007311BD"/>
    <w:rsid w:val="00731979"/>
    <w:rsid w:val="00731B69"/>
    <w:rsid w:val="00731BE5"/>
    <w:rsid w:val="007326B4"/>
    <w:rsid w:val="007329DC"/>
    <w:rsid w:val="007337FF"/>
    <w:rsid w:val="00733A13"/>
    <w:rsid w:val="00733DAB"/>
    <w:rsid w:val="00733F3D"/>
    <w:rsid w:val="00734333"/>
    <w:rsid w:val="0073441B"/>
    <w:rsid w:val="007344B1"/>
    <w:rsid w:val="00734970"/>
    <w:rsid w:val="00735029"/>
    <w:rsid w:val="007355B5"/>
    <w:rsid w:val="007357A5"/>
    <w:rsid w:val="0073612F"/>
    <w:rsid w:val="007362FF"/>
    <w:rsid w:val="00736774"/>
    <w:rsid w:val="0073713F"/>
    <w:rsid w:val="00737219"/>
    <w:rsid w:val="00737765"/>
    <w:rsid w:val="00737D91"/>
    <w:rsid w:val="007400EF"/>
    <w:rsid w:val="00740862"/>
    <w:rsid w:val="007413B6"/>
    <w:rsid w:val="0074143A"/>
    <w:rsid w:val="00741F03"/>
    <w:rsid w:val="007420C1"/>
    <w:rsid w:val="0074279F"/>
    <w:rsid w:val="00742F23"/>
    <w:rsid w:val="007431BD"/>
    <w:rsid w:val="007432F0"/>
    <w:rsid w:val="007439CF"/>
    <w:rsid w:val="00743D2F"/>
    <w:rsid w:val="00743D49"/>
    <w:rsid w:val="00743E18"/>
    <w:rsid w:val="00743EAA"/>
    <w:rsid w:val="00743EC4"/>
    <w:rsid w:val="00744F7F"/>
    <w:rsid w:val="0074545C"/>
    <w:rsid w:val="00745901"/>
    <w:rsid w:val="00745935"/>
    <w:rsid w:val="00745ED4"/>
    <w:rsid w:val="00746034"/>
    <w:rsid w:val="0074622E"/>
    <w:rsid w:val="00746664"/>
    <w:rsid w:val="0074780D"/>
    <w:rsid w:val="00747B0D"/>
    <w:rsid w:val="007503E6"/>
    <w:rsid w:val="0075082C"/>
    <w:rsid w:val="007513EA"/>
    <w:rsid w:val="007526EC"/>
    <w:rsid w:val="00752CB1"/>
    <w:rsid w:val="0075331B"/>
    <w:rsid w:val="007533BA"/>
    <w:rsid w:val="00753F56"/>
    <w:rsid w:val="007540B6"/>
    <w:rsid w:val="007543F8"/>
    <w:rsid w:val="007544A4"/>
    <w:rsid w:val="00754C27"/>
    <w:rsid w:val="00754EA2"/>
    <w:rsid w:val="0075617A"/>
    <w:rsid w:val="007569E8"/>
    <w:rsid w:val="007578F9"/>
    <w:rsid w:val="00757958"/>
    <w:rsid w:val="00757ABE"/>
    <w:rsid w:val="00757DAE"/>
    <w:rsid w:val="00760632"/>
    <w:rsid w:val="007607D6"/>
    <w:rsid w:val="00760A08"/>
    <w:rsid w:val="00761348"/>
    <w:rsid w:val="00761AA4"/>
    <w:rsid w:val="00761F89"/>
    <w:rsid w:val="007621EB"/>
    <w:rsid w:val="00762244"/>
    <w:rsid w:val="00762A6E"/>
    <w:rsid w:val="00762E6B"/>
    <w:rsid w:val="00762EA2"/>
    <w:rsid w:val="007637EF"/>
    <w:rsid w:val="00763C20"/>
    <w:rsid w:val="00764319"/>
    <w:rsid w:val="007646B4"/>
    <w:rsid w:val="007648AD"/>
    <w:rsid w:val="0076490D"/>
    <w:rsid w:val="0076513F"/>
    <w:rsid w:val="00765166"/>
    <w:rsid w:val="00765226"/>
    <w:rsid w:val="0076523F"/>
    <w:rsid w:val="007666DA"/>
    <w:rsid w:val="00766A5A"/>
    <w:rsid w:val="00766B58"/>
    <w:rsid w:val="00766BB5"/>
    <w:rsid w:val="007670C6"/>
    <w:rsid w:val="0076759E"/>
    <w:rsid w:val="00767A78"/>
    <w:rsid w:val="00767D91"/>
    <w:rsid w:val="00767EB4"/>
    <w:rsid w:val="00770061"/>
    <w:rsid w:val="00770BA7"/>
    <w:rsid w:val="00770E82"/>
    <w:rsid w:val="00771DF0"/>
    <w:rsid w:val="00772339"/>
    <w:rsid w:val="00772585"/>
    <w:rsid w:val="00772CD6"/>
    <w:rsid w:val="0077319D"/>
    <w:rsid w:val="00773311"/>
    <w:rsid w:val="0077459B"/>
    <w:rsid w:val="0077465E"/>
    <w:rsid w:val="0077472E"/>
    <w:rsid w:val="00774B8F"/>
    <w:rsid w:val="0077547D"/>
    <w:rsid w:val="00775A43"/>
    <w:rsid w:val="00775C41"/>
    <w:rsid w:val="00775D77"/>
    <w:rsid w:val="00775EEF"/>
    <w:rsid w:val="0077617F"/>
    <w:rsid w:val="007766D1"/>
    <w:rsid w:val="00776796"/>
    <w:rsid w:val="00776B5D"/>
    <w:rsid w:val="00776E64"/>
    <w:rsid w:val="0077725C"/>
    <w:rsid w:val="00777663"/>
    <w:rsid w:val="00777AD3"/>
    <w:rsid w:val="00777CFD"/>
    <w:rsid w:val="007802C2"/>
    <w:rsid w:val="007805EB"/>
    <w:rsid w:val="00780654"/>
    <w:rsid w:val="00780D26"/>
    <w:rsid w:val="00781409"/>
    <w:rsid w:val="0078140F"/>
    <w:rsid w:val="007825B5"/>
    <w:rsid w:val="0078283B"/>
    <w:rsid w:val="00782ED2"/>
    <w:rsid w:val="007835EA"/>
    <w:rsid w:val="007837F5"/>
    <w:rsid w:val="00785389"/>
    <w:rsid w:val="0078542D"/>
    <w:rsid w:val="00785AB6"/>
    <w:rsid w:val="00785F00"/>
    <w:rsid w:val="00786EB6"/>
    <w:rsid w:val="00786ECA"/>
    <w:rsid w:val="00786FF5"/>
    <w:rsid w:val="0078769D"/>
    <w:rsid w:val="00787D65"/>
    <w:rsid w:val="00787F0B"/>
    <w:rsid w:val="00790325"/>
    <w:rsid w:val="007903C7"/>
    <w:rsid w:val="007905C6"/>
    <w:rsid w:val="00790880"/>
    <w:rsid w:val="0079095E"/>
    <w:rsid w:val="00791200"/>
    <w:rsid w:val="00791539"/>
    <w:rsid w:val="00791603"/>
    <w:rsid w:val="0079189F"/>
    <w:rsid w:val="00791933"/>
    <w:rsid w:val="00791AD4"/>
    <w:rsid w:val="00791DC1"/>
    <w:rsid w:val="00791DE7"/>
    <w:rsid w:val="007925D8"/>
    <w:rsid w:val="007928CA"/>
    <w:rsid w:val="007929EA"/>
    <w:rsid w:val="00792B42"/>
    <w:rsid w:val="00793735"/>
    <w:rsid w:val="00793896"/>
    <w:rsid w:val="00793EB0"/>
    <w:rsid w:val="00794349"/>
    <w:rsid w:val="00794BAE"/>
    <w:rsid w:val="00794CFA"/>
    <w:rsid w:val="00795052"/>
    <w:rsid w:val="00795556"/>
    <w:rsid w:val="00795B3F"/>
    <w:rsid w:val="00795C66"/>
    <w:rsid w:val="00796399"/>
    <w:rsid w:val="007966D4"/>
    <w:rsid w:val="00796B2D"/>
    <w:rsid w:val="00797591"/>
    <w:rsid w:val="007978EC"/>
    <w:rsid w:val="00797AD7"/>
    <w:rsid w:val="00797CCE"/>
    <w:rsid w:val="007A0459"/>
    <w:rsid w:val="007A05A1"/>
    <w:rsid w:val="007A0628"/>
    <w:rsid w:val="007A089E"/>
    <w:rsid w:val="007A0CE4"/>
    <w:rsid w:val="007A1907"/>
    <w:rsid w:val="007A1C8D"/>
    <w:rsid w:val="007A1CDF"/>
    <w:rsid w:val="007A266D"/>
    <w:rsid w:val="007A2B65"/>
    <w:rsid w:val="007A3037"/>
    <w:rsid w:val="007A358C"/>
    <w:rsid w:val="007A36F8"/>
    <w:rsid w:val="007A3B2F"/>
    <w:rsid w:val="007A3C0C"/>
    <w:rsid w:val="007A3C7C"/>
    <w:rsid w:val="007A3CB5"/>
    <w:rsid w:val="007A4409"/>
    <w:rsid w:val="007A45F2"/>
    <w:rsid w:val="007A4971"/>
    <w:rsid w:val="007A4DEC"/>
    <w:rsid w:val="007A56A1"/>
    <w:rsid w:val="007A586F"/>
    <w:rsid w:val="007A5B1F"/>
    <w:rsid w:val="007A5E8F"/>
    <w:rsid w:val="007A643E"/>
    <w:rsid w:val="007A7208"/>
    <w:rsid w:val="007A769D"/>
    <w:rsid w:val="007A779B"/>
    <w:rsid w:val="007A7AE5"/>
    <w:rsid w:val="007A7C91"/>
    <w:rsid w:val="007B0023"/>
    <w:rsid w:val="007B0646"/>
    <w:rsid w:val="007B0653"/>
    <w:rsid w:val="007B0ED0"/>
    <w:rsid w:val="007B105C"/>
    <w:rsid w:val="007B119A"/>
    <w:rsid w:val="007B182F"/>
    <w:rsid w:val="007B226F"/>
    <w:rsid w:val="007B239E"/>
    <w:rsid w:val="007B3C1F"/>
    <w:rsid w:val="007B3C23"/>
    <w:rsid w:val="007B3CF5"/>
    <w:rsid w:val="007B3CF7"/>
    <w:rsid w:val="007B4095"/>
    <w:rsid w:val="007B42A3"/>
    <w:rsid w:val="007B4C09"/>
    <w:rsid w:val="007B4E8F"/>
    <w:rsid w:val="007B5177"/>
    <w:rsid w:val="007B517E"/>
    <w:rsid w:val="007B53E6"/>
    <w:rsid w:val="007B54A9"/>
    <w:rsid w:val="007B5BEA"/>
    <w:rsid w:val="007B5C0C"/>
    <w:rsid w:val="007B5F5C"/>
    <w:rsid w:val="007B6360"/>
    <w:rsid w:val="007B65DD"/>
    <w:rsid w:val="007B6648"/>
    <w:rsid w:val="007B68B6"/>
    <w:rsid w:val="007B6BB5"/>
    <w:rsid w:val="007B6CA8"/>
    <w:rsid w:val="007B71D5"/>
    <w:rsid w:val="007B7EB0"/>
    <w:rsid w:val="007B7F77"/>
    <w:rsid w:val="007B7FF5"/>
    <w:rsid w:val="007C004B"/>
    <w:rsid w:val="007C0267"/>
    <w:rsid w:val="007C0AB4"/>
    <w:rsid w:val="007C0CB5"/>
    <w:rsid w:val="007C0D4D"/>
    <w:rsid w:val="007C0E9C"/>
    <w:rsid w:val="007C11EC"/>
    <w:rsid w:val="007C12D9"/>
    <w:rsid w:val="007C1364"/>
    <w:rsid w:val="007C187B"/>
    <w:rsid w:val="007C1D04"/>
    <w:rsid w:val="007C1F28"/>
    <w:rsid w:val="007C288B"/>
    <w:rsid w:val="007C3119"/>
    <w:rsid w:val="007C340B"/>
    <w:rsid w:val="007C3CEB"/>
    <w:rsid w:val="007C4006"/>
    <w:rsid w:val="007C4339"/>
    <w:rsid w:val="007C4B95"/>
    <w:rsid w:val="007C4BCB"/>
    <w:rsid w:val="007C5357"/>
    <w:rsid w:val="007C57A0"/>
    <w:rsid w:val="007C58CB"/>
    <w:rsid w:val="007C593F"/>
    <w:rsid w:val="007C5ACF"/>
    <w:rsid w:val="007C5C40"/>
    <w:rsid w:val="007C5D7F"/>
    <w:rsid w:val="007C6573"/>
    <w:rsid w:val="007C6C7B"/>
    <w:rsid w:val="007C724B"/>
    <w:rsid w:val="007C7A78"/>
    <w:rsid w:val="007C7A96"/>
    <w:rsid w:val="007C7BA6"/>
    <w:rsid w:val="007D04B9"/>
    <w:rsid w:val="007D0544"/>
    <w:rsid w:val="007D0C73"/>
    <w:rsid w:val="007D1216"/>
    <w:rsid w:val="007D129B"/>
    <w:rsid w:val="007D1885"/>
    <w:rsid w:val="007D2092"/>
    <w:rsid w:val="007D24C7"/>
    <w:rsid w:val="007D27C5"/>
    <w:rsid w:val="007D2A76"/>
    <w:rsid w:val="007D2D4D"/>
    <w:rsid w:val="007D3137"/>
    <w:rsid w:val="007D3246"/>
    <w:rsid w:val="007D37C9"/>
    <w:rsid w:val="007D388D"/>
    <w:rsid w:val="007D3BD9"/>
    <w:rsid w:val="007D3D64"/>
    <w:rsid w:val="007D4240"/>
    <w:rsid w:val="007D45BD"/>
    <w:rsid w:val="007D45D7"/>
    <w:rsid w:val="007D4C2E"/>
    <w:rsid w:val="007D4D12"/>
    <w:rsid w:val="007D51F6"/>
    <w:rsid w:val="007D52E9"/>
    <w:rsid w:val="007D53FA"/>
    <w:rsid w:val="007D5891"/>
    <w:rsid w:val="007D646B"/>
    <w:rsid w:val="007D6B8C"/>
    <w:rsid w:val="007D6FF8"/>
    <w:rsid w:val="007D723D"/>
    <w:rsid w:val="007D763B"/>
    <w:rsid w:val="007D7A4C"/>
    <w:rsid w:val="007D7CC6"/>
    <w:rsid w:val="007D7F93"/>
    <w:rsid w:val="007D7FA0"/>
    <w:rsid w:val="007E0029"/>
    <w:rsid w:val="007E03C3"/>
    <w:rsid w:val="007E0515"/>
    <w:rsid w:val="007E0A1A"/>
    <w:rsid w:val="007E0EAE"/>
    <w:rsid w:val="007E10F8"/>
    <w:rsid w:val="007E186F"/>
    <w:rsid w:val="007E1A0C"/>
    <w:rsid w:val="007E1C67"/>
    <w:rsid w:val="007E1F89"/>
    <w:rsid w:val="007E240E"/>
    <w:rsid w:val="007E29F2"/>
    <w:rsid w:val="007E2A36"/>
    <w:rsid w:val="007E2D47"/>
    <w:rsid w:val="007E2E60"/>
    <w:rsid w:val="007E2FC8"/>
    <w:rsid w:val="007E3444"/>
    <w:rsid w:val="007E52EA"/>
    <w:rsid w:val="007E5B6C"/>
    <w:rsid w:val="007E5EAE"/>
    <w:rsid w:val="007E6334"/>
    <w:rsid w:val="007E6572"/>
    <w:rsid w:val="007E699F"/>
    <w:rsid w:val="007E69CC"/>
    <w:rsid w:val="007E6B02"/>
    <w:rsid w:val="007E7205"/>
    <w:rsid w:val="007E7435"/>
    <w:rsid w:val="007E7C2F"/>
    <w:rsid w:val="007F027A"/>
    <w:rsid w:val="007F0A97"/>
    <w:rsid w:val="007F0C98"/>
    <w:rsid w:val="007F0E12"/>
    <w:rsid w:val="007F1092"/>
    <w:rsid w:val="007F191D"/>
    <w:rsid w:val="007F2342"/>
    <w:rsid w:val="007F302A"/>
    <w:rsid w:val="007F3633"/>
    <w:rsid w:val="007F37A2"/>
    <w:rsid w:val="007F3FF8"/>
    <w:rsid w:val="007F40EA"/>
    <w:rsid w:val="007F46B6"/>
    <w:rsid w:val="007F47C2"/>
    <w:rsid w:val="007F5078"/>
    <w:rsid w:val="007F5240"/>
    <w:rsid w:val="007F5AC6"/>
    <w:rsid w:val="007F6008"/>
    <w:rsid w:val="007F6027"/>
    <w:rsid w:val="007F7097"/>
    <w:rsid w:val="007F7168"/>
    <w:rsid w:val="007F76DC"/>
    <w:rsid w:val="007F7C82"/>
    <w:rsid w:val="00800248"/>
    <w:rsid w:val="008005E8"/>
    <w:rsid w:val="008006FA"/>
    <w:rsid w:val="008009E5"/>
    <w:rsid w:val="00800DF5"/>
    <w:rsid w:val="0080132E"/>
    <w:rsid w:val="00801B1D"/>
    <w:rsid w:val="00801BDB"/>
    <w:rsid w:val="00801E2C"/>
    <w:rsid w:val="00801F52"/>
    <w:rsid w:val="008023B9"/>
    <w:rsid w:val="00802FE4"/>
    <w:rsid w:val="00803114"/>
    <w:rsid w:val="00803A72"/>
    <w:rsid w:val="00803AAA"/>
    <w:rsid w:val="00803ABC"/>
    <w:rsid w:val="00803FE4"/>
    <w:rsid w:val="0080400B"/>
    <w:rsid w:val="0080407C"/>
    <w:rsid w:val="0080420F"/>
    <w:rsid w:val="00804660"/>
    <w:rsid w:val="00804AF0"/>
    <w:rsid w:val="00804F96"/>
    <w:rsid w:val="00804FA0"/>
    <w:rsid w:val="00805D58"/>
    <w:rsid w:val="00806992"/>
    <w:rsid w:val="0081007C"/>
    <w:rsid w:val="00810369"/>
    <w:rsid w:val="0081054E"/>
    <w:rsid w:val="008107D1"/>
    <w:rsid w:val="008109D2"/>
    <w:rsid w:val="008109DA"/>
    <w:rsid w:val="00810A45"/>
    <w:rsid w:val="00810F21"/>
    <w:rsid w:val="00810F77"/>
    <w:rsid w:val="00811D5D"/>
    <w:rsid w:val="00812415"/>
    <w:rsid w:val="008124FB"/>
    <w:rsid w:val="00812667"/>
    <w:rsid w:val="008126F4"/>
    <w:rsid w:val="00812AF3"/>
    <w:rsid w:val="00812B3F"/>
    <w:rsid w:val="00812C22"/>
    <w:rsid w:val="00812C59"/>
    <w:rsid w:val="00812DFD"/>
    <w:rsid w:val="00812EB0"/>
    <w:rsid w:val="0081318B"/>
    <w:rsid w:val="008131D4"/>
    <w:rsid w:val="008135C8"/>
    <w:rsid w:val="008137C2"/>
    <w:rsid w:val="008144D4"/>
    <w:rsid w:val="008150D2"/>
    <w:rsid w:val="008150ED"/>
    <w:rsid w:val="00815AA1"/>
    <w:rsid w:val="00815B25"/>
    <w:rsid w:val="00816337"/>
    <w:rsid w:val="0081651E"/>
    <w:rsid w:val="008166B9"/>
    <w:rsid w:val="008170B9"/>
    <w:rsid w:val="008170E5"/>
    <w:rsid w:val="0081786F"/>
    <w:rsid w:val="00817A94"/>
    <w:rsid w:val="00817F7F"/>
    <w:rsid w:val="00820133"/>
    <w:rsid w:val="00820436"/>
    <w:rsid w:val="008207BD"/>
    <w:rsid w:val="008208BA"/>
    <w:rsid w:val="008209A7"/>
    <w:rsid w:val="00820B8A"/>
    <w:rsid w:val="0082187B"/>
    <w:rsid w:val="00821A5E"/>
    <w:rsid w:val="00821B80"/>
    <w:rsid w:val="0082225C"/>
    <w:rsid w:val="0082371B"/>
    <w:rsid w:val="0082398E"/>
    <w:rsid w:val="00823A87"/>
    <w:rsid w:val="008249AE"/>
    <w:rsid w:val="00824B7D"/>
    <w:rsid w:val="00824CB4"/>
    <w:rsid w:val="00824CD2"/>
    <w:rsid w:val="00825045"/>
    <w:rsid w:val="0082513A"/>
    <w:rsid w:val="0082549E"/>
    <w:rsid w:val="00825B00"/>
    <w:rsid w:val="00826927"/>
    <w:rsid w:val="0082695E"/>
    <w:rsid w:val="00826D6A"/>
    <w:rsid w:val="0082797A"/>
    <w:rsid w:val="00827A46"/>
    <w:rsid w:val="00827C93"/>
    <w:rsid w:val="00830276"/>
    <w:rsid w:val="00830334"/>
    <w:rsid w:val="008304D8"/>
    <w:rsid w:val="00830625"/>
    <w:rsid w:val="00830C12"/>
    <w:rsid w:val="00831599"/>
    <w:rsid w:val="008316F9"/>
    <w:rsid w:val="00831B50"/>
    <w:rsid w:val="008325C4"/>
    <w:rsid w:val="00832A35"/>
    <w:rsid w:val="00832F5F"/>
    <w:rsid w:val="00832FEF"/>
    <w:rsid w:val="008339AD"/>
    <w:rsid w:val="00833ADE"/>
    <w:rsid w:val="00833C75"/>
    <w:rsid w:val="00833D68"/>
    <w:rsid w:val="00834B79"/>
    <w:rsid w:val="00834D4C"/>
    <w:rsid w:val="00835207"/>
    <w:rsid w:val="008355C7"/>
    <w:rsid w:val="00835A88"/>
    <w:rsid w:val="00836836"/>
    <w:rsid w:val="008370E4"/>
    <w:rsid w:val="008372C3"/>
    <w:rsid w:val="00837935"/>
    <w:rsid w:val="00837B1A"/>
    <w:rsid w:val="00837BB1"/>
    <w:rsid w:val="00840976"/>
    <w:rsid w:val="008409EC"/>
    <w:rsid w:val="00840ED4"/>
    <w:rsid w:val="00841032"/>
    <w:rsid w:val="0084151A"/>
    <w:rsid w:val="00842700"/>
    <w:rsid w:val="00842B21"/>
    <w:rsid w:val="00842DDA"/>
    <w:rsid w:val="00842E8A"/>
    <w:rsid w:val="00843CC1"/>
    <w:rsid w:val="0084464E"/>
    <w:rsid w:val="00844756"/>
    <w:rsid w:val="008448AB"/>
    <w:rsid w:val="008449FB"/>
    <w:rsid w:val="00844B4C"/>
    <w:rsid w:val="008450E9"/>
    <w:rsid w:val="00845152"/>
    <w:rsid w:val="00846044"/>
    <w:rsid w:val="00846315"/>
    <w:rsid w:val="0084643F"/>
    <w:rsid w:val="008470E2"/>
    <w:rsid w:val="00847556"/>
    <w:rsid w:val="00847818"/>
    <w:rsid w:val="008500AB"/>
    <w:rsid w:val="008509F3"/>
    <w:rsid w:val="00850A7D"/>
    <w:rsid w:val="00850B90"/>
    <w:rsid w:val="00850C0F"/>
    <w:rsid w:val="00850D6C"/>
    <w:rsid w:val="00851589"/>
    <w:rsid w:val="008516F5"/>
    <w:rsid w:val="008517D0"/>
    <w:rsid w:val="00851AF2"/>
    <w:rsid w:val="00852733"/>
    <w:rsid w:val="00852973"/>
    <w:rsid w:val="00852BE5"/>
    <w:rsid w:val="00852C7A"/>
    <w:rsid w:val="00852F26"/>
    <w:rsid w:val="0085341E"/>
    <w:rsid w:val="00853807"/>
    <w:rsid w:val="0085456C"/>
    <w:rsid w:val="00854961"/>
    <w:rsid w:val="00854A50"/>
    <w:rsid w:val="008553EB"/>
    <w:rsid w:val="008559FF"/>
    <w:rsid w:val="00856359"/>
    <w:rsid w:val="00856720"/>
    <w:rsid w:val="00856B78"/>
    <w:rsid w:val="00856FAF"/>
    <w:rsid w:val="008573CD"/>
    <w:rsid w:val="0085748E"/>
    <w:rsid w:val="008574EA"/>
    <w:rsid w:val="00857BA7"/>
    <w:rsid w:val="00857C68"/>
    <w:rsid w:val="008605A3"/>
    <w:rsid w:val="008606E3"/>
    <w:rsid w:val="0086190F"/>
    <w:rsid w:val="00861A9E"/>
    <w:rsid w:val="00861B70"/>
    <w:rsid w:val="00862150"/>
    <w:rsid w:val="00862A5B"/>
    <w:rsid w:val="00862D36"/>
    <w:rsid w:val="00862ED7"/>
    <w:rsid w:val="008630A0"/>
    <w:rsid w:val="008653BD"/>
    <w:rsid w:val="00865ADB"/>
    <w:rsid w:val="00865C8F"/>
    <w:rsid w:val="0086638A"/>
    <w:rsid w:val="008663E8"/>
    <w:rsid w:val="00866CC3"/>
    <w:rsid w:val="00867980"/>
    <w:rsid w:val="008702A0"/>
    <w:rsid w:val="008707B4"/>
    <w:rsid w:val="008714B0"/>
    <w:rsid w:val="0087177E"/>
    <w:rsid w:val="00872059"/>
    <w:rsid w:val="0087212F"/>
    <w:rsid w:val="008721E5"/>
    <w:rsid w:val="00872687"/>
    <w:rsid w:val="00872C2C"/>
    <w:rsid w:val="00873147"/>
    <w:rsid w:val="00873DF1"/>
    <w:rsid w:val="008744C0"/>
    <w:rsid w:val="00874554"/>
    <w:rsid w:val="00875364"/>
    <w:rsid w:val="0087557B"/>
    <w:rsid w:val="00875CC8"/>
    <w:rsid w:val="00875CEC"/>
    <w:rsid w:val="008764EB"/>
    <w:rsid w:val="00876D8D"/>
    <w:rsid w:val="00877283"/>
    <w:rsid w:val="008776EB"/>
    <w:rsid w:val="00877DE4"/>
    <w:rsid w:val="008807E5"/>
    <w:rsid w:val="008808F4"/>
    <w:rsid w:val="00880A4A"/>
    <w:rsid w:val="008818E0"/>
    <w:rsid w:val="00882919"/>
    <w:rsid w:val="0088293E"/>
    <w:rsid w:val="00882990"/>
    <w:rsid w:val="008834E1"/>
    <w:rsid w:val="00884108"/>
    <w:rsid w:val="00884478"/>
    <w:rsid w:val="008844EA"/>
    <w:rsid w:val="008848CC"/>
    <w:rsid w:val="008859B6"/>
    <w:rsid w:val="00885BD7"/>
    <w:rsid w:val="008860E0"/>
    <w:rsid w:val="008865F1"/>
    <w:rsid w:val="00886786"/>
    <w:rsid w:val="00886C21"/>
    <w:rsid w:val="0088744D"/>
    <w:rsid w:val="008879B6"/>
    <w:rsid w:val="00887F78"/>
    <w:rsid w:val="008900E5"/>
    <w:rsid w:val="0089045A"/>
    <w:rsid w:val="00890E5E"/>
    <w:rsid w:val="0089115A"/>
    <w:rsid w:val="0089115D"/>
    <w:rsid w:val="0089209B"/>
    <w:rsid w:val="00892271"/>
    <w:rsid w:val="008922A1"/>
    <w:rsid w:val="008926F4"/>
    <w:rsid w:val="008928C2"/>
    <w:rsid w:val="00892DB4"/>
    <w:rsid w:val="00892E5E"/>
    <w:rsid w:val="00893368"/>
    <w:rsid w:val="008933A5"/>
    <w:rsid w:val="00893776"/>
    <w:rsid w:val="008944C3"/>
    <w:rsid w:val="008945BD"/>
    <w:rsid w:val="00894AD8"/>
    <w:rsid w:val="0089541F"/>
    <w:rsid w:val="008958A4"/>
    <w:rsid w:val="00895A29"/>
    <w:rsid w:val="00895D8F"/>
    <w:rsid w:val="008963D1"/>
    <w:rsid w:val="008966BA"/>
    <w:rsid w:val="00896819"/>
    <w:rsid w:val="0089687F"/>
    <w:rsid w:val="00896880"/>
    <w:rsid w:val="00896B0F"/>
    <w:rsid w:val="0089757F"/>
    <w:rsid w:val="00897594"/>
    <w:rsid w:val="0089762F"/>
    <w:rsid w:val="00897AF4"/>
    <w:rsid w:val="00897B9C"/>
    <w:rsid w:val="008A0E71"/>
    <w:rsid w:val="008A14AC"/>
    <w:rsid w:val="008A1738"/>
    <w:rsid w:val="008A1812"/>
    <w:rsid w:val="008A1D10"/>
    <w:rsid w:val="008A21D3"/>
    <w:rsid w:val="008A27C1"/>
    <w:rsid w:val="008A3050"/>
    <w:rsid w:val="008A30B6"/>
    <w:rsid w:val="008A31A2"/>
    <w:rsid w:val="008A3720"/>
    <w:rsid w:val="008A3728"/>
    <w:rsid w:val="008A44AD"/>
    <w:rsid w:val="008A4767"/>
    <w:rsid w:val="008A4DBF"/>
    <w:rsid w:val="008A4EBC"/>
    <w:rsid w:val="008A57ED"/>
    <w:rsid w:val="008A5E04"/>
    <w:rsid w:val="008A6430"/>
    <w:rsid w:val="008B0085"/>
    <w:rsid w:val="008B0096"/>
    <w:rsid w:val="008B0345"/>
    <w:rsid w:val="008B06D3"/>
    <w:rsid w:val="008B0B3F"/>
    <w:rsid w:val="008B0E5A"/>
    <w:rsid w:val="008B0F3D"/>
    <w:rsid w:val="008B119B"/>
    <w:rsid w:val="008B1F80"/>
    <w:rsid w:val="008B2590"/>
    <w:rsid w:val="008B30EF"/>
    <w:rsid w:val="008B32BB"/>
    <w:rsid w:val="008B32F1"/>
    <w:rsid w:val="008B3A23"/>
    <w:rsid w:val="008B3C67"/>
    <w:rsid w:val="008B3D18"/>
    <w:rsid w:val="008B3E9A"/>
    <w:rsid w:val="008B40A9"/>
    <w:rsid w:val="008B42F4"/>
    <w:rsid w:val="008B4372"/>
    <w:rsid w:val="008B47ED"/>
    <w:rsid w:val="008B4A0B"/>
    <w:rsid w:val="008B59A2"/>
    <w:rsid w:val="008B5DA4"/>
    <w:rsid w:val="008B6231"/>
    <w:rsid w:val="008B6779"/>
    <w:rsid w:val="008B67AF"/>
    <w:rsid w:val="008B7001"/>
    <w:rsid w:val="008B723E"/>
    <w:rsid w:val="008B7735"/>
    <w:rsid w:val="008C0347"/>
    <w:rsid w:val="008C0453"/>
    <w:rsid w:val="008C0C7D"/>
    <w:rsid w:val="008C0EE3"/>
    <w:rsid w:val="008C0FE4"/>
    <w:rsid w:val="008C103C"/>
    <w:rsid w:val="008C14D9"/>
    <w:rsid w:val="008C164C"/>
    <w:rsid w:val="008C182D"/>
    <w:rsid w:val="008C2219"/>
    <w:rsid w:val="008C23E3"/>
    <w:rsid w:val="008C24C4"/>
    <w:rsid w:val="008C3027"/>
    <w:rsid w:val="008C340F"/>
    <w:rsid w:val="008C354A"/>
    <w:rsid w:val="008C3865"/>
    <w:rsid w:val="008C3BD1"/>
    <w:rsid w:val="008C3D70"/>
    <w:rsid w:val="008C3FC3"/>
    <w:rsid w:val="008C4292"/>
    <w:rsid w:val="008C47B6"/>
    <w:rsid w:val="008C4F60"/>
    <w:rsid w:val="008C4FA8"/>
    <w:rsid w:val="008C4FFC"/>
    <w:rsid w:val="008C503E"/>
    <w:rsid w:val="008C5CA3"/>
    <w:rsid w:val="008C5E8E"/>
    <w:rsid w:val="008C611D"/>
    <w:rsid w:val="008C64CC"/>
    <w:rsid w:val="008C6A5C"/>
    <w:rsid w:val="008C6B9C"/>
    <w:rsid w:val="008C7081"/>
    <w:rsid w:val="008C7BD7"/>
    <w:rsid w:val="008D0802"/>
    <w:rsid w:val="008D0902"/>
    <w:rsid w:val="008D14E9"/>
    <w:rsid w:val="008D23E8"/>
    <w:rsid w:val="008D2AB3"/>
    <w:rsid w:val="008D2C47"/>
    <w:rsid w:val="008D2CE7"/>
    <w:rsid w:val="008D30F8"/>
    <w:rsid w:val="008D3C0E"/>
    <w:rsid w:val="008D45E0"/>
    <w:rsid w:val="008D464D"/>
    <w:rsid w:val="008D4653"/>
    <w:rsid w:val="008D49EF"/>
    <w:rsid w:val="008D4BA4"/>
    <w:rsid w:val="008D5167"/>
    <w:rsid w:val="008D52AD"/>
    <w:rsid w:val="008D547C"/>
    <w:rsid w:val="008D575E"/>
    <w:rsid w:val="008D5892"/>
    <w:rsid w:val="008D58F3"/>
    <w:rsid w:val="008D5ACA"/>
    <w:rsid w:val="008D5CBA"/>
    <w:rsid w:val="008D6144"/>
    <w:rsid w:val="008D636E"/>
    <w:rsid w:val="008D6CA3"/>
    <w:rsid w:val="008D7103"/>
    <w:rsid w:val="008D7207"/>
    <w:rsid w:val="008E0506"/>
    <w:rsid w:val="008E0907"/>
    <w:rsid w:val="008E0BD2"/>
    <w:rsid w:val="008E1047"/>
    <w:rsid w:val="008E11EB"/>
    <w:rsid w:val="008E1B2C"/>
    <w:rsid w:val="008E1D3D"/>
    <w:rsid w:val="008E1FCC"/>
    <w:rsid w:val="008E2015"/>
    <w:rsid w:val="008E243F"/>
    <w:rsid w:val="008E2A86"/>
    <w:rsid w:val="008E2B64"/>
    <w:rsid w:val="008E2B93"/>
    <w:rsid w:val="008E3172"/>
    <w:rsid w:val="008E372A"/>
    <w:rsid w:val="008E3D62"/>
    <w:rsid w:val="008E4358"/>
    <w:rsid w:val="008E4792"/>
    <w:rsid w:val="008E497F"/>
    <w:rsid w:val="008E4E30"/>
    <w:rsid w:val="008E51EA"/>
    <w:rsid w:val="008E558E"/>
    <w:rsid w:val="008E5613"/>
    <w:rsid w:val="008E629E"/>
    <w:rsid w:val="008E6A35"/>
    <w:rsid w:val="008E6A57"/>
    <w:rsid w:val="008E6D12"/>
    <w:rsid w:val="008E721D"/>
    <w:rsid w:val="008E75F9"/>
    <w:rsid w:val="008E78EA"/>
    <w:rsid w:val="008E7A63"/>
    <w:rsid w:val="008E7E4D"/>
    <w:rsid w:val="008F027F"/>
    <w:rsid w:val="008F06C4"/>
    <w:rsid w:val="008F0867"/>
    <w:rsid w:val="008F0948"/>
    <w:rsid w:val="008F0EA6"/>
    <w:rsid w:val="008F1094"/>
    <w:rsid w:val="008F11E4"/>
    <w:rsid w:val="008F12FB"/>
    <w:rsid w:val="008F1DD1"/>
    <w:rsid w:val="008F283B"/>
    <w:rsid w:val="008F2DAB"/>
    <w:rsid w:val="008F2E98"/>
    <w:rsid w:val="008F3048"/>
    <w:rsid w:val="008F36C2"/>
    <w:rsid w:val="008F4FE2"/>
    <w:rsid w:val="008F5311"/>
    <w:rsid w:val="008F555F"/>
    <w:rsid w:val="008F592D"/>
    <w:rsid w:val="008F5A79"/>
    <w:rsid w:val="008F5DA1"/>
    <w:rsid w:val="008F6197"/>
    <w:rsid w:val="008F6446"/>
    <w:rsid w:val="008F6793"/>
    <w:rsid w:val="008F6D09"/>
    <w:rsid w:val="008F7665"/>
    <w:rsid w:val="008F79EA"/>
    <w:rsid w:val="00900B98"/>
    <w:rsid w:val="00900F6E"/>
    <w:rsid w:val="00901916"/>
    <w:rsid w:val="009030AC"/>
    <w:rsid w:val="009036B4"/>
    <w:rsid w:val="009039CC"/>
    <w:rsid w:val="00903AE1"/>
    <w:rsid w:val="0090409E"/>
    <w:rsid w:val="009041D0"/>
    <w:rsid w:val="0090441C"/>
    <w:rsid w:val="00904800"/>
    <w:rsid w:val="00904848"/>
    <w:rsid w:val="009048CA"/>
    <w:rsid w:val="009049F2"/>
    <w:rsid w:val="00904B43"/>
    <w:rsid w:val="00904EC4"/>
    <w:rsid w:val="00905FD6"/>
    <w:rsid w:val="009063C3"/>
    <w:rsid w:val="0090711F"/>
    <w:rsid w:val="00907237"/>
    <w:rsid w:val="00907294"/>
    <w:rsid w:val="009073A4"/>
    <w:rsid w:val="00910091"/>
    <w:rsid w:val="009101E7"/>
    <w:rsid w:val="009114AD"/>
    <w:rsid w:val="009117C2"/>
    <w:rsid w:val="009117E5"/>
    <w:rsid w:val="00911D19"/>
    <w:rsid w:val="00911FB7"/>
    <w:rsid w:val="00912AA1"/>
    <w:rsid w:val="00912CE0"/>
    <w:rsid w:val="009137EC"/>
    <w:rsid w:val="00913854"/>
    <w:rsid w:val="00913A6D"/>
    <w:rsid w:val="00914272"/>
    <w:rsid w:val="009142AA"/>
    <w:rsid w:val="00914870"/>
    <w:rsid w:val="00915069"/>
    <w:rsid w:val="009150F6"/>
    <w:rsid w:val="00915660"/>
    <w:rsid w:val="009159B9"/>
    <w:rsid w:val="00915AF7"/>
    <w:rsid w:val="00915C49"/>
    <w:rsid w:val="00916554"/>
    <w:rsid w:val="00916864"/>
    <w:rsid w:val="009173D7"/>
    <w:rsid w:val="00917485"/>
    <w:rsid w:val="00917ADB"/>
    <w:rsid w:val="00917C00"/>
    <w:rsid w:val="009200D9"/>
    <w:rsid w:val="00920248"/>
    <w:rsid w:val="009209AA"/>
    <w:rsid w:val="00921026"/>
    <w:rsid w:val="0092128E"/>
    <w:rsid w:val="009212A8"/>
    <w:rsid w:val="009216AB"/>
    <w:rsid w:val="00921BFE"/>
    <w:rsid w:val="009228B9"/>
    <w:rsid w:val="009229CA"/>
    <w:rsid w:val="00922D0B"/>
    <w:rsid w:val="0092324D"/>
    <w:rsid w:val="00923A09"/>
    <w:rsid w:val="00923EC0"/>
    <w:rsid w:val="00924062"/>
    <w:rsid w:val="009241F3"/>
    <w:rsid w:val="009247DF"/>
    <w:rsid w:val="009247E8"/>
    <w:rsid w:val="009257F0"/>
    <w:rsid w:val="00927255"/>
    <w:rsid w:val="00927301"/>
    <w:rsid w:val="00932114"/>
    <w:rsid w:val="00932316"/>
    <w:rsid w:val="00932471"/>
    <w:rsid w:val="009340AD"/>
    <w:rsid w:val="00934DB7"/>
    <w:rsid w:val="00935263"/>
    <w:rsid w:val="009354C4"/>
    <w:rsid w:val="009354F5"/>
    <w:rsid w:val="009356CB"/>
    <w:rsid w:val="00935E3C"/>
    <w:rsid w:val="00935EA1"/>
    <w:rsid w:val="00935F8B"/>
    <w:rsid w:val="0093688C"/>
    <w:rsid w:val="00936AE5"/>
    <w:rsid w:val="00937404"/>
    <w:rsid w:val="009376A4"/>
    <w:rsid w:val="009377B4"/>
    <w:rsid w:val="009379EA"/>
    <w:rsid w:val="00940204"/>
    <w:rsid w:val="00940440"/>
    <w:rsid w:val="009404AE"/>
    <w:rsid w:val="009412A3"/>
    <w:rsid w:val="00941B3D"/>
    <w:rsid w:val="00941EF7"/>
    <w:rsid w:val="009420D4"/>
    <w:rsid w:val="009424F0"/>
    <w:rsid w:val="009427C7"/>
    <w:rsid w:val="00942CFA"/>
    <w:rsid w:val="0094308F"/>
    <w:rsid w:val="00943BFC"/>
    <w:rsid w:val="00943C6D"/>
    <w:rsid w:val="00943D02"/>
    <w:rsid w:val="00943FEA"/>
    <w:rsid w:val="009442C8"/>
    <w:rsid w:val="00944560"/>
    <w:rsid w:val="009445F1"/>
    <w:rsid w:val="00944A11"/>
    <w:rsid w:val="00944AF8"/>
    <w:rsid w:val="00944B3E"/>
    <w:rsid w:val="00944D20"/>
    <w:rsid w:val="00945D41"/>
    <w:rsid w:val="0094652B"/>
    <w:rsid w:val="009469E6"/>
    <w:rsid w:val="00947170"/>
    <w:rsid w:val="0094729D"/>
    <w:rsid w:val="00947661"/>
    <w:rsid w:val="00947A21"/>
    <w:rsid w:val="00947CDB"/>
    <w:rsid w:val="00947F47"/>
    <w:rsid w:val="009500D5"/>
    <w:rsid w:val="009503A8"/>
    <w:rsid w:val="00950495"/>
    <w:rsid w:val="0095141C"/>
    <w:rsid w:val="00952219"/>
    <w:rsid w:val="00952DA6"/>
    <w:rsid w:val="00953A01"/>
    <w:rsid w:val="00953D51"/>
    <w:rsid w:val="00954064"/>
    <w:rsid w:val="009540FF"/>
    <w:rsid w:val="00954261"/>
    <w:rsid w:val="00954505"/>
    <w:rsid w:val="00954669"/>
    <w:rsid w:val="0095494E"/>
    <w:rsid w:val="00955196"/>
    <w:rsid w:val="00955912"/>
    <w:rsid w:val="00955927"/>
    <w:rsid w:val="00955E05"/>
    <w:rsid w:val="009560AA"/>
    <w:rsid w:val="00956106"/>
    <w:rsid w:val="0095624E"/>
    <w:rsid w:val="00956422"/>
    <w:rsid w:val="00956759"/>
    <w:rsid w:val="00956783"/>
    <w:rsid w:val="0095751B"/>
    <w:rsid w:val="00957BFB"/>
    <w:rsid w:val="0096024C"/>
    <w:rsid w:val="009606AD"/>
    <w:rsid w:val="00960792"/>
    <w:rsid w:val="00961747"/>
    <w:rsid w:val="00961753"/>
    <w:rsid w:val="00961D5C"/>
    <w:rsid w:val="009626AB"/>
    <w:rsid w:val="00963062"/>
    <w:rsid w:val="009630D3"/>
    <w:rsid w:val="00963239"/>
    <w:rsid w:val="00964868"/>
    <w:rsid w:val="00964B01"/>
    <w:rsid w:val="009652D1"/>
    <w:rsid w:val="0096531B"/>
    <w:rsid w:val="00965476"/>
    <w:rsid w:val="00965608"/>
    <w:rsid w:val="00965698"/>
    <w:rsid w:val="0096584E"/>
    <w:rsid w:val="0096587E"/>
    <w:rsid w:val="00965AC1"/>
    <w:rsid w:val="00965AD2"/>
    <w:rsid w:val="009662B5"/>
    <w:rsid w:val="0096653E"/>
    <w:rsid w:val="009666A1"/>
    <w:rsid w:val="00966A8E"/>
    <w:rsid w:val="0096711E"/>
    <w:rsid w:val="009671C7"/>
    <w:rsid w:val="009675F5"/>
    <w:rsid w:val="0096781A"/>
    <w:rsid w:val="0096792B"/>
    <w:rsid w:val="00967A61"/>
    <w:rsid w:val="0097034C"/>
    <w:rsid w:val="00970584"/>
    <w:rsid w:val="00970A2C"/>
    <w:rsid w:val="00970C18"/>
    <w:rsid w:val="009717D7"/>
    <w:rsid w:val="00971C95"/>
    <w:rsid w:val="009724B9"/>
    <w:rsid w:val="00972D74"/>
    <w:rsid w:val="009737BC"/>
    <w:rsid w:val="00973A39"/>
    <w:rsid w:val="00974296"/>
    <w:rsid w:val="00974333"/>
    <w:rsid w:val="00974E71"/>
    <w:rsid w:val="00974F68"/>
    <w:rsid w:val="0097512F"/>
    <w:rsid w:val="009754EE"/>
    <w:rsid w:val="00975595"/>
    <w:rsid w:val="00975A44"/>
    <w:rsid w:val="00976188"/>
    <w:rsid w:val="0097625E"/>
    <w:rsid w:val="00977B6A"/>
    <w:rsid w:val="00977FC8"/>
    <w:rsid w:val="009803E2"/>
    <w:rsid w:val="00980545"/>
    <w:rsid w:val="00980B2E"/>
    <w:rsid w:val="00980C4E"/>
    <w:rsid w:val="00980D81"/>
    <w:rsid w:val="00980EA1"/>
    <w:rsid w:val="00981F64"/>
    <w:rsid w:val="0098202E"/>
    <w:rsid w:val="00982098"/>
    <w:rsid w:val="00982123"/>
    <w:rsid w:val="00982231"/>
    <w:rsid w:val="00982ED8"/>
    <w:rsid w:val="00983372"/>
    <w:rsid w:val="009833A9"/>
    <w:rsid w:val="00983817"/>
    <w:rsid w:val="0098450E"/>
    <w:rsid w:val="00984A2D"/>
    <w:rsid w:val="00984CD5"/>
    <w:rsid w:val="00984CFB"/>
    <w:rsid w:val="00984E17"/>
    <w:rsid w:val="009854FF"/>
    <w:rsid w:val="00985612"/>
    <w:rsid w:val="009858E8"/>
    <w:rsid w:val="00986897"/>
    <w:rsid w:val="00986C17"/>
    <w:rsid w:val="0098742C"/>
    <w:rsid w:val="0098749F"/>
    <w:rsid w:val="00990953"/>
    <w:rsid w:val="00990A4B"/>
    <w:rsid w:val="00990BFE"/>
    <w:rsid w:val="00990CA9"/>
    <w:rsid w:val="0099128E"/>
    <w:rsid w:val="0099130E"/>
    <w:rsid w:val="0099148E"/>
    <w:rsid w:val="00991684"/>
    <w:rsid w:val="009919E8"/>
    <w:rsid w:val="00991A71"/>
    <w:rsid w:val="00991CE0"/>
    <w:rsid w:val="00991DFF"/>
    <w:rsid w:val="00992033"/>
    <w:rsid w:val="0099271F"/>
    <w:rsid w:val="00992DF6"/>
    <w:rsid w:val="0099331A"/>
    <w:rsid w:val="0099376B"/>
    <w:rsid w:val="0099488B"/>
    <w:rsid w:val="00994910"/>
    <w:rsid w:val="00994A7D"/>
    <w:rsid w:val="009958D7"/>
    <w:rsid w:val="009960ED"/>
    <w:rsid w:val="009963B9"/>
    <w:rsid w:val="00997362"/>
    <w:rsid w:val="009976F1"/>
    <w:rsid w:val="00997B65"/>
    <w:rsid w:val="00997C1A"/>
    <w:rsid w:val="00997E57"/>
    <w:rsid w:val="009A0161"/>
    <w:rsid w:val="009A02B9"/>
    <w:rsid w:val="009A0CC2"/>
    <w:rsid w:val="009A13F5"/>
    <w:rsid w:val="009A1898"/>
    <w:rsid w:val="009A1B72"/>
    <w:rsid w:val="009A1ECE"/>
    <w:rsid w:val="009A254E"/>
    <w:rsid w:val="009A264A"/>
    <w:rsid w:val="009A2ACC"/>
    <w:rsid w:val="009A2C61"/>
    <w:rsid w:val="009A2FAD"/>
    <w:rsid w:val="009A31A5"/>
    <w:rsid w:val="009A386B"/>
    <w:rsid w:val="009A3BC3"/>
    <w:rsid w:val="009A3CCB"/>
    <w:rsid w:val="009A3CEB"/>
    <w:rsid w:val="009A4104"/>
    <w:rsid w:val="009A509F"/>
    <w:rsid w:val="009A5287"/>
    <w:rsid w:val="009A59D4"/>
    <w:rsid w:val="009A5B6A"/>
    <w:rsid w:val="009A5F54"/>
    <w:rsid w:val="009A613D"/>
    <w:rsid w:val="009A6456"/>
    <w:rsid w:val="009A650F"/>
    <w:rsid w:val="009A6522"/>
    <w:rsid w:val="009A65EC"/>
    <w:rsid w:val="009A6CBB"/>
    <w:rsid w:val="009A6FAD"/>
    <w:rsid w:val="009A72B7"/>
    <w:rsid w:val="009A743D"/>
    <w:rsid w:val="009A799E"/>
    <w:rsid w:val="009B03E6"/>
    <w:rsid w:val="009B15DF"/>
    <w:rsid w:val="009B17D1"/>
    <w:rsid w:val="009B1A54"/>
    <w:rsid w:val="009B1B63"/>
    <w:rsid w:val="009B1CF7"/>
    <w:rsid w:val="009B1D1B"/>
    <w:rsid w:val="009B2037"/>
    <w:rsid w:val="009B2B95"/>
    <w:rsid w:val="009B328C"/>
    <w:rsid w:val="009B395D"/>
    <w:rsid w:val="009B40BB"/>
    <w:rsid w:val="009B4365"/>
    <w:rsid w:val="009B4BD4"/>
    <w:rsid w:val="009B4D61"/>
    <w:rsid w:val="009B525A"/>
    <w:rsid w:val="009B5B63"/>
    <w:rsid w:val="009B6499"/>
    <w:rsid w:val="009B6597"/>
    <w:rsid w:val="009B6821"/>
    <w:rsid w:val="009B7B31"/>
    <w:rsid w:val="009B7D0C"/>
    <w:rsid w:val="009B7E4C"/>
    <w:rsid w:val="009B7FD0"/>
    <w:rsid w:val="009C0A12"/>
    <w:rsid w:val="009C0DA5"/>
    <w:rsid w:val="009C0DD1"/>
    <w:rsid w:val="009C10B9"/>
    <w:rsid w:val="009C11C8"/>
    <w:rsid w:val="009C126D"/>
    <w:rsid w:val="009C140F"/>
    <w:rsid w:val="009C142E"/>
    <w:rsid w:val="009C14CC"/>
    <w:rsid w:val="009C150D"/>
    <w:rsid w:val="009C1E0A"/>
    <w:rsid w:val="009C27F1"/>
    <w:rsid w:val="009C2934"/>
    <w:rsid w:val="009C295A"/>
    <w:rsid w:val="009C2EDC"/>
    <w:rsid w:val="009C3150"/>
    <w:rsid w:val="009C3378"/>
    <w:rsid w:val="009C3C07"/>
    <w:rsid w:val="009C3EDE"/>
    <w:rsid w:val="009C4363"/>
    <w:rsid w:val="009C4407"/>
    <w:rsid w:val="009C447E"/>
    <w:rsid w:val="009C4531"/>
    <w:rsid w:val="009C4B1D"/>
    <w:rsid w:val="009C5604"/>
    <w:rsid w:val="009C5D65"/>
    <w:rsid w:val="009C5EEA"/>
    <w:rsid w:val="009C6EC6"/>
    <w:rsid w:val="009C75D7"/>
    <w:rsid w:val="009C781A"/>
    <w:rsid w:val="009C7861"/>
    <w:rsid w:val="009C7B3C"/>
    <w:rsid w:val="009D0844"/>
    <w:rsid w:val="009D15A0"/>
    <w:rsid w:val="009D1931"/>
    <w:rsid w:val="009D1AF3"/>
    <w:rsid w:val="009D21BE"/>
    <w:rsid w:val="009D261F"/>
    <w:rsid w:val="009D32FF"/>
    <w:rsid w:val="009D3B04"/>
    <w:rsid w:val="009D3C6D"/>
    <w:rsid w:val="009D3D51"/>
    <w:rsid w:val="009D3DFC"/>
    <w:rsid w:val="009D43A2"/>
    <w:rsid w:val="009D4BD9"/>
    <w:rsid w:val="009D4FE7"/>
    <w:rsid w:val="009D5050"/>
    <w:rsid w:val="009D5AEC"/>
    <w:rsid w:val="009D6A66"/>
    <w:rsid w:val="009D6C10"/>
    <w:rsid w:val="009D6E5A"/>
    <w:rsid w:val="009D70C9"/>
    <w:rsid w:val="009D76C6"/>
    <w:rsid w:val="009D7A4B"/>
    <w:rsid w:val="009D7F7A"/>
    <w:rsid w:val="009E05F2"/>
    <w:rsid w:val="009E0708"/>
    <w:rsid w:val="009E0DD3"/>
    <w:rsid w:val="009E0F9A"/>
    <w:rsid w:val="009E208F"/>
    <w:rsid w:val="009E2150"/>
    <w:rsid w:val="009E22A2"/>
    <w:rsid w:val="009E28A1"/>
    <w:rsid w:val="009E2967"/>
    <w:rsid w:val="009E29F5"/>
    <w:rsid w:val="009E2A01"/>
    <w:rsid w:val="009E30C1"/>
    <w:rsid w:val="009E331B"/>
    <w:rsid w:val="009E33C3"/>
    <w:rsid w:val="009E347F"/>
    <w:rsid w:val="009E3626"/>
    <w:rsid w:val="009E3E83"/>
    <w:rsid w:val="009E4889"/>
    <w:rsid w:val="009E4940"/>
    <w:rsid w:val="009E496B"/>
    <w:rsid w:val="009E5377"/>
    <w:rsid w:val="009E5772"/>
    <w:rsid w:val="009E5FDC"/>
    <w:rsid w:val="009E67EF"/>
    <w:rsid w:val="009E6889"/>
    <w:rsid w:val="009E6AFB"/>
    <w:rsid w:val="009E6E75"/>
    <w:rsid w:val="009E766D"/>
    <w:rsid w:val="009E7D0C"/>
    <w:rsid w:val="009E7F42"/>
    <w:rsid w:val="009F0008"/>
    <w:rsid w:val="009F0194"/>
    <w:rsid w:val="009F08C8"/>
    <w:rsid w:val="009F0F20"/>
    <w:rsid w:val="009F0FE0"/>
    <w:rsid w:val="009F16E9"/>
    <w:rsid w:val="009F19AF"/>
    <w:rsid w:val="009F1A21"/>
    <w:rsid w:val="009F1BE3"/>
    <w:rsid w:val="009F1C74"/>
    <w:rsid w:val="009F1F7B"/>
    <w:rsid w:val="009F25AC"/>
    <w:rsid w:val="009F25B6"/>
    <w:rsid w:val="009F27C4"/>
    <w:rsid w:val="009F2965"/>
    <w:rsid w:val="009F2BC3"/>
    <w:rsid w:val="009F3251"/>
    <w:rsid w:val="009F330D"/>
    <w:rsid w:val="009F43EB"/>
    <w:rsid w:val="009F5FF3"/>
    <w:rsid w:val="009F609A"/>
    <w:rsid w:val="009F62DE"/>
    <w:rsid w:val="009F64FC"/>
    <w:rsid w:val="009F6E00"/>
    <w:rsid w:val="009F7549"/>
    <w:rsid w:val="009F766A"/>
    <w:rsid w:val="009F7999"/>
    <w:rsid w:val="00A001F6"/>
    <w:rsid w:val="00A00939"/>
    <w:rsid w:val="00A00B47"/>
    <w:rsid w:val="00A00CC2"/>
    <w:rsid w:val="00A00CDF"/>
    <w:rsid w:val="00A00E68"/>
    <w:rsid w:val="00A010C1"/>
    <w:rsid w:val="00A0137E"/>
    <w:rsid w:val="00A021C8"/>
    <w:rsid w:val="00A02405"/>
    <w:rsid w:val="00A02B84"/>
    <w:rsid w:val="00A02BB4"/>
    <w:rsid w:val="00A02CF6"/>
    <w:rsid w:val="00A032E9"/>
    <w:rsid w:val="00A0342E"/>
    <w:rsid w:val="00A03617"/>
    <w:rsid w:val="00A038D7"/>
    <w:rsid w:val="00A0390F"/>
    <w:rsid w:val="00A03E7C"/>
    <w:rsid w:val="00A03E7D"/>
    <w:rsid w:val="00A04B78"/>
    <w:rsid w:val="00A05053"/>
    <w:rsid w:val="00A05177"/>
    <w:rsid w:val="00A057FA"/>
    <w:rsid w:val="00A05B94"/>
    <w:rsid w:val="00A0696D"/>
    <w:rsid w:val="00A06EED"/>
    <w:rsid w:val="00A06EF1"/>
    <w:rsid w:val="00A0769A"/>
    <w:rsid w:val="00A078FC"/>
    <w:rsid w:val="00A0799D"/>
    <w:rsid w:val="00A079D0"/>
    <w:rsid w:val="00A07E49"/>
    <w:rsid w:val="00A10149"/>
    <w:rsid w:val="00A10519"/>
    <w:rsid w:val="00A10570"/>
    <w:rsid w:val="00A10751"/>
    <w:rsid w:val="00A10B0D"/>
    <w:rsid w:val="00A10E80"/>
    <w:rsid w:val="00A10EF3"/>
    <w:rsid w:val="00A10FF1"/>
    <w:rsid w:val="00A110CE"/>
    <w:rsid w:val="00A112D1"/>
    <w:rsid w:val="00A11897"/>
    <w:rsid w:val="00A1196F"/>
    <w:rsid w:val="00A1219F"/>
    <w:rsid w:val="00A1282B"/>
    <w:rsid w:val="00A12D59"/>
    <w:rsid w:val="00A135A4"/>
    <w:rsid w:val="00A13CC8"/>
    <w:rsid w:val="00A143B0"/>
    <w:rsid w:val="00A14594"/>
    <w:rsid w:val="00A147FB"/>
    <w:rsid w:val="00A14955"/>
    <w:rsid w:val="00A15B7D"/>
    <w:rsid w:val="00A15EBC"/>
    <w:rsid w:val="00A15FEB"/>
    <w:rsid w:val="00A1635C"/>
    <w:rsid w:val="00A165C1"/>
    <w:rsid w:val="00A16627"/>
    <w:rsid w:val="00A167A9"/>
    <w:rsid w:val="00A168CE"/>
    <w:rsid w:val="00A17101"/>
    <w:rsid w:val="00A17F03"/>
    <w:rsid w:val="00A20A49"/>
    <w:rsid w:val="00A20B36"/>
    <w:rsid w:val="00A2107E"/>
    <w:rsid w:val="00A22086"/>
    <w:rsid w:val="00A226C7"/>
    <w:rsid w:val="00A226F2"/>
    <w:rsid w:val="00A22BC6"/>
    <w:rsid w:val="00A22FC9"/>
    <w:rsid w:val="00A23463"/>
    <w:rsid w:val="00A23619"/>
    <w:rsid w:val="00A23C7B"/>
    <w:rsid w:val="00A24191"/>
    <w:rsid w:val="00A242F6"/>
    <w:rsid w:val="00A242F9"/>
    <w:rsid w:val="00A24437"/>
    <w:rsid w:val="00A2504D"/>
    <w:rsid w:val="00A254DA"/>
    <w:rsid w:val="00A259AE"/>
    <w:rsid w:val="00A25A15"/>
    <w:rsid w:val="00A264A7"/>
    <w:rsid w:val="00A264AA"/>
    <w:rsid w:val="00A274F4"/>
    <w:rsid w:val="00A27650"/>
    <w:rsid w:val="00A278D3"/>
    <w:rsid w:val="00A2790B"/>
    <w:rsid w:val="00A27A6E"/>
    <w:rsid w:val="00A3034F"/>
    <w:rsid w:val="00A30605"/>
    <w:rsid w:val="00A30CBE"/>
    <w:rsid w:val="00A311B9"/>
    <w:rsid w:val="00A3186F"/>
    <w:rsid w:val="00A31B89"/>
    <w:rsid w:val="00A31EEF"/>
    <w:rsid w:val="00A3244A"/>
    <w:rsid w:val="00A32B91"/>
    <w:rsid w:val="00A32C21"/>
    <w:rsid w:val="00A33239"/>
    <w:rsid w:val="00A3351C"/>
    <w:rsid w:val="00A33ABC"/>
    <w:rsid w:val="00A341D2"/>
    <w:rsid w:val="00A3457F"/>
    <w:rsid w:val="00A34673"/>
    <w:rsid w:val="00A347F2"/>
    <w:rsid w:val="00A34B20"/>
    <w:rsid w:val="00A34E1B"/>
    <w:rsid w:val="00A358E7"/>
    <w:rsid w:val="00A35CD5"/>
    <w:rsid w:val="00A35E89"/>
    <w:rsid w:val="00A36198"/>
    <w:rsid w:val="00A36378"/>
    <w:rsid w:val="00A36E1A"/>
    <w:rsid w:val="00A370DD"/>
    <w:rsid w:val="00A37620"/>
    <w:rsid w:val="00A3790B"/>
    <w:rsid w:val="00A37FE9"/>
    <w:rsid w:val="00A4053E"/>
    <w:rsid w:val="00A40690"/>
    <w:rsid w:val="00A40DE7"/>
    <w:rsid w:val="00A40F5F"/>
    <w:rsid w:val="00A4199F"/>
    <w:rsid w:val="00A41CC8"/>
    <w:rsid w:val="00A41CE6"/>
    <w:rsid w:val="00A425FA"/>
    <w:rsid w:val="00A42F50"/>
    <w:rsid w:val="00A431F6"/>
    <w:rsid w:val="00A43550"/>
    <w:rsid w:val="00A4358E"/>
    <w:rsid w:val="00A4400E"/>
    <w:rsid w:val="00A4419E"/>
    <w:rsid w:val="00A4438A"/>
    <w:rsid w:val="00A4449D"/>
    <w:rsid w:val="00A44632"/>
    <w:rsid w:val="00A44DBA"/>
    <w:rsid w:val="00A452A6"/>
    <w:rsid w:val="00A458BE"/>
    <w:rsid w:val="00A459BF"/>
    <w:rsid w:val="00A461B0"/>
    <w:rsid w:val="00A46562"/>
    <w:rsid w:val="00A46AD9"/>
    <w:rsid w:val="00A46FF7"/>
    <w:rsid w:val="00A4722E"/>
    <w:rsid w:val="00A47CCF"/>
    <w:rsid w:val="00A47DC7"/>
    <w:rsid w:val="00A47E50"/>
    <w:rsid w:val="00A5080A"/>
    <w:rsid w:val="00A508BD"/>
    <w:rsid w:val="00A508E7"/>
    <w:rsid w:val="00A50F72"/>
    <w:rsid w:val="00A51317"/>
    <w:rsid w:val="00A51CDA"/>
    <w:rsid w:val="00A51F8D"/>
    <w:rsid w:val="00A52047"/>
    <w:rsid w:val="00A52287"/>
    <w:rsid w:val="00A52502"/>
    <w:rsid w:val="00A5253A"/>
    <w:rsid w:val="00A5271F"/>
    <w:rsid w:val="00A529A6"/>
    <w:rsid w:val="00A52C4C"/>
    <w:rsid w:val="00A53C0F"/>
    <w:rsid w:val="00A53D83"/>
    <w:rsid w:val="00A5426C"/>
    <w:rsid w:val="00A546C8"/>
    <w:rsid w:val="00A55190"/>
    <w:rsid w:val="00A55A5E"/>
    <w:rsid w:val="00A55C7E"/>
    <w:rsid w:val="00A5695A"/>
    <w:rsid w:val="00A57A06"/>
    <w:rsid w:val="00A6006E"/>
    <w:rsid w:val="00A6032F"/>
    <w:rsid w:val="00A608F6"/>
    <w:rsid w:val="00A60CB3"/>
    <w:rsid w:val="00A61800"/>
    <w:rsid w:val="00A6219F"/>
    <w:rsid w:val="00A621C0"/>
    <w:rsid w:val="00A62242"/>
    <w:rsid w:val="00A62535"/>
    <w:rsid w:val="00A628FE"/>
    <w:rsid w:val="00A63020"/>
    <w:rsid w:val="00A6369F"/>
    <w:rsid w:val="00A63771"/>
    <w:rsid w:val="00A63C08"/>
    <w:rsid w:val="00A63D3F"/>
    <w:rsid w:val="00A6421F"/>
    <w:rsid w:val="00A64343"/>
    <w:rsid w:val="00A64CFC"/>
    <w:rsid w:val="00A652B7"/>
    <w:rsid w:val="00A6547D"/>
    <w:rsid w:val="00A65C18"/>
    <w:rsid w:val="00A661B0"/>
    <w:rsid w:val="00A66441"/>
    <w:rsid w:val="00A669F7"/>
    <w:rsid w:val="00A67088"/>
    <w:rsid w:val="00A6753D"/>
    <w:rsid w:val="00A676C5"/>
    <w:rsid w:val="00A67CA7"/>
    <w:rsid w:val="00A7009A"/>
    <w:rsid w:val="00A70658"/>
    <w:rsid w:val="00A708CE"/>
    <w:rsid w:val="00A71CF7"/>
    <w:rsid w:val="00A71F06"/>
    <w:rsid w:val="00A72244"/>
    <w:rsid w:val="00A72322"/>
    <w:rsid w:val="00A72798"/>
    <w:rsid w:val="00A72946"/>
    <w:rsid w:val="00A72D58"/>
    <w:rsid w:val="00A733E9"/>
    <w:rsid w:val="00A737A4"/>
    <w:rsid w:val="00A74B00"/>
    <w:rsid w:val="00A74B5B"/>
    <w:rsid w:val="00A75482"/>
    <w:rsid w:val="00A75564"/>
    <w:rsid w:val="00A75C89"/>
    <w:rsid w:val="00A75DA7"/>
    <w:rsid w:val="00A75E22"/>
    <w:rsid w:val="00A76145"/>
    <w:rsid w:val="00A76AC6"/>
    <w:rsid w:val="00A76C4F"/>
    <w:rsid w:val="00A7704B"/>
    <w:rsid w:val="00A77321"/>
    <w:rsid w:val="00A7735F"/>
    <w:rsid w:val="00A80332"/>
    <w:rsid w:val="00A80785"/>
    <w:rsid w:val="00A80A58"/>
    <w:rsid w:val="00A80B0C"/>
    <w:rsid w:val="00A80CE0"/>
    <w:rsid w:val="00A81406"/>
    <w:rsid w:val="00A8147D"/>
    <w:rsid w:val="00A81585"/>
    <w:rsid w:val="00A81621"/>
    <w:rsid w:val="00A81A11"/>
    <w:rsid w:val="00A823B6"/>
    <w:rsid w:val="00A829B2"/>
    <w:rsid w:val="00A82A7C"/>
    <w:rsid w:val="00A82D42"/>
    <w:rsid w:val="00A82D54"/>
    <w:rsid w:val="00A82DD6"/>
    <w:rsid w:val="00A83084"/>
    <w:rsid w:val="00A83085"/>
    <w:rsid w:val="00A830C0"/>
    <w:rsid w:val="00A8312E"/>
    <w:rsid w:val="00A8313B"/>
    <w:rsid w:val="00A83400"/>
    <w:rsid w:val="00A83480"/>
    <w:rsid w:val="00A83769"/>
    <w:rsid w:val="00A83940"/>
    <w:rsid w:val="00A839BF"/>
    <w:rsid w:val="00A83B28"/>
    <w:rsid w:val="00A83B91"/>
    <w:rsid w:val="00A83C2D"/>
    <w:rsid w:val="00A83F4E"/>
    <w:rsid w:val="00A846CD"/>
    <w:rsid w:val="00A84CC2"/>
    <w:rsid w:val="00A8547B"/>
    <w:rsid w:val="00A8548E"/>
    <w:rsid w:val="00A85536"/>
    <w:rsid w:val="00A86327"/>
    <w:rsid w:val="00A869A3"/>
    <w:rsid w:val="00A86A1E"/>
    <w:rsid w:val="00A86F12"/>
    <w:rsid w:val="00A87D20"/>
    <w:rsid w:val="00A90F95"/>
    <w:rsid w:val="00A91C22"/>
    <w:rsid w:val="00A91E3D"/>
    <w:rsid w:val="00A9277E"/>
    <w:rsid w:val="00A92814"/>
    <w:rsid w:val="00A92F49"/>
    <w:rsid w:val="00A934ED"/>
    <w:rsid w:val="00A93A35"/>
    <w:rsid w:val="00A93A5A"/>
    <w:rsid w:val="00A93E41"/>
    <w:rsid w:val="00A94FE4"/>
    <w:rsid w:val="00A95531"/>
    <w:rsid w:val="00A95ABA"/>
    <w:rsid w:val="00A9625F"/>
    <w:rsid w:val="00A963DD"/>
    <w:rsid w:val="00A9656D"/>
    <w:rsid w:val="00A96658"/>
    <w:rsid w:val="00A966F1"/>
    <w:rsid w:val="00A96C80"/>
    <w:rsid w:val="00A970C8"/>
    <w:rsid w:val="00A971A4"/>
    <w:rsid w:val="00A971AE"/>
    <w:rsid w:val="00A9740C"/>
    <w:rsid w:val="00A97A45"/>
    <w:rsid w:val="00A97DEE"/>
    <w:rsid w:val="00AA071E"/>
    <w:rsid w:val="00AA12C8"/>
    <w:rsid w:val="00AA1FA6"/>
    <w:rsid w:val="00AA2701"/>
    <w:rsid w:val="00AA2D42"/>
    <w:rsid w:val="00AA303C"/>
    <w:rsid w:val="00AA33E3"/>
    <w:rsid w:val="00AA376F"/>
    <w:rsid w:val="00AA398F"/>
    <w:rsid w:val="00AA3A8A"/>
    <w:rsid w:val="00AA3BA1"/>
    <w:rsid w:val="00AA3E19"/>
    <w:rsid w:val="00AA3F3D"/>
    <w:rsid w:val="00AA3F77"/>
    <w:rsid w:val="00AA416F"/>
    <w:rsid w:val="00AA4E09"/>
    <w:rsid w:val="00AA5062"/>
    <w:rsid w:val="00AA55CD"/>
    <w:rsid w:val="00AA5D49"/>
    <w:rsid w:val="00AA5EC0"/>
    <w:rsid w:val="00AA664C"/>
    <w:rsid w:val="00AA6769"/>
    <w:rsid w:val="00AA6869"/>
    <w:rsid w:val="00AA6FAD"/>
    <w:rsid w:val="00AB01EF"/>
    <w:rsid w:val="00AB0AC6"/>
    <w:rsid w:val="00AB0B04"/>
    <w:rsid w:val="00AB0B6F"/>
    <w:rsid w:val="00AB0CE0"/>
    <w:rsid w:val="00AB0EEB"/>
    <w:rsid w:val="00AB1E5C"/>
    <w:rsid w:val="00AB2192"/>
    <w:rsid w:val="00AB2D8D"/>
    <w:rsid w:val="00AB2F2F"/>
    <w:rsid w:val="00AB2F3D"/>
    <w:rsid w:val="00AB3106"/>
    <w:rsid w:val="00AB310A"/>
    <w:rsid w:val="00AB3312"/>
    <w:rsid w:val="00AB3A59"/>
    <w:rsid w:val="00AB3F2B"/>
    <w:rsid w:val="00AB4044"/>
    <w:rsid w:val="00AB4C0B"/>
    <w:rsid w:val="00AB4EF0"/>
    <w:rsid w:val="00AB5041"/>
    <w:rsid w:val="00AB577F"/>
    <w:rsid w:val="00AB5C68"/>
    <w:rsid w:val="00AB644C"/>
    <w:rsid w:val="00AB64BF"/>
    <w:rsid w:val="00AB68A2"/>
    <w:rsid w:val="00AB69D5"/>
    <w:rsid w:val="00AB6BBC"/>
    <w:rsid w:val="00AB7147"/>
    <w:rsid w:val="00AB74E6"/>
    <w:rsid w:val="00AB752D"/>
    <w:rsid w:val="00AB78FB"/>
    <w:rsid w:val="00AC0952"/>
    <w:rsid w:val="00AC0A21"/>
    <w:rsid w:val="00AC0CB0"/>
    <w:rsid w:val="00AC0E92"/>
    <w:rsid w:val="00AC0EE2"/>
    <w:rsid w:val="00AC20F8"/>
    <w:rsid w:val="00AC2BDE"/>
    <w:rsid w:val="00AC2FA5"/>
    <w:rsid w:val="00AC3229"/>
    <w:rsid w:val="00AC329F"/>
    <w:rsid w:val="00AC3644"/>
    <w:rsid w:val="00AC3B9C"/>
    <w:rsid w:val="00AC3FC9"/>
    <w:rsid w:val="00AC4209"/>
    <w:rsid w:val="00AC4659"/>
    <w:rsid w:val="00AC4774"/>
    <w:rsid w:val="00AC4B9F"/>
    <w:rsid w:val="00AC4DE4"/>
    <w:rsid w:val="00AC562B"/>
    <w:rsid w:val="00AC58F1"/>
    <w:rsid w:val="00AC5942"/>
    <w:rsid w:val="00AC5946"/>
    <w:rsid w:val="00AC61FD"/>
    <w:rsid w:val="00AC6279"/>
    <w:rsid w:val="00AC63BA"/>
    <w:rsid w:val="00AC691B"/>
    <w:rsid w:val="00AC7262"/>
    <w:rsid w:val="00AC77DD"/>
    <w:rsid w:val="00AC7A84"/>
    <w:rsid w:val="00AD00E1"/>
    <w:rsid w:val="00AD0684"/>
    <w:rsid w:val="00AD0D36"/>
    <w:rsid w:val="00AD0EF2"/>
    <w:rsid w:val="00AD0F2E"/>
    <w:rsid w:val="00AD13CF"/>
    <w:rsid w:val="00AD1443"/>
    <w:rsid w:val="00AD153C"/>
    <w:rsid w:val="00AD1C90"/>
    <w:rsid w:val="00AD1E24"/>
    <w:rsid w:val="00AD1F03"/>
    <w:rsid w:val="00AD2467"/>
    <w:rsid w:val="00AD2852"/>
    <w:rsid w:val="00AD28E0"/>
    <w:rsid w:val="00AD3547"/>
    <w:rsid w:val="00AD3AC7"/>
    <w:rsid w:val="00AD4954"/>
    <w:rsid w:val="00AD4B1C"/>
    <w:rsid w:val="00AD51FA"/>
    <w:rsid w:val="00AD5B0D"/>
    <w:rsid w:val="00AD5B66"/>
    <w:rsid w:val="00AD640D"/>
    <w:rsid w:val="00AD6452"/>
    <w:rsid w:val="00AD648A"/>
    <w:rsid w:val="00AD655A"/>
    <w:rsid w:val="00AD66BE"/>
    <w:rsid w:val="00AD66EB"/>
    <w:rsid w:val="00AD6763"/>
    <w:rsid w:val="00AD6962"/>
    <w:rsid w:val="00AD7868"/>
    <w:rsid w:val="00AD7F77"/>
    <w:rsid w:val="00AE0751"/>
    <w:rsid w:val="00AE08CF"/>
    <w:rsid w:val="00AE0906"/>
    <w:rsid w:val="00AE0C85"/>
    <w:rsid w:val="00AE0D46"/>
    <w:rsid w:val="00AE0E15"/>
    <w:rsid w:val="00AE10A4"/>
    <w:rsid w:val="00AE1DA3"/>
    <w:rsid w:val="00AE38DE"/>
    <w:rsid w:val="00AE3BD9"/>
    <w:rsid w:val="00AE3CE6"/>
    <w:rsid w:val="00AE3F7D"/>
    <w:rsid w:val="00AE45B8"/>
    <w:rsid w:val="00AE4772"/>
    <w:rsid w:val="00AE4959"/>
    <w:rsid w:val="00AE4AC5"/>
    <w:rsid w:val="00AE50B1"/>
    <w:rsid w:val="00AE5343"/>
    <w:rsid w:val="00AE6045"/>
    <w:rsid w:val="00AE6286"/>
    <w:rsid w:val="00AE6599"/>
    <w:rsid w:val="00AE6BE3"/>
    <w:rsid w:val="00AE6D7D"/>
    <w:rsid w:val="00AE6FD8"/>
    <w:rsid w:val="00AE7147"/>
    <w:rsid w:val="00AE7382"/>
    <w:rsid w:val="00AE782C"/>
    <w:rsid w:val="00AE7E33"/>
    <w:rsid w:val="00AF00FD"/>
    <w:rsid w:val="00AF0278"/>
    <w:rsid w:val="00AF03E6"/>
    <w:rsid w:val="00AF0718"/>
    <w:rsid w:val="00AF0A02"/>
    <w:rsid w:val="00AF0E7C"/>
    <w:rsid w:val="00AF1122"/>
    <w:rsid w:val="00AF13CE"/>
    <w:rsid w:val="00AF1519"/>
    <w:rsid w:val="00AF1526"/>
    <w:rsid w:val="00AF1576"/>
    <w:rsid w:val="00AF2948"/>
    <w:rsid w:val="00AF2BD3"/>
    <w:rsid w:val="00AF2CDE"/>
    <w:rsid w:val="00AF3313"/>
    <w:rsid w:val="00AF33E4"/>
    <w:rsid w:val="00AF3646"/>
    <w:rsid w:val="00AF3652"/>
    <w:rsid w:val="00AF3A8B"/>
    <w:rsid w:val="00AF488F"/>
    <w:rsid w:val="00AF4969"/>
    <w:rsid w:val="00AF4AFF"/>
    <w:rsid w:val="00AF4D23"/>
    <w:rsid w:val="00AF54F2"/>
    <w:rsid w:val="00AF5636"/>
    <w:rsid w:val="00AF58BF"/>
    <w:rsid w:val="00AF5B49"/>
    <w:rsid w:val="00AF5C5C"/>
    <w:rsid w:val="00AF5F13"/>
    <w:rsid w:val="00AF5F5B"/>
    <w:rsid w:val="00AF5F94"/>
    <w:rsid w:val="00AF5FB8"/>
    <w:rsid w:val="00AF6230"/>
    <w:rsid w:val="00AF635F"/>
    <w:rsid w:val="00AF67EF"/>
    <w:rsid w:val="00AF712C"/>
    <w:rsid w:val="00AF786B"/>
    <w:rsid w:val="00AF796A"/>
    <w:rsid w:val="00AF7B36"/>
    <w:rsid w:val="00AF7E22"/>
    <w:rsid w:val="00B00105"/>
    <w:rsid w:val="00B00AF9"/>
    <w:rsid w:val="00B01052"/>
    <w:rsid w:val="00B015D5"/>
    <w:rsid w:val="00B0167C"/>
    <w:rsid w:val="00B0172F"/>
    <w:rsid w:val="00B01DE4"/>
    <w:rsid w:val="00B0250A"/>
    <w:rsid w:val="00B038D3"/>
    <w:rsid w:val="00B04681"/>
    <w:rsid w:val="00B0487C"/>
    <w:rsid w:val="00B04A5E"/>
    <w:rsid w:val="00B04EE3"/>
    <w:rsid w:val="00B052CE"/>
    <w:rsid w:val="00B0579B"/>
    <w:rsid w:val="00B0588C"/>
    <w:rsid w:val="00B058D9"/>
    <w:rsid w:val="00B05CBB"/>
    <w:rsid w:val="00B0657E"/>
    <w:rsid w:val="00B06746"/>
    <w:rsid w:val="00B06802"/>
    <w:rsid w:val="00B06C6C"/>
    <w:rsid w:val="00B06D08"/>
    <w:rsid w:val="00B0703D"/>
    <w:rsid w:val="00B07DBB"/>
    <w:rsid w:val="00B07DE4"/>
    <w:rsid w:val="00B11243"/>
    <w:rsid w:val="00B1133D"/>
    <w:rsid w:val="00B113A4"/>
    <w:rsid w:val="00B115B6"/>
    <w:rsid w:val="00B11AA0"/>
    <w:rsid w:val="00B11B96"/>
    <w:rsid w:val="00B12018"/>
    <w:rsid w:val="00B12B5C"/>
    <w:rsid w:val="00B12E2F"/>
    <w:rsid w:val="00B13206"/>
    <w:rsid w:val="00B136EB"/>
    <w:rsid w:val="00B1373C"/>
    <w:rsid w:val="00B138FF"/>
    <w:rsid w:val="00B14EF4"/>
    <w:rsid w:val="00B1512A"/>
    <w:rsid w:val="00B1558C"/>
    <w:rsid w:val="00B155CD"/>
    <w:rsid w:val="00B1571A"/>
    <w:rsid w:val="00B1595D"/>
    <w:rsid w:val="00B15DCC"/>
    <w:rsid w:val="00B164B9"/>
    <w:rsid w:val="00B165DE"/>
    <w:rsid w:val="00B1673A"/>
    <w:rsid w:val="00B16966"/>
    <w:rsid w:val="00B170FE"/>
    <w:rsid w:val="00B173D1"/>
    <w:rsid w:val="00B173EE"/>
    <w:rsid w:val="00B17B69"/>
    <w:rsid w:val="00B20604"/>
    <w:rsid w:val="00B20926"/>
    <w:rsid w:val="00B21086"/>
    <w:rsid w:val="00B2158A"/>
    <w:rsid w:val="00B2173D"/>
    <w:rsid w:val="00B21AED"/>
    <w:rsid w:val="00B21FFB"/>
    <w:rsid w:val="00B2210E"/>
    <w:rsid w:val="00B22816"/>
    <w:rsid w:val="00B22B7B"/>
    <w:rsid w:val="00B23FE3"/>
    <w:rsid w:val="00B24139"/>
    <w:rsid w:val="00B24364"/>
    <w:rsid w:val="00B24466"/>
    <w:rsid w:val="00B24BD2"/>
    <w:rsid w:val="00B24D4C"/>
    <w:rsid w:val="00B264F2"/>
    <w:rsid w:val="00B26C47"/>
    <w:rsid w:val="00B26C88"/>
    <w:rsid w:val="00B26E23"/>
    <w:rsid w:val="00B26EFF"/>
    <w:rsid w:val="00B273CC"/>
    <w:rsid w:val="00B27F3F"/>
    <w:rsid w:val="00B303D9"/>
    <w:rsid w:val="00B323FC"/>
    <w:rsid w:val="00B326CA"/>
    <w:rsid w:val="00B3277B"/>
    <w:rsid w:val="00B32A16"/>
    <w:rsid w:val="00B32D96"/>
    <w:rsid w:val="00B32ED9"/>
    <w:rsid w:val="00B33A6A"/>
    <w:rsid w:val="00B33DBF"/>
    <w:rsid w:val="00B33F3B"/>
    <w:rsid w:val="00B34116"/>
    <w:rsid w:val="00B341DB"/>
    <w:rsid w:val="00B34D72"/>
    <w:rsid w:val="00B3502E"/>
    <w:rsid w:val="00B3531F"/>
    <w:rsid w:val="00B354F7"/>
    <w:rsid w:val="00B36166"/>
    <w:rsid w:val="00B36250"/>
    <w:rsid w:val="00B36465"/>
    <w:rsid w:val="00B364FB"/>
    <w:rsid w:val="00B36B5B"/>
    <w:rsid w:val="00B36CDB"/>
    <w:rsid w:val="00B37FC6"/>
    <w:rsid w:val="00B40029"/>
    <w:rsid w:val="00B404A7"/>
    <w:rsid w:val="00B4061D"/>
    <w:rsid w:val="00B40DEE"/>
    <w:rsid w:val="00B41725"/>
    <w:rsid w:val="00B41920"/>
    <w:rsid w:val="00B42491"/>
    <w:rsid w:val="00B4287F"/>
    <w:rsid w:val="00B428BD"/>
    <w:rsid w:val="00B42C32"/>
    <w:rsid w:val="00B430CF"/>
    <w:rsid w:val="00B43259"/>
    <w:rsid w:val="00B43283"/>
    <w:rsid w:val="00B437B1"/>
    <w:rsid w:val="00B444F0"/>
    <w:rsid w:val="00B44801"/>
    <w:rsid w:val="00B44899"/>
    <w:rsid w:val="00B44CFB"/>
    <w:rsid w:val="00B45597"/>
    <w:rsid w:val="00B45628"/>
    <w:rsid w:val="00B45686"/>
    <w:rsid w:val="00B45AD2"/>
    <w:rsid w:val="00B45B56"/>
    <w:rsid w:val="00B45BFD"/>
    <w:rsid w:val="00B45F7C"/>
    <w:rsid w:val="00B460CF"/>
    <w:rsid w:val="00B4682E"/>
    <w:rsid w:val="00B46AE6"/>
    <w:rsid w:val="00B46FBD"/>
    <w:rsid w:val="00B47B28"/>
    <w:rsid w:val="00B47DBD"/>
    <w:rsid w:val="00B47DF2"/>
    <w:rsid w:val="00B47E90"/>
    <w:rsid w:val="00B502D5"/>
    <w:rsid w:val="00B50C68"/>
    <w:rsid w:val="00B50DA0"/>
    <w:rsid w:val="00B51942"/>
    <w:rsid w:val="00B51DEE"/>
    <w:rsid w:val="00B530F5"/>
    <w:rsid w:val="00B53104"/>
    <w:rsid w:val="00B536ED"/>
    <w:rsid w:val="00B5447E"/>
    <w:rsid w:val="00B54F62"/>
    <w:rsid w:val="00B551B1"/>
    <w:rsid w:val="00B552D5"/>
    <w:rsid w:val="00B5561A"/>
    <w:rsid w:val="00B559FE"/>
    <w:rsid w:val="00B55AAE"/>
    <w:rsid w:val="00B55C7A"/>
    <w:rsid w:val="00B55D03"/>
    <w:rsid w:val="00B5624D"/>
    <w:rsid w:val="00B5670A"/>
    <w:rsid w:val="00B56D01"/>
    <w:rsid w:val="00B56E5D"/>
    <w:rsid w:val="00B56FD0"/>
    <w:rsid w:val="00B60004"/>
    <w:rsid w:val="00B605E7"/>
    <w:rsid w:val="00B60660"/>
    <w:rsid w:val="00B6076A"/>
    <w:rsid w:val="00B60C64"/>
    <w:rsid w:val="00B60E5B"/>
    <w:rsid w:val="00B610AC"/>
    <w:rsid w:val="00B611E3"/>
    <w:rsid w:val="00B6176C"/>
    <w:rsid w:val="00B61C29"/>
    <w:rsid w:val="00B61E92"/>
    <w:rsid w:val="00B61ED8"/>
    <w:rsid w:val="00B628D5"/>
    <w:rsid w:val="00B62D48"/>
    <w:rsid w:val="00B62E47"/>
    <w:rsid w:val="00B62E9D"/>
    <w:rsid w:val="00B6301F"/>
    <w:rsid w:val="00B63258"/>
    <w:rsid w:val="00B6339F"/>
    <w:rsid w:val="00B633DB"/>
    <w:rsid w:val="00B63F62"/>
    <w:rsid w:val="00B63FCA"/>
    <w:rsid w:val="00B64830"/>
    <w:rsid w:val="00B649A8"/>
    <w:rsid w:val="00B64A42"/>
    <w:rsid w:val="00B64D25"/>
    <w:rsid w:val="00B64EDD"/>
    <w:rsid w:val="00B651C3"/>
    <w:rsid w:val="00B65A6E"/>
    <w:rsid w:val="00B65D06"/>
    <w:rsid w:val="00B66B92"/>
    <w:rsid w:val="00B677EA"/>
    <w:rsid w:val="00B67F27"/>
    <w:rsid w:val="00B707A6"/>
    <w:rsid w:val="00B7167B"/>
    <w:rsid w:val="00B718F3"/>
    <w:rsid w:val="00B71C35"/>
    <w:rsid w:val="00B71F69"/>
    <w:rsid w:val="00B72228"/>
    <w:rsid w:val="00B729DC"/>
    <w:rsid w:val="00B73011"/>
    <w:rsid w:val="00B73400"/>
    <w:rsid w:val="00B73F2C"/>
    <w:rsid w:val="00B73FDB"/>
    <w:rsid w:val="00B74324"/>
    <w:rsid w:val="00B74C2E"/>
    <w:rsid w:val="00B75822"/>
    <w:rsid w:val="00B767B9"/>
    <w:rsid w:val="00B76895"/>
    <w:rsid w:val="00B76A32"/>
    <w:rsid w:val="00B76E93"/>
    <w:rsid w:val="00B77142"/>
    <w:rsid w:val="00B77342"/>
    <w:rsid w:val="00B802C0"/>
    <w:rsid w:val="00B80397"/>
    <w:rsid w:val="00B8074E"/>
    <w:rsid w:val="00B807C6"/>
    <w:rsid w:val="00B8087C"/>
    <w:rsid w:val="00B80FD0"/>
    <w:rsid w:val="00B82505"/>
    <w:rsid w:val="00B82510"/>
    <w:rsid w:val="00B8285D"/>
    <w:rsid w:val="00B82F64"/>
    <w:rsid w:val="00B83016"/>
    <w:rsid w:val="00B83155"/>
    <w:rsid w:val="00B832A0"/>
    <w:rsid w:val="00B838D1"/>
    <w:rsid w:val="00B84093"/>
    <w:rsid w:val="00B84BCB"/>
    <w:rsid w:val="00B84CE5"/>
    <w:rsid w:val="00B84D34"/>
    <w:rsid w:val="00B84D75"/>
    <w:rsid w:val="00B84FB0"/>
    <w:rsid w:val="00B850E6"/>
    <w:rsid w:val="00B8543D"/>
    <w:rsid w:val="00B857A2"/>
    <w:rsid w:val="00B85DC4"/>
    <w:rsid w:val="00B8605B"/>
    <w:rsid w:val="00B8606B"/>
    <w:rsid w:val="00B86166"/>
    <w:rsid w:val="00B866EE"/>
    <w:rsid w:val="00B86C70"/>
    <w:rsid w:val="00B877E4"/>
    <w:rsid w:val="00B87860"/>
    <w:rsid w:val="00B90DC0"/>
    <w:rsid w:val="00B90EB5"/>
    <w:rsid w:val="00B910E5"/>
    <w:rsid w:val="00B913B8"/>
    <w:rsid w:val="00B92774"/>
    <w:rsid w:val="00B927BB"/>
    <w:rsid w:val="00B9328A"/>
    <w:rsid w:val="00B9338F"/>
    <w:rsid w:val="00B93457"/>
    <w:rsid w:val="00B937B9"/>
    <w:rsid w:val="00B93810"/>
    <w:rsid w:val="00B93F6E"/>
    <w:rsid w:val="00B94111"/>
    <w:rsid w:val="00B955D3"/>
    <w:rsid w:val="00B96430"/>
    <w:rsid w:val="00B969F0"/>
    <w:rsid w:val="00B96E8C"/>
    <w:rsid w:val="00B96F3B"/>
    <w:rsid w:val="00B96F7F"/>
    <w:rsid w:val="00B9756F"/>
    <w:rsid w:val="00B976FF"/>
    <w:rsid w:val="00B9771D"/>
    <w:rsid w:val="00B97820"/>
    <w:rsid w:val="00B97D99"/>
    <w:rsid w:val="00B97E5C"/>
    <w:rsid w:val="00BA0099"/>
    <w:rsid w:val="00BA03A8"/>
    <w:rsid w:val="00BA048E"/>
    <w:rsid w:val="00BA1AA9"/>
    <w:rsid w:val="00BA287C"/>
    <w:rsid w:val="00BA2A8F"/>
    <w:rsid w:val="00BA306B"/>
    <w:rsid w:val="00BA3343"/>
    <w:rsid w:val="00BA34E5"/>
    <w:rsid w:val="00BA357A"/>
    <w:rsid w:val="00BA405B"/>
    <w:rsid w:val="00BA426D"/>
    <w:rsid w:val="00BA4657"/>
    <w:rsid w:val="00BA46B4"/>
    <w:rsid w:val="00BA4755"/>
    <w:rsid w:val="00BA57B8"/>
    <w:rsid w:val="00BA5C39"/>
    <w:rsid w:val="00BA5CD9"/>
    <w:rsid w:val="00BA5F24"/>
    <w:rsid w:val="00BA5F5C"/>
    <w:rsid w:val="00BA639E"/>
    <w:rsid w:val="00BA653D"/>
    <w:rsid w:val="00BA685D"/>
    <w:rsid w:val="00BA68ED"/>
    <w:rsid w:val="00BA6AD5"/>
    <w:rsid w:val="00BA6DE3"/>
    <w:rsid w:val="00BA6DEA"/>
    <w:rsid w:val="00BA6FAE"/>
    <w:rsid w:val="00BA78D1"/>
    <w:rsid w:val="00BA7C34"/>
    <w:rsid w:val="00BA7D62"/>
    <w:rsid w:val="00BB0054"/>
    <w:rsid w:val="00BB00CD"/>
    <w:rsid w:val="00BB08D8"/>
    <w:rsid w:val="00BB0A37"/>
    <w:rsid w:val="00BB0B13"/>
    <w:rsid w:val="00BB0EDE"/>
    <w:rsid w:val="00BB145E"/>
    <w:rsid w:val="00BB1BF3"/>
    <w:rsid w:val="00BB1E31"/>
    <w:rsid w:val="00BB1E98"/>
    <w:rsid w:val="00BB1F72"/>
    <w:rsid w:val="00BB217A"/>
    <w:rsid w:val="00BB24A5"/>
    <w:rsid w:val="00BB2512"/>
    <w:rsid w:val="00BB2532"/>
    <w:rsid w:val="00BB2BFC"/>
    <w:rsid w:val="00BB2CB1"/>
    <w:rsid w:val="00BB3B3D"/>
    <w:rsid w:val="00BB415B"/>
    <w:rsid w:val="00BB47B0"/>
    <w:rsid w:val="00BB4C1B"/>
    <w:rsid w:val="00BB53FD"/>
    <w:rsid w:val="00BB59AF"/>
    <w:rsid w:val="00BB59BA"/>
    <w:rsid w:val="00BB60DE"/>
    <w:rsid w:val="00BB6246"/>
    <w:rsid w:val="00BB6465"/>
    <w:rsid w:val="00BB672F"/>
    <w:rsid w:val="00BB6D03"/>
    <w:rsid w:val="00BB6E04"/>
    <w:rsid w:val="00BB75B8"/>
    <w:rsid w:val="00BB75BC"/>
    <w:rsid w:val="00BB7AC3"/>
    <w:rsid w:val="00BC0A66"/>
    <w:rsid w:val="00BC102E"/>
    <w:rsid w:val="00BC17A1"/>
    <w:rsid w:val="00BC19B2"/>
    <w:rsid w:val="00BC29A5"/>
    <w:rsid w:val="00BC2FE5"/>
    <w:rsid w:val="00BC3D1F"/>
    <w:rsid w:val="00BC3F36"/>
    <w:rsid w:val="00BC3FB8"/>
    <w:rsid w:val="00BC46EF"/>
    <w:rsid w:val="00BC4941"/>
    <w:rsid w:val="00BC525E"/>
    <w:rsid w:val="00BC5598"/>
    <w:rsid w:val="00BC55EF"/>
    <w:rsid w:val="00BC593D"/>
    <w:rsid w:val="00BC6229"/>
    <w:rsid w:val="00BC6B6F"/>
    <w:rsid w:val="00BC752F"/>
    <w:rsid w:val="00BC7AA9"/>
    <w:rsid w:val="00BC7C8D"/>
    <w:rsid w:val="00BC7D10"/>
    <w:rsid w:val="00BC7EAD"/>
    <w:rsid w:val="00BD068F"/>
    <w:rsid w:val="00BD0E24"/>
    <w:rsid w:val="00BD0F2D"/>
    <w:rsid w:val="00BD10CB"/>
    <w:rsid w:val="00BD12D0"/>
    <w:rsid w:val="00BD17BC"/>
    <w:rsid w:val="00BD194E"/>
    <w:rsid w:val="00BD213B"/>
    <w:rsid w:val="00BD21C6"/>
    <w:rsid w:val="00BD233B"/>
    <w:rsid w:val="00BD2364"/>
    <w:rsid w:val="00BD2465"/>
    <w:rsid w:val="00BD2786"/>
    <w:rsid w:val="00BD27A6"/>
    <w:rsid w:val="00BD2A78"/>
    <w:rsid w:val="00BD2E79"/>
    <w:rsid w:val="00BD3237"/>
    <w:rsid w:val="00BD340F"/>
    <w:rsid w:val="00BD3472"/>
    <w:rsid w:val="00BD36EF"/>
    <w:rsid w:val="00BD3858"/>
    <w:rsid w:val="00BD3E32"/>
    <w:rsid w:val="00BD41A9"/>
    <w:rsid w:val="00BD44F1"/>
    <w:rsid w:val="00BD50E4"/>
    <w:rsid w:val="00BD5198"/>
    <w:rsid w:val="00BD57C1"/>
    <w:rsid w:val="00BD5A1E"/>
    <w:rsid w:val="00BD5B27"/>
    <w:rsid w:val="00BD647B"/>
    <w:rsid w:val="00BD7015"/>
    <w:rsid w:val="00BD7439"/>
    <w:rsid w:val="00BD75A4"/>
    <w:rsid w:val="00BD7F19"/>
    <w:rsid w:val="00BD7FCD"/>
    <w:rsid w:val="00BE0487"/>
    <w:rsid w:val="00BE0684"/>
    <w:rsid w:val="00BE0BA8"/>
    <w:rsid w:val="00BE19D3"/>
    <w:rsid w:val="00BE1A1C"/>
    <w:rsid w:val="00BE1B6D"/>
    <w:rsid w:val="00BE1C94"/>
    <w:rsid w:val="00BE1DAA"/>
    <w:rsid w:val="00BE1F39"/>
    <w:rsid w:val="00BE2FB1"/>
    <w:rsid w:val="00BE3365"/>
    <w:rsid w:val="00BE3872"/>
    <w:rsid w:val="00BE3F72"/>
    <w:rsid w:val="00BE41BA"/>
    <w:rsid w:val="00BE43D2"/>
    <w:rsid w:val="00BE47FD"/>
    <w:rsid w:val="00BE4CCE"/>
    <w:rsid w:val="00BE4CDD"/>
    <w:rsid w:val="00BE4D8E"/>
    <w:rsid w:val="00BE4E6F"/>
    <w:rsid w:val="00BE5314"/>
    <w:rsid w:val="00BE5695"/>
    <w:rsid w:val="00BE5AAA"/>
    <w:rsid w:val="00BE5BF3"/>
    <w:rsid w:val="00BE6190"/>
    <w:rsid w:val="00BE65C3"/>
    <w:rsid w:val="00BE7692"/>
    <w:rsid w:val="00BF00FB"/>
    <w:rsid w:val="00BF02C6"/>
    <w:rsid w:val="00BF05EA"/>
    <w:rsid w:val="00BF122D"/>
    <w:rsid w:val="00BF1BAB"/>
    <w:rsid w:val="00BF2032"/>
    <w:rsid w:val="00BF23E2"/>
    <w:rsid w:val="00BF281F"/>
    <w:rsid w:val="00BF2B85"/>
    <w:rsid w:val="00BF3181"/>
    <w:rsid w:val="00BF39E1"/>
    <w:rsid w:val="00BF3C10"/>
    <w:rsid w:val="00BF4101"/>
    <w:rsid w:val="00BF4AE4"/>
    <w:rsid w:val="00BF4D6F"/>
    <w:rsid w:val="00BF5301"/>
    <w:rsid w:val="00BF555F"/>
    <w:rsid w:val="00BF56D0"/>
    <w:rsid w:val="00BF5702"/>
    <w:rsid w:val="00BF692E"/>
    <w:rsid w:val="00BF6B81"/>
    <w:rsid w:val="00BF6BBD"/>
    <w:rsid w:val="00BF6CA4"/>
    <w:rsid w:val="00BF6FCD"/>
    <w:rsid w:val="00BF74BD"/>
    <w:rsid w:val="00BF7621"/>
    <w:rsid w:val="00BF7991"/>
    <w:rsid w:val="00BF7FA7"/>
    <w:rsid w:val="00C00014"/>
    <w:rsid w:val="00C0059F"/>
    <w:rsid w:val="00C0087B"/>
    <w:rsid w:val="00C00FB9"/>
    <w:rsid w:val="00C0193C"/>
    <w:rsid w:val="00C01C8D"/>
    <w:rsid w:val="00C02CDA"/>
    <w:rsid w:val="00C02CF3"/>
    <w:rsid w:val="00C02D26"/>
    <w:rsid w:val="00C02EFF"/>
    <w:rsid w:val="00C02FC0"/>
    <w:rsid w:val="00C0327B"/>
    <w:rsid w:val="00C0344F"/>
    <w:rsid w:val="00C034D4"/>
    <w:rsid w:val="00C0371C"/>
    <w:rsid w:val="00C03E13"/>
    <w:rsid w:val="00C044F9"/>
    <w:rsid w:val="00C0470D"/>
    <w:rsid w:val="00C04E3B"/>
    <w:rsid w:val="00C055D3"/>
    <w:rsid w:val="00C05780"/>
    <w:rsid w:val="00C05FA1"/>
    <w:rsid w:val="00C0699E"/>
    <w:rsid w:val="00C06E06"/>
    <w:rsid w:val="00C071BF"/>
    <w:rsid w:val="00C0747B"/>
    <w:rsid w:val="00C079DD"/>
    <w:rsid w:val="00C07E6C"/>
    <w:rsid w:val="00C10F02"/>
    <w:rsid w:val="00C11334"/>
    <w:rsid w:val="00C11773"/>
    <w:rsid w:val="00C1259C"/>
    <w:rsid w:val="00C1274F"/>
    <w:rsid w:val="00C128E3"/>
    <w:rsid w:val="00C13312"/>
    <w:rsid w:val="00C134BA"/>
    <w:rsid w:val="00C1378B"/>
    <w:rsid w:val="00C13850"/>
    <w:rsid w:val="00C13E27"/>
    <w:rsid w:val="00C14A06"/>
    <w:rsid w:val="00C1552B"/>
    <w:rsid w:val="00C16077"/>
    <w:rsid w:val="00C163D2"/>
    <w:rsid w:val="00C16978"/>
    <w:rsid w:val="00C16F30"/>
    <w:rsid w:val="00C17492"/>
    <w:rsid w:val="00C1761C"/>
    <w:rsid w:val="00C1785E"/>
    <w:rsid w:val="00C17D2F"/>
    <w:rsid w:val="00C201F8"/>
    <w:rsid w:val="00C20230"/>
    <w:rsid w:val="00C20387"/>
    <w:rsid w:val="00C21D22"/>
    <w:rsid w:val="00C2229A"/>
    <w:rsid w:val="00C22ACE"/>
    <w:rsid w:val="00C22C56"/>
    <w:rsid w:val="00C23734"/>
    <w:rsid w:val="00C23DC2"/>
    <w:rsid w:val="00C2406D"/>
    <w:rsid w:val="00C244E8"/>
    <w:rsid w:val="00C24654"/>
    <w:rsid w:val="00C24F94"/>
    <w:rsid w:val="00C25114"/>
    <w:rsid w:val="00C25631"/>
    <w:rsid w:val="00C25713"/>
    <w:rsid w:val="00C257D5"/>
    <w:rsid w:val="00C25B98"/>
    <w:rsid w:val="00C25DB0"/>
    <w:rsid w:val="00C260B1"/>
    <w:rsid w:val="00C270DA"/>
    <w:rsid w:val="00C27481"/>
    <w:rsid w:val="00C275D2"/>
    <w:rsid w:val="00C27F8D"/>
    <w:rsid w:val="00C30EE2"/>
    <w:rsid w:val="00C31866"/>
    <w:rsid w:val="00C31F64"/>
    <w:rsid w:val="00C32292"/>
    <w:rsid w:val="00C32C05"/>
    <w:rsid w:val="00C33112"/>
    <w:rsid w:val="00C33138"/>
    <w:rsid w:val="00C33295"/>
    <w:rsid w:val="00C33343"/>
    <w:rsid w:val="00C335ED"/>
    <w:rsid w:val="00C34134"/>
    <w:rsid w:val="00C348D6"/>
    <w:rsid w:val="00C3547D"/>
    <w:rsid w:val="00C36710"/>
    <w:rsid w:val="00C36AB9"/>
    <w:rsid w:val="00C36CEB"/>
    <w:rsid w:val="00C36EB4"/>
    <w:rsid w:val="00C37795"/>
    <w:rsid w:val="00C37DE3"/>
    <w:rsid w:val="00C37E19"/>
    <w:rsid w:val="00C40633"/>
    <w:rsid w:val="00C408CB"/>
    <w:rsid w:val="00C40AF8"/>
    <w:rsid w:val="00C40F94"/>
    <w:rsid w:val="00C41A13"/>
    <w:rsid w:val="00C425DC"/>
    <w:rsid w:val="00C427CE"/>
    <w:rsid w:val="00C42C0A"/>
    <w:rsid w:val="00C430F9"/>
    <w:rsid w:val="00C4359A"/>
    <w:rsid w:val="00C438B6"/>
    <w:rsid w:val="00C43F30"/>
    <w:rsid w:val="00C43FA4"/>
    <w:rsid w:val="00C443D4"/>
    <w:rsid w:val="00C44783"/>
    <w:rsid w:val="00C44C4D"/>
    <w:rsid w:val="00C45AE2"/>
    <w:rsid w:val="00C45CAA"/>
    <w:rsid w:val="00C45CDF"/>
    <w:rsid w:val="00C45F7A"/>
    <w:rsid w:val="00C460ED"/>
    <w:rsid w:val="00C46775"/>
    <w:rsid w:val="00C47149"/>
    <w:rsid w:val="00C47BF2"/>
    <w:rsid w:val="00C47FBA"/>
    <w:rsid w:val="00C509F6"/>
    <w:rsid w:val="00C50DA5"/>
    <w:rsid w:val="00C51033"/>
    <w:rsid w:val="00C51BD4"/>
    <w:rsid w:val="00C52172"/>
    <w:rsid w:val="00C52182"/>
    <w:rsid w:val="00C52356"/>
    <w:rsid w:val="00C52646"/>
    <w:rsid w:val="00C52894"/>
    <w:rsid w:val="00C528DF"/>
    <w:rsid w:val="00C52EF8"/>
    <w:rsid w:val="00C53181"/>
    <w:rsid w:val="00C53389"/>
    <w:rsid w:val="00C5374A"/>
    <w:rsid w:val="00C53D06"/>
    <w:rsid w:val="00C53D98"/>
    <w:rsid w:val="00C53E47"/>
    <w:rsid w:val="00C54026"/>
    <w:rsid w:val="00C5442C"/>
    <w:rsid w:val="00C5446A"/>
    <w:rsid w:val="00C54615"/>
    <w:rsid w:val="00C54A51"/>
    <w:rsid w:val="00C552D1"/>
    <w:rsid w:val="00C55369"/>
    <w:rsid w:val="00C5542D"/>
    <w:rsid w:val="00C562AE"/>
    <w:rsid w:val="00C56399"/>
    <w:rsid w:val="00C5654E"/>
    <w:rsid w:val="00C569B2"/>
    <w:rsid w:val="00C56B06"/>
    <w:rsid w:val="00C56BD4"/>
    <w:rsid w:val="00C56CE9"/>
    <w:rsid w:val="00C56F2C"/>
    <w:rsid w:val="00C574DF"/>
    <w:rsid w:val="00C57563"/>
    <w:rsid w:val="00C60119"/>
    <w:rsid w:val="00C60248"/>
    <w:rsid w:val="00C60460"/>
    <w:rsid w:val="00C618F5"/>
    <w:rsid w:val="00C61E15"/>
    <w:rsid w:val="00C6232E"/>
    <w:rsid w:val="00C626E3"/>
    <w:rsid w:val="00C62B90"/>
    <w:rsid w:val="00C62F7E"/>
    <w:rsid w:val="00C62F9E"/>
    <w:rsid w:val="00C63715"/>
    <w:rsid w:val="00C63AF3"/>
    <w:rsid w:val="00C63F13"/>
    <w:rsid w:val="00C640CB"/>
    <w:rsid w:val="00C6450C"/>
    <w:rsid w:val="00C6488C"/>
    <w:rsid w:val="00C64C62"/>
    <w:rsid w:val="00C655DD"/>
    <w:rsid w:val="00C65762"/>
    <w:rsid w:val="00C657E9"/>
    <w:rsid w:val="00C65D5A"/>
    <w:rsid w:val="00C65E83"/>
    <w:rsid w:val="00C66475"/>
    <w:rsid w:val="00C676B7"/>
    <w:rsid w:val="00C70427"/>
    <w:rsid w:val="00C71121"/>
    <w:rsid w:val="00C717FB"/>
    <w:rsid w:val="00C71AA2"/>
    <w:rsid w:val="00C71D53"/>
    <w:rsid w:val="00C7255E"/>
    <w:rsid w:val="00C73407"/>
    <w:rsid w:val="00C735E3"/>
    <w:rsid w:val="00C739E7"/>
    <w:rsid w:val="00C73B7E"/>
    <w:rsid w:val="00C73C57"/>
    <w:rsid w:val="00C73DDB"/>
    <w:rsid w:val="00C74DFB"/>
    <w:rsid w:val="00C7607F"/>
    <w:rsid w:val="00C76116"/>
    <w:rsid w:val="00C761A2"/>
    <w:rsid w:val="00C76299"/>
    <w:rsid w:val="00C7635A"/>
    <w:rsid w:val="00C76A0C"/>
    <w:rsid w:val="00C76A75"/>
    <w:rsid w:val="00C77DE2"/>
    <w:rsid w:val="00C802EB"/>
    <w:rsid w:val="00C80666"/>
    <w:rsid w:val="00C809A3"/>
    <w:rsid w:val="00C80A5C"/>
    <w:rsid w:val="00C80BC2"/>
    <w:rsid w:val="00C80C2C"/>
    <w:rsid w:val="00C80C59"/>
    <w:rsid w:val="00C813A8"/>
    <w:rsid w:val="00C81402"/>
    <w:rsid w:val="00C8150E"/>
    <w:rsid w:val="00C82021"/>
    <w:rsid w:val="00C8221B"/>
    <w:rsid w:val="00C8223C"/>
    <w:rsid w:val="00C823BB"/>
    <w:rsid w:val="00C828C2"/>
    <w:rsid w:val="00C82A0D"/>
    <w:rsid w:val="00C82DD2"/>
    <w:rsid w:val="00C830F9"/>
    <w:rsid w:val="00C831D1"/>
    <w:rsid w:val="00C8337C"/>
    <w:rsid w:val="00C83B3C"/>
    <w:rsid w:val="00C84096"/>
    <w:rsid w:val="00C843DB"/>
    <w:rsid w:val="00C846F4"/>
    <w:rsid w:val="00C84735"/>
    <w:rsid w:val="00C8475B"/>
    <w:rsid w:val="00C84AC1"/>
    <w:rsid w:val="00C84CD8"/>
    <w:rsid w:val="00C85267"/>
    <w:rsid w:val="00C8564B"/>
    <w:rsid w:val="00C85714"/>
    <w:rsid w:val="00C857D4"/>
    <w:rsid w:val="00C85AD9"/>
    <w:rsid w:val="00C8642B"/>
    <w:rsid w:val="00C86850"/>
    <w:rsid w:val="00C86A0F"/>
    <w:rsid w:val="00C86BAF"/>
    <w:rsid w:val="00C8754C"/>
    <w:rsid w:val="00C87689"/>
    <w:rsid w:val="00C87E53"/>
    <w:rsid w:val="00C90750"/>
    <w:rsid w:val="00C907DF"/>
    <w:rsid w:val="00C9185D"/>
    <w:rsid w:val="00C918D6"/>
    <w:rsid w:val="00C91B41"/>
    <w:rsid w:val="00C92271"/>
    <w:rsid w:val="00C92C94"/>
    <w:rsid w:val="00C92CA8"/>
    <w:rsid w:val="00C92E20"/>
    <w:rsid w:val="00C92EB4"/>
    <w:rsid w:val="00C92EED"/>
    <w:rsid w:val="00C934BD"/>
    <w:rsid w:val="00C93798"/>
    <w:rsid w:val="00C938B0"/>
    <w:rsid w:val="00C939DC"/>
    <w:rsid w:val="00C93BCA"/>
    <w:rsid w:val="00C93E4C"/>
    <w:rsid w:val="00C9412C"/>
    <w:rsid w:val="00C942FE"/>
    <w:rsid w:val="00C9446A"/>
    <w:rsid w:val="00C944B7"/>
    <w:rsid w:val="00C94710"/>
    <w:rsid w:val="00C94DBC"/>
    <w:rsid w:val="00C94F2A"/>
    <w:rsid w:val="00C951F4"/>
    <w:rsid w:val="00C953EB"/>
    <w:rsid w:val="00C9585E"/>
    <w:rsid w:val="00C958BA"/>
    <w:rsid w:val="00C95BC4"/>
    <w:rsid w:val="00C95D5B"/>
    <w:rsid w:val="00C95ECB"/>
    <w:rsid w:val="00C97F2C"/>
    <w:rsid w:val="00CA025D"/>
    <w:rsid w:val="00CA0335"/>
    <w:rsid w:val="00CA05E7"/>
    <w:rsid w:val="00CA0780"/>
    <w:rsid w:val="00CA132D"/>
    <w:rsid w:val="00CA1A10"/>
    <w:rsid w:val="00CA1C05"/>
    <w:rsid w:val="00CA1CF7"/>
    <w:rsid w:val="00CA1D99"/>
    <w:rsid w:val="00CA1DD7"/>
    <w:rsid w:val="00CA27BF"/>
    <w:rsid w:val="00CA2CD1"/>
    <w:rsid w:val="00CA435E"/>
    <w:rsid w:val="00CA4634"/>
    <w:rsid w:val="00CA4CAC"/>
    <w:rsid w:val="00CA5C0C"/>
    <w:rsid w:val="00CA5CA6"/>
    <w:rsid w:val="00CA61F2"/>
    <w:rsid w:val="00CA68A7"/>
    <w:rsid w:val="00CA6CA4"/>
    <w:rsid w:val="00CA7A48"/>
    <w:rsid w:val="00CA7AAE"/>
    <w:rsid w:val="00CA7BB9"/>
    <w:rsid w:val="00CB0069"/>
    <w:rsid w:val="00CB032C"/>
    <w:rsid w:val="00CB0CC0"/>
    <w:rsid w:val="00CB1CF8"/>
    <w:rsid w:val="00CB2351"/>
    <w:rsid w:val="00CB2393"/>
    <w:rsid w:val="00CB24A6"/>
    <w:rsid w:val="00CB25E0"/>
    <w:rsid w:val="00CB28AB"/>
    <w:rsid w:val="00CB33B4"/>
    <w:rsid w:val="00CB3723"/>
    <w:rsid w:val="00CB3727"/>
    <w:rsid w:val="00CB39B6"/>
    <w:rsid w:val="00CB4141"/>
    <w:rsid w:val="00CB41FF"/>
    <w:rsid w:val="00CB4AAB"/>
    <w:rsid w:val="00CB56AF"/>
    <w:rsid w:val="00CB5938"/>
    <w:rsid w:val="00CB5A0A"/>
    <w:rsid w:val="00CB5CB8"/>
    <w:rsid w:val="00CB5E78"/>
    <w:rsid w:val="00CB62B8"/>
    <w:rsid w:val="00CB6306"/>
    <w:rsid w:val="00CB63BC"/>
    <w:rsid w:val="00CB6459"/>
    <w:rsid w:val="00CB6CD7"/>
    <w:rsid w:val="00CB6D54"/>
    <w:rsid w:val="00CB6D70"/>
    <w:rsid w:val="00CB6E21"/>
    <w:rsid w:val="00CB70ED"/>
    <w:rsid w:val="00CB74ED"/>
    <w:rsid w:val="00CB7777"/>
    <w:rsid w:val="00CB7EF3"/>
    <w:rsid w:val="00CB7FC0"/>
    <w:rsid w:val="00CC03A5"/>
    <w:rsid w:val="00CC05F2"/>
    <w:rsid w:val="00CC08CE"/>
    <w:rsid w:val="00CC0953"/>
    <w:rsid w:val="00CC150E"/>
    <w:rsid w:val="00CC188E"/>
    <w:rsid w:val="00CC23DF"/>
    <w:rsid w:val="00CC2B91"/>
    <w:rsid w:val="00CC3584"/>
    <w:rsid w:val="00CC39AF"/>
    <w:rsid w:val="00CC3D51"/>
    <w:rsid w:val="00CC3E43"/>
    <w:rsid w:val="00CC3F32"/>
    <w:rsid w:val="00CC49DC"/>
    <w:rsid w:val="00CC4AA7"/>
    <w:rsid w:val="00CC5A9C"/>
    <w:rsid w:val="00CC5BC8"/>
    <w:rsid w:val="00CC6431"/>
    <w:rsid w:val="00CC645A"/>
    <w:rsid w:val="00CC64F0"/>
    <w:rsid w:val="00CC6549"/>
    <w:rsid w:val="00CC7182"/>
    <w:rsid w:val="00CC71CA"/>
    <w:rsid w:val="00CC7350"/>
    <w:rsid w:val="00CD0214"/>
    <w:rsid w:val="00CD0780"/>
    <w:rsid w:val="00CD096A"/>
    <w:rsid w:val="00CD120C"/>
    <w:rsid w:val="00CD12FD"/>
    <w:rsid w:val="00CD161C"/>
    <w:rsid w:val="00CD1768"/>
    <w:rsid w:val="00CD1F21"/>
    <w:rsid w:val="00CD20C5"/>
    <w:rsid w:val="00CD20DE"/>
    <w:rsid w:val="00CD34CF"/>
    <w:rsid w:val="00CD3548"/>
    <w:rsid w:val="00CD36BD"/>
    <w:rsid w:val="00CD3DDF"/>
    <w:rsid w:val="00CD4501"/>
    <w:rsid w:val="00CD462E"/>
    <w:rsid w:val="00CD54AB"/>
    <w:rsid w:val="00CD56D1"/>
    <w:rsid w:val="00CD59D5"/>
    <w:rsid w:val="00CD5B17"/>
    <w:rsid w:val="00CD68AE"/>
    <w:rsid w:val="00CD6C95"/>
    <w:rsid w:val="00CD6CAD"/>
    <w:rsid w:val="00CD7645"/>
    <w:rsid w:val="00CD79AE"/>
    <w:rsid w:val="00CD7B99"/>
    <w:rsid w:val="00CD7DB3"/>
    <w:rsid w:val="00CE0827"/>
    <w:rsid w:val="00CE18AD"/>
    <w:rsid w:val="00CE1A66"/>
    <w:rsid w:val="00CE1D22"/>
    <w:rsid w:val="00CE1D75"/>
    <w:rsid w:val="00CE2076"/>
    <w:rsid w:val="00CE2F0B"/>
    <w:rsid w:val="00CE3EBF"/>
    <w:rsid w:val="00CE4016"/>
    <w:rsid w:val="00CE42E8"/>
    <w:rsid w:val="00CE484A"/>
    <w:rsid w:val="00CE48EE"/>
    <w:rsid w:val="00CE50F7"/>
    <w:rsid w:val="00CE5332"/>
    <w:rsid w:val="00CE57CA"/>
    <w:rsid w:val="00CE5B61"/>
    <w:rsid w:val="00CE5FFC"/>
    <w:rsid w:val="00CE6245"/>
    <w:rsid w:val="00CE643B"/>
    <w:rsid w:val="00CE6470"/>
    <w:rsid w:val="00CE6529"/>
    <w:rsid w:val="00CE6596"/>
    <w:rsid w:val="00CE6C9A"/>
    <w:rsid w:val="00CE764D"/>
    <w:rsid w:val="00CE7BFF"/>
    <w:rsid w:val="00CE7DCF"/>
    <w:rsid w:val="00CE7EB1"/>
    <w:rsid w:val="00CF0FA2"/>
    <w:rsid w:val="00CF15BF"/>
    <w:rsid w:val="00CF1647"/>
    <w:rsid w:val="00CF1A37"/>
    <w:rsid w:val="00CF229F"/>
    <w:rsid w:val="00CF2320"/>
    <w:rsid w:val="00CF288B"/>
    <w:rsid w:val="00CF293C"/>
    <w:rsid w:val="00CF2BDC"/>
    <w:rsid w:val="00CF2D6A"/>
    <w:rsid w:val="00CF2E5D"/>
    <w:rsid w:val="00CF352B"/>
    <w:rsid w:val="00CF3855"/>
    <w:rsid w:val="00CF3E28"/>
    <w:rsid w:val="00CF466E"/>
    <w:rsid w:val="00CF4D41"/>
    <w:rsid w:val="00CF53BB"/>
    <w:rsid w:val="00CF54FD"/>
    <w:rsid w:val="00CF58C5"/>
    <w:rsid w:val="00CF6D41"/>
    <w:rsid w:val="00CF6E08"/>
    <w:rsid w:val="00CF6E27"/>
    <w:rsid w:val="00CF7440"/>
    <w:rsid w:val="00CF747A"/>
    <w:rsid w:val="00CF7495"/>
    <w:rsid w:val="00CF7973"/>
    <w:rsid w:val="00CF7DCA"/>
    <w:rsid w:val="00D00038"/>
    <w:rsid w:val="00D01154"/>
    <w:rsid w:val="00D0118F"/>
    <w:rsid w:val="00D013E7"/>
    <w:rsid w:val="00D01665"/>
    <w:rsid w:val="00D01963"/>
    <w:rsid w:val="00D01D58"/>
    <w:rsid w:val="00D0231E"/>
    <w:rsid w:val="00D02377"/>
    <w:rsid w:val="00D0240D"/>
    <w:rsid w:val="00D02451"/>
    <w:rsid w:val="00D02E4C"/>
    <w:rsid w:val="00D0312C"/>
    <w:rsid w:val="00D03B93"/>
    <w:rsid w:val="00D04984"/>
    <w:rsid w:val="00D04B67"/>
    <w:rsid w:val="00D04BA3"/>
    <w:rsid w:val="00D05152"/>
    <w:rsid w:val="00D05415"/>
    <w:rsid w:val="00D05560"/>
    <w:rsid w:val="00D05A99"/>
    <w:rsid w:val="00D05BB8"/>
    <w:rsid w:val="00D05C8F"/>
    <w:rsid w:val="00D0624C"/>
    <w:rsid w:val="00D06492"/>
    <w:rsid w:val="00D06772"/>
    <w:rsid w:val="00D067BE"/>
    <w:rsid w:val="00D06924"/>
    <w:rsid w:val="00D06B9F"/>
    <w:rsid w:val="00D06BDF"/>
    <w:rsid w:val="00D06D65"/>
    <w:rsid w:val="00D0707A"/>
    <w:rsid w:val="00D0736D"/>
    <w:rsid w:val="00D077A4"/>
    <w:rsid w:val="00D07EBD"/>
    <w:rsid w:val="00D07F8E"/>
    <w:rsid w:val="00D10847"/>
    <w:rsid w:val="00D10DB9"/>
    <w:rsid w:val="00D11104"/>
    <w:rsid w:val="00D1182E"/>
    <w:rsid w:val="00D119C9"/>
    <w:rsid w:val="00D124DA"/>
    <w:rsid w:val="00D12706"/>
    <w:rsid w:val="00D12988"/>
    <w:rsid w:val="00D12AAB"/>
    <w:rsid w:val="00D12C0D"/>
    <w:rsid w:val="00D1358A"/>
    <w:rsid w:val="00D13F4B"/>
    <w:rsid w:val="00D1435F"/>
    <w:rsid w:val="00D14DE1"/>
    <w:rsid w:val="00D15504"/>
    <w:rsid w:val="00D15738"/>
    <w:rsid w:val="00D161A4"/>
    <w:rsid w:val="00D16971"/>
    <w:rsid w:val="00D16BA9"/>
    <w:rsid w:val="00D16C8C"/>
    <w:rsid w:val="00D16E88"/>
    <w:rsid w:val="00D17321"/>
    <w:rsid w:val="00D17974"/>
    <w:rsid w:val="00D17A30"/>
    <w:rsid w:val="00D2030D"/>
    <w:rsid w:val="00D2057C"/>
    <w:rsid w:val="00D20CAE"/>
    <w:rsid w:val="00D2178B"/>
    <w:rsid w:val="00D21A6F"/>
    <w:rsid w:val="00D21CE9"/>
    <w:rsid w:val="00D22076"/>
    <w:rsid w:val="00D223FB"/>
    <w:rsid w:val="00D22903"/>
    <w:rsid w:val="00D22915"/>
    <w:rsid w:val="00D22B61"/>
    <w:rsid w:val="00D22DA6"/>
    <w:rsid w:val="00D23B0B"/>
    <w:rsid w:val="00D24088"/>
    <w:rsid w:val="00D24824"/>
    <w:rsid w:val="00D248F4"/>
    <w:rsid w:val="00D24A75"/>
    <w:rsid w:val="00D24BD2"/>
    <w:rsid w:val="00D24F42"/>
    <w:rsid w:val="00D24F5B"/>
    <w:rsid w:val="00D2524A"/>
    <w:rsid w:val="00D25597"/>
    <w:rsid w:val="00D2573F"/>
    <w:rsid w:val="00D2589C"/>
    <w:rsid w:val="00D25E68"/>
    <w:rsid w:val="00D26828"/>
    <w:rsid w:val="00D2684A"/>
    <w:rsid w:val="00D26B2D"/>
    <w:rsid w:val="00D26F6B"/>
    <w:rsid w:val="00D27358"/>
    <w:rsid w:val="00D27CE8"/>
    <w:rsid w:val="00D300A0"/>
    <w:rsid w:val="00D305B2"/>
    <w:rsid w:val="00D30988"/>
    <w:rsid w:val="00D31125"/>
    <w:rsid w:val="00D311A0"/>
    <w:rsid w:val="00D3176F"/>
    <w:rsid w:val="00D323AC"/>
    <w:rsid w:val="00D32834"/>
    <w:rsid w:val="00D328EF"/>
    <w:rsid w:val="00D32B54"/>
    <w:rsid w:val="00D32C30"/>
    <w:rsid w:val="00D332C7"/>
    <w:rsid w:val="00D334D2"/>
    <w:rsid w:val="00D339D0"/>
    <w:rsid w:val="00D33FE1"/>
    <w:rsid w:val="00D3405F"/>
    <w:rsid w:val="00D345DA"/>
    <w:rsid w:val="00D34BAD"/>
    <w:rsid w:val="00D351C5"/>
    <w:rsid w:val="00D35262"/>
    <w:rsid w:val="00D3542A"/>
    <w:rsid w:val="00D35CAE"/>
    <w:rsid w:val="00D360BA"/>
    <w:rsid w:val="00D36331"/>
    <w:rsid w:val="00D36DB9"/>
    <w:rsid w:val="00D37945"/>
    <w:rsid w:val="00D37CE3"/>
    <w:rsid w:val="00D402C1"/>
    <w:rsid w:val="00D40FF1"/>
    <w:rsid w:val="00D41457"/>
    <w:rsid w:val="00D41CBA"/>
    <w:rsid w:val="00D41CEA"/>
    <w:rsid w:val="00D41DDF"/>
    <w:rsid w:val="00D42323"/>
    <w:rsid w:val="00D42C2D"/>
    <w:rsid w:val="00D43086"/>
    <w:rsid w:val="00D43287"/>
    <w:rsid w:val="00D436C9"/>
    <w:rsid w:val="00D43762"/>
    <w:rsid w:val="00D43A3B"/>
    <w:rsid w:val="00D43FFC"/>
    <w:rsid w:val="00D450DB"/>
    <w:rsid w:val="00D46606"/>
    <w:rsid w:val="00D4694F"/>
    <w:rsid w:val="00D46CD9"/>
    <w:rsid w:val="00D4719E"/>
    <w:rsid w:val="00D47244"/>
    <w:rsid w:val="00D47CC1"/>
    <w:rsid w:val="00D47F3C"/>
    <w:rsid w:val="00D50135"/>
    <w:rsid w:val="00D50480"/>
    <w:rsid w:val="00D50504"/>
    <w:rsid w:val="00D50F9D"/>
    <w:rsid w:val="00D51E50"/>
    <w:rsid w:val="00D520E0"/>
    <w:rsid w:val="00D5228E"/>
    <w:rsid w:val="00D52680"/>
    <w:rsid w:val="00D527E9"/>
    <w:rsid w:val="00D5299C"/>
    <w:rsid w:val="00D534C6"/>
    <w:rsid w:val="00D53931"/>
    <w:rsid w:val="00D53C70"/>
    <w:rsid w:val="00D53DF1"/>
    <w:rsid w:val="00D53F7F"/>
    <w:rsid w:val="00D54053"/>
    <w:rsid w:val="00D54399"/>
    <w:rsid w:val="00D54463"/>
    <w:rsid w:val="00D54A5F"/>
    <w:rsid w:val="00D54A88"/>
    <w:rsid w:val="00D54CBC"/>
    <w:rsid w:val="00D55303"/>
    <w:rsid w:val="00D554FB"/>
    <w:rsid w:val="00D55AA7"/>
    <w:rsid w:val="00D55CCD"/>
    <w:rsid w:val="00D56621"/>
    <w:rsid w:val="00D56793"/>
    <w:rsid w:val="00D569C0"/>
    <w:rsid w:val="00D56F13"/>
    <w:rsid w:val="00D57016"/>
    <w:rsid w:val="00D57332"/>
    <w:rsid w:val="00D57714"/>
    <w:rsid w:val="00D579B5"/>
    <w:rsid w:val="00D60CB3"/>
    <w:rsid w:val="00D61356"/>
    <w:rsid w:val="00D61A2B"/>
    <w:rsid w:val="00D61F6D"/>
    <w:rsid w:val="00D61FFA"/>
    <w:rsid w:val="00D6261D"/>
    <w:rsid w:val="00D62AEE"/>
    <w:rsid w:val="00D630E8"/>
    <w:rsid w:val="00D631CC"/>
    <w:rsid w:val="00D64249"/>
    <w:rsid w:val="00D6452C"/>
    <w:rsid w:val="00D64C63"/>
    <w:rsid w:val="00D64D76"/>
    <w:rsid w:val="00D656C1"/>
    <w:rsid w:val="00D65DCA"/>
    <w:rsid w:val="00D66325"/>
    <w:rsid w:val="00D6637B"/>
    <w:rsid w:val="00D6653B"/>
    <w:rsid w:val="00D666D4"/>
    <w:rsid w:val="00D672AB"/>
    <w:rsid w:val="00D67585"/>
    <w:rsid w:val="00D6758B"/>
    <w:rsid w:val="00D676EB"/>
    <w:rsid w:val="00D67B00"/>
    <w:rsid w:val="00D67F60"/>
    <w:rsid w:val="00D70B92"/>
    <w:rsid w:val="00D7125F"/>
    <w:rsid w:val="00D71B72"/>
    <w:rsid w:val="00D7219F"/>
    <w:rsid w:val="00D725A1"/>
    <w:rsid w:val="00D72772"/>
    <w:rsid w:val="00D72AEE"/>
    <w:rsid w:val="00D72BC3"/>
    <w:rsid w:val="00D72DB4"/>
    <w:rsid w:val="00D73278"/>
    <w:rsid w:val="00D738B7"/>
    <w:rsid w:val="00D73940"/>
    <w:rsid w:val="00D73AA9"/>
    <w:rsid w:val="00D73ABE"/>
    <w:rsid w:val="00D73AD7"/>
    <w:rsid w:val="00D73F9A"/>
    <w:rsid w:val="00D7422E"/>
    <w:rsid w:val="00D75497"/>
    <w:rsid w:val="00D75B3E"/>
    <w:rsid w:val="00D75B6A"/>
    <w:rsid w:val="00D75E7A"/>
    <w:rsid w:val="00D7615D"/>
    <w:rsid w:val="00D766B3"/>
    <w:rsid w:val="00D7716F"/>
    <w:rsid w:val="00D77AAF"/>
    <w:rsid w:val="00D77FEB"/>
    <w:rsid w:val="00D801FA"/>
    <w:rsid w:val="00D802FE"/>
    <w:rsid w:val="00D80300"/>
    <w:rsid w:val="00D80CC3"/>
    <w:rsid w:val="00D80D88"/>
    <w:rsid w:val="00D80DDC"/>
    <w:rsid w:val="00D80EF8"/>
    <w:rsid w:val="00D81929"/>
    <w:rsid w:val="00D819AA"/>
    <w:rsid w:val="00D8214B"/>
    <w:rsid w:val="00D82790"/>
    <w:rsid w:val="00D82B8D"/>
    <w:rsid w:val="00D82F88"/>
    <w:rsid w:val="00D83268"/>
    <w:rsid w:val="00D832CD"/>
    <w:rsid w:val="00D84979"/>
    <w:rsid w:val="00D84B26"/>
    <w:rsid w:val="00D857B8"/>
    <w:rsid w:val="00D85AAE"/>
    <w:rsid w:val="00D868C1"/>
    <w:rsid w:val="00D86B96"/>
    <w:rsid w:val="00D87493"/>
    <w:rsid w:val="00D87562"/>
    <w:rsid w:val="00D87758"/>
    <w:rsid w:val="00D9019E"/>
    <w:rsid w:val="00D90395"/>
    <w:rsid w:val="00D90406"/>
    <w:rsid w:val="00D90468"/>
    <w:rsid w:val="00D907AB"/>
    <w:rsid w:val="00D90A76"/>
    <w:rsid w:val="00D90BBC"/>
    <w:rsid w:val="00D90D7A"/>
    <w:rsid w:val="00D921C9"/>
    <w:rsid w:val="00D92748"/>
    <w:rsid w:val="00D928F3"/>
    <w:rsid w:val="00D939F1"/>
    <w:rsid w:val="00D93EE2"/>
    <w:rsid w:val="00D94D70"/>
    <w:rsid w:val="00D94F98"/>
    <w:rsid w:val="00D957D8"/>
    <w:rsid w:val="00D958F1"/>
    <w:rsid w:val="00D95A44"/>
    <w:rsid w:val="00D96A12"/>
    <w:rsid w:val="00D970ED"/>
    <w:rsid w:val="00D97185"/>
    <w:rsid w:val="00D97205"/>
    <w:rsid w:val="00D9739E"/>
    <w:rsid w:val="00D97FD3"/>
    <w:rsid w:val="00DA00DB"/>
    <w:rsid w:val="00DA0239"/>
    <w:rsid w:val="00DA12BC"/>
    <w:rsid w:val="00DA1467"/>
    <w:rsid w:val="00DA1911"/>
    <w:rsid w:val="00DA1AB3"/>
    <w:rsid w:val="00DA1F58"/>
    <w:rsid w:val="00DA2BF8"/>
    <w:rsid w:val="00DA2C8F"/>
    <w:rsid w:val="00DA2C90"/>
    <w:rsid w:val="00DA2DB5"/>
    <w:rsid w:val="00DA3294"/>
    <w:rsid w:val="00DA3E8C"/>
    <w:rsid w:val="00DA415E"/>
    <w:rsid w:val="00DA4218"/>
    <w:rsid w:val="00DA44C6"/>
    <w:rsid w:val="00DA44DF"/>
    <w:rsid w:val="00DA49C7"/>
    <w:rsid w:val="00DA4E3B"/>
    <w:rsid w:val="00DA56CF"/>
    <w:rsid w:val="00DA57F0"/>
    <w:rsid w:val="00DA5E81"/>
    <w:rsid w:val="00DA6045"/>
    <w:rsid w:val="00DA66C0"/>
    <w:rsid w:val="00DA679E"/>
    <w:rsid w:val="00DA7763"/>
    <w:rsid w:val="00DA779A"/>
    <w:rsid w:val="00DA77B9"/>
    <w:rsid w:val="00DB0333"/>
    <w:rsid w:val="00DB03F8"/>
    <w:rsid w:val="00DB0760"/>
    <w:rsid w:val="00DB0986"/>
    <w:rsid w:val="00DB0B19"/>
    <w:rsid w:val="00DB1440"/>
    <w:rsid w:val="00DB2921"/>
    <w:rsid w:val="00DB2A0B"/>
    <w:rsid w:val="00DB35C9"/>
    <w:rsid w:val="00DB3687"/>
    <w:rsid w:val="00DB388A"/>
    <w:rsid w:val="00DB454C"/>
    <w:rsid w:val="00DB48D1"/>
    <w:rsid w:val="00DB490C"/>
    <w:rsid w:val="00DB4CCF"/>
    <w:rsid w:val="00DB508E"/>
    <w:rsid w:val="00DB52EA"/>
    <w:rsid w:val="00DB5731"/>
    <w:rsid w:val="00DB5BDD"/>
    <w:rsid w:val="00DB5DC7"/>
    <w:rsid w:val="00DB612C"/>
    <w:rsid w:val="00DB6C8F"/>
    <w:rsid w:val="00DB6EA0"/>
    <w:rsid w:val="00DB71D8"/>
    <w:rsid w:val="00DB74CB"/>
    <w:rsid w:val="00DB754C"/>
    <w:rsid w:val="00DB7809"/>
    <w:rsid w:val="00DC0020"/>
    <w:rsid w:val="00DC0304"/>
    <w:rsid w:val="00DC06F4"/>
    <w:rsid w:val="00DC0DFE"/>
    <w:rsid w:val="00DC1C9E"/>
    <w:rsid w:val="00DC1DF4"/>
    <w:rsid w:val="00DC1FF7"/>
    <w:rsid w:val="00DC260D"/>
    <w:rsid w:val="00DC275B"/>
    <w:rsid w:val="00DC279E"/>
    <w:rsid w:val="00DC28AF"/>
    <w:rsid w:val="00DC2B51"/>
    <w:rsid w:val="00DC2FDB"/>
    <w:rsid w:val="00DC30D3"/>
    <w:rsid w:val="00DC3206"/>
    <w:rsid w:val="00DC3694"/>
    <w:rsid w:val="00DC3F1C"/>
    <w:rsid w:val="00DC40F9"/>
    <w:rsid w:val="00DC44A1"/>
    <w:rsid w:val="00DC4934"/>
    <w:rsid w:val="00DC4948"/>
    <w:rsid w:val="00DC5004"/>
    <w:rsid w:val="00DC59EB"/>
    <w:rsid w:val="00DC5AAC"/>
    <w:rsid w:val="00DC69EA"/>
    <w:rsid w:val="00DC6F1F"/>
    <w:rsid w:val="00DC6F67"/>
    <w:rsid w:val="00DC7557"/>
    <w:rsid w:val="00DC7760"/>
    <w:rsid w:val="00DD0781"/>
    <w:rsid w:val="00DD10A8"/>
    <w:rsid w:val="00DD11D5"/>
    <w:rsid w:val="00DD168F"/>
    <w:rsid w:val="00DD1BBA"/>
    <w:rsid w:val="00DD1C08"/>
    <w:rsid w:val="00DD1FA0"/>
    <w:rsid w:val="00DD230C"/>
    <w:rsid w:val="00DD2500"/>
    <w:rsid w:val="00DD2586"/>
    <w:rsid w:val="00DD316F"/>
    <w:rsid w:val="00DD32AD"/>
    <w:rsid w:val="00DD3816"/>
    <w:rsid w:val="00DD3E96"/>
    <w:rsid w:val="00DD42C2"/>
    <w:rsid w:val="00DD531F"/>
    <w:rsid w:val="00DD54E0"/>
    <w:rsid w:val="00DD56C7"/>
    <w:rsid w:val="00DD56E8"/>
    <w:rsid w:val="00DD5970"/>
    <w:rsid w:val="00DD6335"/>
    <w:rsid w:val="00DD662E"/>
    <w:rsid w:val="00DD6868"/>
    <w:rsid w:val="00DD6AA6"/>
    <w:rsid w:val="00DD6B30"/>
    <w:rsid w:val="00DD7156"/>
    <w:rsid w:val="00DD738E"/>
    <w:rsid w:val="00DD7631"/>
    <w:rsid w:val="00DD77DB"/>
    <w:rsid w:val="00DD77F2"/>
    <w:rsid w:val="00DD7D79"/>
    <w:rsid w:val="00DE0275"/>
    <w:rsid w:val="00DE04D5"/>
    <w:rsid w:val="00DE1408"/>
    <w:rsid w:val="00DE28FF"/>
    <w:rsid w:val="00DE296D"/>
    <w:rsid w:val="00DE313E"/>
    <w:rsid w:val="00DE3220"/>
    <w:rsid w:val="00DE3385"/>
    <w:rsid w:val="00DE365E"/>
    <w:rsid w:val="00DE36D1"/>
    <w:rsid w:val="00DE3AD2"/>
    <w:rsid w:val="00DE419B"/>
    <w:rsid w:val="00DE5EFB"/>
    <w:rsid w:val="00DE62FB"/>
    <w:rsid w:val="00DE6570"/>
    <w:rsid w:val="00DE65CD"/>
    <w:rsid w:val="00DE6631"/>
    <w:rsid w:val="00DE68A2"/>
    <w:rsid w:val="00DE6B9C"/>
    <w:rsid w:val="00DE7236"/>
    <w:rsid w:val="00DE73EA"/>
    <w:rsid w:val="00DE7B4F"/>
    <w:rsid w:val="00DF017F"/>
    <w:rsid w:val="00DF0429"/>
    <w:rsid w:val="00DF0BA2"/>
    <w:rsid w:val="00DF0EDA"/>
    <w:rsid w:val="00DF1049"/>
    <w:rsid w:val="00DF1AD2"/>
    <w:rsid w:val="00DF1C82"/>
    <w:rsid w:val="00DF1CF5"/>
    <w:rsid w:val="00DF21BC"/>
    <w:rsid w:val="00DF25BB"/>
    <w:rsid w:val="00DF2734"/>
    <w:rsid w:val="00DF2863"/>
    <w:rsid w:val="00DF2900"/>
    <w:rsid w:val="00DF2A26"/>
    <w:rsid w:val="00DF3F11"/>
    <w:rsid w:val="00DF477F"/>
    <w:rsid w:val="00DF4FE2"/>
    <w:rsid w:val="00DF54A2"/>
    <w:rsid w:val="00DF55BC"/>
    <w:rsid w:val="00DF5BD7"/>
    <w:rsid w:val="00DF617E"/>
    <w:rsid w:val="00DF653A"/>
    <w:rsid w:val="00DF65F1"/>
    <w:rsid w:val="00DF72D7"/>
    <w:rsid w:val="00DF7402"/>
    <w:rsid w:val="00DF79F5"/>
    <w:rsid w:val="00DF7B64"/>
    <w:rsid w:val="00DF7DBC"/>
    <w:rsid w:val="00E0074B"/>
    <w:rsid w:val="00E00B97"/>
    <w:rsid w:val="00E01111"/>
    <w:rsid w:val="00E026B1"/>
    <w:rsid w:val="00E02761"/>
    <w:rsid w:val="00E03B57"/>
    <w:rsid w:val="00E03C41"/>
    <w:rsid w:val="00E03D5D"/>
    <w:rsid w:val="00E040B3"/>
    <w:rsid w:val="00E04EB4"/>
    <w:rsid w:val="00E050B1"/>
    <w:rsid w:val="00E052F1"/>
    <w:rsid w:val="00E057BB"/>
    <w:rsid w:val="00E05B45"/>
    <w:rsid w:val="00E05C39"/>
    <w:rsid w:val="00E05D11"/>
    <w:rsid w:val="00E063FA"/>
    <w:rsid w:val="00E0664A"/>
    <w:rsid w:val="00E0674F"/>
    <w:rsid w:val="00E067E7"/>
    <w:rsid w:val="00E0695D"/>
    <w:rsid w:val="00E07AB0"/>
    <w:rsid w:val="00E07B02"/>
    <w:rsid w:val="00E07E22"/>
    <w:rsid w:val="00E10604"/>
    <w:rsid w:val="00E1074E"/>
    <w:rsid w:val="00E113FD"/>
    <w:rsid w:val="00E1140D"/>
    <w:rsid w:val="00E1144A"/>
    <w:rsid w:val="00E114AB"/>
    <w:rsid w:val="00E1156A"/>
    <w:rsid w:val="00E1250E"/>
    <w:rsid w:val="00E12861"/>
    <w:rsid w:val="00E12B4D"/>
    <w:rsid w:val="00E14058"/>
    <w:rsid w:val="00E14204"/>
    <w:rsid w:val="00E143C8"/>
    <w:rsid w:val="00E14676"/>
    <w:rsid w:val="00E147C5"/>
    <w:rsid w:val="00E14842"/>
    <w:rsid w:val="00E148BD"/>
    <w:rsid w:val="00E14A8F"/>
    <w:rsid w:val="00E14D50"/>
    <w:rsid w:val="00E1528F"/>
    <w:rsid w:val="00E15316"/>
    <w:rsid w:val="00E157FB"/>
    <w:rsid w:val="00E15BC3"/>
    <w:rsid w:val="00E15D13"/>
    <w:rsid w:val="00E160CB"/>
    <w:rsid w:val="00E162EF"/>
    <w:rsid w:val="00E166B3"/>
    <w:rsid w:val="00E16857"/>
    <w:rsid w:val="00E16A57"/>
    <w:rsid w:val="00E16C53"/>
    <w:rsid w:val="00E17A8D"/>
    <w:rsid w:val="00E20461"/>
    <w:rsid w:val="00E2097F"/>
    <w:rsid w:val="00E216C5"/>
    <w:rsid w:val="00E219B4"/>
    <w:rsid w:val="00E2231F"/>
    <w:rsid w:val="00E228D4"/>
    <w:rsid w:val="00E2296A"/>
    <w:rsid w:val="00E22D1B"/>
    <w:rsid w:val="00E22E0F"/>
    <w:rsid w:val="00E23336"/>
    <w:rsid w:val="00E234BE"/>
    <w:rsid w:val="00E237C7"/>
    <w:rsid w:val="00E2398F"/>
    <w:rsid w:val="00E23A2F"/>
    <w:rsid w:val="00E23BAE"/>
    <w:rsid w:val="00E24440"/>
    <w:rsid w:val="00E24BD5"/>
    <w:rsid w:val="00E24D50"/>
    <w:rsid w:val="00E24E7A"/>
    <w:rsid w:val="00E256E5"/>
    <w:rsid w:val="00E25CCD"/>
    <w:rsid w:val="00E2653C"/>
    <w:rsid w:val="00E26668"/>
    <w:rsid w:val="00E26784"/>
    <w:rsid w:val="00E26BF6"/>
    <w:rsid w:val="00E27101"/>
    <w:rsid w:val="00E27367"/>
    <w:rsid w:val="00E30041"/>
    <w:rsid w:val="00E300B0"/>
    <w:rsid w:val="00E30B4D"/>
    <w:rsid w:val="00E30DE6"/>
    <w:rsid w:val="00E31B69"/>
    <w:rsid w:val="00E3200D"/>
    <w:rsid w:val="00E325BB"/>
    <w:rsid w:val="00E3270B"/>
    <w:rsid w:val="00E32959"/>
    <w:rsid w:val="00E32975"/>
    <w:rsid w:val="00E329DC"/>
    <w:rsid w:val="00E32B9F"/>
    <w:rsid w:val="00E32C41"/>
    <w:rsid w:val="00E33E4E"/>
    <w:rsid w:val="00E341D4"/>
    <w:rsid w:val="00E347F6"/>
    <w:rsid w:val="00E34907"/>
    <w:rsid w:val="00E34DBA"/>
    <w:rsid w:val="00E35259"/>
    <w:rsid w:val="00E352C2"/>
    <w:rsid w:val="00E3560C"/>
    <w:rsid w:val="00E3578F"/>
    <w:rsid w:val="00E35B99"/>
    <w:rsid w:val="00E35D24"/>
    <w:rsid w:val="00E35DBB"/>
    <w:rsid w:val="00E36336"/>
    <w:rsid w:val="00E36847"/>
    <w:rsid w:val="00E3726A"/>
    <w:rsid w:val="00E40925"/>
    <w:rsid w:val="00E40B63"/>
    <w:rsid w:val="00E41C04"/>
    <w:rsid w:val="00E41D70"/>
    <w:rsid w:val="00E41F67"/>
    <w:rsid w:val="00E437A4"/>
    <w:rsid w:val="00E43EC1"/>
    <w:rsid w:val="00E440E7"/>
    <w:rsid w:val="00E442AB"/>
    <w:rsid w:val="00E442BC"/>
    <w:rsid w:val="00E44895"/>
    <w:rsid w:val="00E44C50"/>
    <w:rsid w:val="00E44DBA"/>
    <w:rsid w:val="00E45916"/>
    <w:rsid w:val="00E460EF"/>
    <w:rsid w:val="00E4681A"/>
    <w:rsid w:val="00E46C46"/>
    <w:rsid w:val="00E46F22"/>
    <w:rsid w:val="00E47870"/>
    <w:rsid w:val="00E500BD"/>
    <w:rsid w:val="00E5058A"/>
    <w:rsid w:val="00E51A65"/>
    <w:rsid w:val="00E521BE"/>
    <w:rsid w:val="00E528D2"/>
    <w:rsid w:val="00E528E1"/>
    <w:rsid w:val="00E52C0A"/>
    <w:rsid w:val="00E52EAD"/>
    <w:rsid w:val="00E5364F"/>
    <w:rsid w:val="00E53AF1"/>
    <w:rsid w:val="00E53B47"/>
    <w:rsid w:val="00E54097"/>
    <w:rsid w:val="00E543C1"/>
    <w:rsid w:val="00E54738"/>
    <w:rsid w:val="00E55199"/>
    <w:rsid w:val="00E55AF9"/>
    <w:rsid w:val="00E55C5E"/>
    <w:rsid w:val="00E5611D"/>
    <w:rsid w:val="00E5650F"/>
    <w:rsid w:val="00E56515"/>
    <w:rsid w:val="00E568AE"/>
    <w:rsid w:val="00E568F3"/>
    <w:rsid w:val="00E56909"/>
    <w:rsid w:val="00E573BD"/>
    <w:rsid w:val="00E573DC"/>
    <w:rsid w:val="00E57617"/>
    <w:rsid w:val="00E576BB"/>
    <w:rsid w:val="00E576EE"/>
    <w:rsid w:val="00E576FA"/>
    <w:rsid w:val="00E5774A"/>
    <w:rsid w:val="00E579C8"/>
    <w:rsid w:val="00E57AD3"/>
    <w:rsid w:val="00E6057F"/>
    <w:rsid w:val="00E60802"/>
    <w:rsid w:val="00E60953"/>
    <w:rsid w:val="00E60AEC"/>
    <w:rsid w:val="00E60B20"/>
    <w:rsid w:val="00E610F2"/>
    <w:rsid w:val="00E6130F"/>
    <w:rsid w:val="00E6153D"/>
    <w:rsid w:val="00E61ABC"/>
    <w:rsid w:val="00E627B8"/>
    <w:rsid w:val="00E62846"/>
    <w:rsid w:val="00E62BB3"/>
    <w:rsid w:val="00E6337E"/>
    <w:rsid w:val="00E633D6"/>
    <w:rsid w:val="00E63A2A"/>
    <w:rsid w:val="00E63AC9"/>
    <w:rsid w:val="00E6440F"/>
    <w:rsid w:val="00E6482D"/>
    <w:rsid w:val="00E648E5"/>
    <w:rsid w:val="00E64E7C"/>
    <w:rsid w:val="00E65148"/>
    <w:rsid w:val="00E65649"/>
    <w:rsid w:val="00E65829"/>
    <w:rsid w:val="00E65905"/>
    <w:rsid w:val="00E659D5"/>
    <w:rsid w:val="00E65DF7"/>
    <w:rsid w:val="00E66D40"/>
    <w:rsid w:val="00E66ECB"/>
    <w:rsid w:val="00E6785F"/>
    <w:rsid w:val="00E67B56"/>
    <w:rsid w:val="00E67DDD"/>
    <w:rsid w:val="00E70BAB"/>
    <w:rsid w:val="00E71465"/>
    <w:rsid w:val="00E7165F"/>
    <w:rsid w:val="00E7173F"/>
    <w:rsid w:val="00E71BFB"/>
    <w:rsid w:val="00E7202C"/>
    <w:rsid w:val="00E7263C"/>
    <w:rsid w:val="00E72F4B"/>
    <w:rsid w:val="00E73386"/>
    <w:rsid w:val="00E733EA"/>
    <w:rsid w:val="00E73976"/>
    <w:rsid w:val="00E73D7F"/>
    <w:rsid w:val="00E73E81"/>
    <w:rsid w:val="00E741A0"/>
    <w:rsid w:val="00E741F9"/>
    <w:rsid w:val="00E743A5"/>
    <w:rsid w:val="00E744E0"/>
    <w:rsid w:val="00E74C4F"/>
    <w:rsid w:val="00E74D31"/>
    <w:rsid w:val="00E75179"/>
    <w:rsid w:val="00E752F9"/>
    <w:rsid w:val="00E75931"/>
    <w:rsid w:val="00E75D8B"/>
    <w:rsid w:val="00E75E46"/>
    <w:rsid w:val="00E766CD"/>
    <w:rsid w:val="00E7689B"/>
    <w:rsid w:val="00E76F36"/>
    <w:rsid w:val="00E77062"/>
    <w:rsid w:val="00E7728A"/>
    <w:rsid w:val="00E77501"/>
    <w:rsid w:val="00E7758C"/>
    <w:rsid w:val="00E779B8"/>
    <w:rsid w:val="00E77F8F"/>
    <w:rsid w:val="00E80172"/>
    <w:rsid w:val="00E80AF2"/>
    <w:rsid w:val="00E818BB"/>
    <w:rsid w:val="00E81AE9"/>
    <w:rsid w:val="00E81F0A"/>
    <w:rsid w:val="00E81FBF"/>
    <w:rsid w:val="00E8203F"/>
    <w:rsid w:val="00E822AF"/>
    <w:rsid w:val="00E826C2"/>
    <w:rsid w:val="00E827D6"/>
    <w:rsid w:val="00E8358C"/>
    <w:rsid w:val="00E836FB"/>
    <w:rsid w:val="00E838A4"/>
    <w:rsid w:val="00E83A17"/>
    <w:rsid w:val="00E840F9"/>
    <w:rsid w:val="00E84434"/>
    <w:rsid w:val="00E8499E"/>
    <w:rsid w:val="00E84D91"/>
    <w:rsid w:val="00E8533E"/>
    <w:rsid w:val="00E85A44"/>
    <w:rsid w:val="00E85EC1"/>
    <w:rsid w:val="00E867DC"/>
    <w:rsid w:val="00E869B0"/>
    <w:rsid w:val="00E870E8"/>
    <w:rsid w:val="00E875A7"/>
    <w:rsid w:val="00E87B51"/>
    <w:rsid w:val="00E87BC2"/>
    <w:rsid w:val="00E87FE6"/>
    <w:rsid w:val="00E9007F"/>
    <w:rsid w:val="00E9049C"/>
    <w:rsid w:val="00E90E1A"/>
    <w:rsid w:val="00E9123B"/>
    <w:rsid w:val="00E9142F"/>
    <w:rsid w:val="00E91558"/>
    <w:rsid w:val="00E917E2"/>
    <w:rsid w:val="00E91C8E"/>
    <w:rsid w:val="00E91E69"/>
    <w:rsid w:val="00E91F84"/>
    <w:rsid w:val="00E91FD5"/>
    <w:rsid w:val="00E921B4"/>
    <w:rsid w:val="00E927DE"/>
    <w:rsid w:val="00E92943"/>
    <w:rsid w:val="00E929CD"/>
    <w:rsid w:val="00E93F8C"/>
    <w:rsid w:val="00E940C2"/>
    <w:rsid w:val="00E94ED0"/>
    <w:rsid w:val="00E95448"/>
    <w:rsid w:val="00E96160"/>
    <w:rsid w:val="00E961CA"/>
    <w:rsid w:val="00E96CAA"/>
    <w:rsid w:val="00E96CD4"/>
    <w:rsid w:val="00E96E34"/>
    <w:rsid w:val="00E977A8"/>
    <w:rsid w:val="00E97804"/>
    <w:rsid w:val="00E97B7C"/>
    <w:rsid w:val="00EA007A"/>
    <w:rsid w:val="00EA012B"/>
    <w:rsid w:val="00EA0B09"/>
    <w:rsid w:val="00EA120F"/>
    <w:rsid w:val="00EA1247"/>
    <w:rsid w:val="00EA1881"/>
    <w:rsid w:val="00EA1DD6"/>
    <w:rsid w:val="00EA1DDE"/>
    <w:rsid w:val="00EA21CE"/>
    <w:rsid w:val="00EA2658"/>
    <w:rsid w:val="00EA2FE4"/>
    <w:rsid w:val="00EA37E2"/>
    <w:rsid w:val="00EA3E25"/>
    <w:rsid w:val="00EA4A31"/>
    <w:rsid w:val="00EA5416"/>
    <w:rsid w:val="00EA5A77"/>
    <w:rsid w:val="00EA5AB1"/>
    <w:rsid w:val="00EA5E9F"/>
    <w:rsid w:val="00EA627A"/>
    <w:rsid w:val="00EA6CA8"/>
    <w:rsid w:val="00EA6CC7"/>
    <w:rsid w:val="00EA776D"/>
    <w:rsid w:val="00EA7B2B"/>
    <w:rsid w:val="00EB0121"/>
    <w:rsid w:val="00EB046E"/>
    <w:rsid w:val="00EB0BBE"/>
    <w:rsid w:val="00EB0D91"/>
    <w:rsid w:val="00EB18A7"/>
    <w:rsid w:val="00EB1A51"/>
    <w:rsid w:val="00EB1A8E"/>
    <w:rsid w:val="00EB1F06"/>
    <w:rsid w:val="00EB1F4F"/>
    <w:rsid w:val="00EB2C4A"/>
    <w:rsid w:val="00EB2F6B"/>
    <w:rsid w:val="00EB331E"/>
    <w:rsid w:val="00EB338E"/>
    <w:rsid w:val="00EB36FB"/>
    <w:rsid w:val="00EB3CAD"/>
    <w:rsid w:val="00EB4067"/>
    <w:rsid w:val="00EB40F3"/>
    <w:rsid w:val="00EB43B3"/>
    <w:rsid w:val="00EB461B"/>
    <w:rsid w:val="00EB5507"/>
    <w:rsid w:val="00EB5B84"/>
    <w:rsid w:val="00EB5EC1"/>
    <w:rsid w:val="00EB5ECA"/>
    <w:rsid w:val="00EB5F92"/>
    <w:rsid w:val="00EB661E"/>
    <w:rsid w:val="00EB69BB"/>
    <w:rsid w:val="00EB6CC8"/>
    <w:rsid w:val="00EB6FA7"/>
    <w:rsid w:val="00EB70E4"/>
    <w:rsid w:val="00EB7473"/>
    <w:rsid w:val="00EB77AF"/>
    <w:rsid w:val="00EB7DCF"/>
    <w:rsid w:val="00EB7F58"/>
    <w:rsid w:val="00EC00DA"/>
    <w:rsid w:val="00EC0219"/>
    <w:rsid w:val="00EC034E"/>
    <w:rsid w:val="00EC0485"/>
    <w:rsid w:val="00EC0AE5"/>
    <w:rsid w:val="00EC0E3F"/>
    <w:rsid w:val="00EC127E"/>
    <w:rsid w:val="00EC15B4"/>
    <w:rsid w:val="00EC1D0A"/>
    <w:rsid w:val="00EC1D82"/>
    <w:rsid w:val="00EC20FA"/>
    <w:rsid w:val="00EC24A1"/>
    <w:rsid w:val="00EC2592"/>
    <w:rsid w:val="00EC2857"/>
    <w:rsid w:val="00EC3874"/>
    <w:rsid w:val="00EC38BA"/>
    <w:rsid w:val="00EC3943"/>
    <w:rsid w:val="00EC3A13"/>
    <w:rsid w:val="00EC41E4"/>
    <w:rsid w:val="00EC4CBF"/>
    <w:rsid w:val="00EC5009"/>
    <w:rsid w:val="00EC516F"/>
    <w:rsid w:val="00EC59C7"/>
    <w:rsid w:val="00EC5B50"/>
    <w:rsid w:val="00EC5BB6"/>
    <w:rsid w:val="00EC5D6B"/>
    <w:rsid w:val="00EC64AA"/>
    <w:rsid w:val="00EC6776"/>
    <w:rsid w:val="00EC68CC"/>
    <w:rsid w:val="00EC6AF1"/>
    <w:rsid w:val="00EC6BE1"/>
    <w:rsid w:val="00EC6E1A"/>
    <w:rsid w:val="00EC6F52"/>
    <w:rsid w:val="00EC7D07"/>
    <w:rsid w:val="00ED004E"/>
    <w:rsid w:val="00ED0488"/>
    <w:rsid w:val="00ED074C"/>
    <w:rsid w:val="00ED0A49"/>
    <w:rsid w:val="00ED1158"/>
    <w:rsid w:val="00ED117C"/>
    <w:rsid w:val="00ED1CF0"/>
    <w:rsid w:val="00ED1E98"/>
    <w:rsid w:val="00ED21D4"/>
    <w:rsid w:val="00ED2922"/>
    <w:rsid w:val="00ED2969"/>
    <w:rsid w:val="00ED2E72"/>
    <w:rsid w:val="00ED2F70"/>
    <w:rsid w:val="00ED3067"/>
    <w:rsid w:val="00ED34FD"/>
    <w:rsid w:val="00ED3527"/>
    <w:rsid w:val="00ED3613"/>
    <w:rsid w:val="00ED38A4"/>
    <w:rsid w:val="00ED3DCD"/>
    <w:rsid w:val="00ED3E82"/>
    <w:rsid w:val="00ED405B"/>
    <w:rsid w:val="00ED49EE"/>
    <w:rsid w:val="00ED4AD7"/>
    <w:rsid w:val="00ED5820"/>
    <w:rsid w:val="00ED5826"/>
    <w:rsid w:val="00ED58A1"/>
    <w:rsid w:val="00ED5A45"/>
    <w:rsid w:val="00ED5A73"/>
    <w:rsid w:val="00ED5B99"/>
    <w:rsid w:val="00ED6675"/>
    <w:rsid w:val="00ED6F97"/>
    <w:rsid w:val="00ED70BE"/>
    <w:rsid w:val="00ED76A5"/>
    <w:rsid w:val="00EE01A0"/>
    <w:rsid w:val="00EE0950"/>
    <w:rsid w:val="00EE0CC5"/>
    <w:rsid w:val="00EE0DC9"/>
    <w:rsid w:val="00EE1137"/>
    <w:rsid w:val="00EE113A"/>
    <w:rsid w:val="00EE1A94"/>
    <w:rsid w:val="00EE24A7"/>
    <w:rsid w:val="00EE2BBE"/>
    <w:rsid w:val="00EE3AA4"/>
    <w:rsid w:val="00EE431F"/>
    <w:rsid w:val="00EE44E8"/>
    <w:rsid w:val="00EE4A71"/>
    <w:rsid w:val="00EE5686"/>
    <w:rsid w:val="00EE5754"/>
    <w:rsid w:val="00EE5B27"/>
    <w:rsid w:val="00EE5B8B"/>
    <w:rsid w:val="00EE5C46"/>
    <w:rsid w:val="00EE68CF"/>
    <w:rsid w:val="00EE6CD3"/>
    <w:rsid w:val="00EE6E22"/>
    <w:rsid w:val="00EE7243"/>
    <w:rsid w:val="00EE746E"/>
    <w:rsid w:val="00EE764E"/>
    <w:rsid w:val="00EE77AB"/>
    <w:rsid w:val="00EE79D8"/>
    <w:rsid w:val="00EE7D24"/>
    <w:rsid w:val="00EF0D2C"/>
    <w:rsid w:val="00EF0D57"/>
    <w:rsid w:val="00EF13C3"/>
    <w:rsid w:val="00EF159F"/>
    <w:rsid w:val="00EF1631"/>
    <w:rsid w:val="00EF1B35"/>
    <w:rsid w:val="00EF204F"/>
    <w:rsid w:val="00EF207F"/>
    <w:rsid w:val="00EF20C9"/>
    <w:rsid w:val="00EF2597"/>
    <w:rsid w:val="00EF2709"/>
    <w:rsid w:val="00EF2FF0"/>
    <w:rsid w:val="00EF3266"/>
    <w:rsid w:val="00EF36DC"/>
    <w:rsid w:val="00EF3859"/>
    <w:rsid w:val="00EF389F"/>
    <w:rsid w:val="00EF3936"/>
    <w:rsid w:val="00EF3B38"/>
    <w:rsid w:val="00EF41A5"/>
    <w:rsid w:val="00EF4483"/>
    <w:rsid w:val="00EF46F2"/>
    <w:rsid w:val="00EF49DD"/>
    <w:rsid w:val="00EF4A13"/>
    <w:rsid w:val="00EF4D9A"/>
    <w:rsid w:val="00EF501E"/>
    <w:rsid w:val="00EF5307"/>
    <w:rsid w:val="00EF5494"/>
    <w:rsid w:val="00EF5677"/>
    <w:rsid w:val="00EF580E"/>
    <w:rsid w:val="00EF5BCC"/>
    <w:rsid w:val="00EF649F"/>
    <w:rsid w:val="00EF6D17"/>
    <w:rsid w:val="00EF7350"/>
    <w:rsid w:val="00EF7D2C"/>
    <w:rsid w:val="00F00102"/>
    <w:rsid w:val="00F005D4"/>
    <w:rsid w:val="00F006DF"/>
    <w:rsid w:val="00F00805"/>
    <w:rsid w:val="00F00969"/>
    <w:rsid w:val="00F009B2"/>
    <w:rsid w:val="00F00A87"/>
    <w:rsid w:val="00F00AE4"/>
    <w:rsid w:val="00F00BC9"/>
    <w:rsid w:val="00F00BE1"/>
    <w:rsid w:val="00F0133B"/>
    <w:rsid w:val="00F0173A"/>
    <w:rsid w:val="00F0184F"/>
    <w:rsid w:val="00F01BD0"/>
    <w:rsid w:val="00F02438"/>
    <w:rsid w:val="00F0295E"/>
    <w:rsid w:val="00F02AB2"/>
    <w:rsid w:val="00F030A7"/>
    <w:rsid w:val="00F0318D"/>
    <w:rsid w:val="00F035C7"/>
    <w:rsid w:val="00F035D3"/>
    <w:rsid w:val="00F03660"/>
    <w:rsid w:val="00F03882"/>
    <w:rsid w:val="00F040FD"/>
    <w:rsid w:val="00F0422F"/>
    <w:rsid w:val="00F0473C"/>
    <w:rsid w:val="00F04D2E"/>
    <w:rsid w:val="00F04DB1"/>
    <w:rsid w:val="00F05B3D"/>
    <w:rsid w:val="00F06041"/>
    <w:rsid w:val="00F0670B"/>
    <w:rsid w:val="00F06C2A"/>
    <w:rsid w:val="00F06E5C"/>
    <w:rsid w:val="00F06FE6"/>
    <w:rsid w:val="00F07624"/>
    <w:rsid w:val="00F102F3"/>
    <w:rsid w:val="00F10C4D"/>
    <w:rsid w:val="00F10E37"/>
    <w:rsid w:val="00F11A49"/>
    <w:rsid w:val="00F11EAC"/>
    <w:rsid w:val="00F11F45"/>
    <w:rsid w:val="00F12162"/>
    <w:rsid w:val="00F121F2"/>
    <w:rsid w:val="00F125E7"/>
    <w:rsid w:val="00F12847"/>
    <w:rsid w:val="00F128F1"/>
    <w:rsid w:val="00F133CF"/>
    <w:rsid w:val="00F1358A"/>
    <w:rsid w:val="00F1395F"/>
    <w:rsid w:val="00F13F90"/>
    <w:rsid w:val="00F1425E"/>
    <w:rsid w:val="00F1435D"/>
    <w:rsid w:val="00F1445F"/>
    <w:rsid w:val="00F14AA8"/>
    <w:rsid w:val="00F14BC8"/>
    <w:rsid w:val="00F15363"/>
    <w:rsid w:val="00F15501"/>
    <w:rsid w:val="00F158C1"/>
    <w:rsid w:val="00F16186"/>
    <w:rsid w:val="00F166C5"/>
    <w:rsid w:val="00F17199"/>
    <w:rsid w:val="00F1765F"/>
    <w:rsid w:val="00F2018B"/>
    <w:rsid w:val="00F206CF"/>
    <w:rsid w:val="00F20DC5"/>
    <w:rsid w:val="00F20F64"/>
    <w:rsid w:val="00F21326"/>
    <w:rsid w:val="00F21799"/>
    <w:rsid w:val="00F21AFB"/>
    <w:rsid w:val="00F21D6D"/>
    <w:rsid w:val="00F22240"/>
    <w:rsid w:val="00F223D4"/>
    <w:rsid w:val="00F225B7"/>
    <w:rsid w:val="00F229A0"/>
    <w:rsid w:val="00F22EED"/>
    <w:rsid w:val="00F234B8"/>
    <w:rsid w:val="00F235BA"/>
    <w:rsid w:val="00F2374E"/>
    <w:rsid w:val="00F2400E"/>
    <w:rsid w:val="00F24BCB"/>
    <w:rsid w:val="00F25449"/>
    <w:rsid w:val="00F254F2"/>
    <w:rsid w:val="00F2584E"/>
    <w:rsid w:val="00F2592E"/>
    <w:rsid w:val="00F259E5"/>
    <w:rsid w:val="00F264A0"/>
    <w:rsid w:val="00F26544"/>
    <w:rsid w:val="00F266C7"/>
    <w:rsid w:val="00F27C1A"/>
    <w:rsid w:val="00F27C54"/>
    <w:rsid w:val="00F3010F"/>
    <w:rsid w:val="00F301BD"/>
    <w:rsid w:val="00F302B4"/>
    <w:rsid w:val="00F30691"/>
    <w:rsid w:val="00F306C5"/>
    <w:rsid w:val="00F30ADD"/>
    <w:rsid w:val="00F30BBF"/>
    <w:rsid w:val="00F32004"/>
    <w:rsid w:val="00F32787"/>
    <w:rsid w:val="00F32E82"/>
    <w:rsid w:val="00F32FD1"/>
    <w:rsid w:val="00F3310B"/>
    <w:rsid w:val="00F33374"/>
    <w:rsid w:val="00F3344C"/>
    <w:rsid w:val="00F3379A"/>
    <w:rsid w:val="00F33C1D"/>
    <w:rsid w:val="00F33D60"/>
    <w:rsid w:val="00F340E3"/>
    <w:rsid w:val="00F34CFF"/>
    <w:rsid w:val="00F35195"/>
    <w:rsid w:val="00F35589"/>
    <w:rsid w:val="00F35B69"/>
    <w:rsid w:val="00F36540"/>
    <w:rsid w:val="00F3692B"/>
    <w:rsid w:val="00F36A94"/>
    <w:rsid w:val="00F37129"/>
    <w:rsid w:val="00F408E3"/>
    <w:rsid w:val="00F40A29"/>
    <w:rsid w:val="00F40ED7"/>
    <w:rsid w:val="00F40EFF"/>
    <w:rsid w:val="00F41014"/>
    <w:rsid w:val="00F41072"/>
    <w:rsid w:val="00F41440"/>
    <w:rsid w:val="00F41901"/>
    <w:rsid w:val="00F41FDE"/>
    <w:rsid w:val="00F4203F"/>
    <w:rsid w:val="00F42544"/>
    <w:rsid w:val="00F426B9"/>
    <w:rsid w:val="00F42D06"/>
    <w:rsid w:val="00F432BC"/>
    <w:rsid w:val="00F43810"/>
    <w:rsid w:val="00F439B1"/>
    <w:rsid w:val="00F43D16"/>
    <w:rsid w:val="00F43FC3"/>
    <w:rsid w:val="00F44021"/>
    <w:rsid w:val="00F44140"/>
    <w:rsid w:val="00F44481"/>
    <w:rsid w:val="00F44605"/>
    <w:rsid w:val="00F447D4"/>
    <w:rsid w:val="00F4488D"/>
    <w:rsid w:val="00F44926"/>
    <w:rsid w:val="00F44A7E"/>
    <w:rsid w:val="00F44D40"/>
    <w:rsid w:val="00F44E3D"/>
    <w:rsid w:val="00F45216"/>
    <w:rsid w:val="00F454E8"/>
    <w:rsid w:val="00F4561A"/>
    <w:rsid w:val="00F45669"/>
    <w:rsid w:val="00F45B0C"/>
    <w:rsid w:val="00F45B0E"/>
    <w:rsid w:val="00F46082"/>
    <w:rsid w:val="00F464D5"/>
    <w:rsid w:val="00F46ABF"/>
    <w:rsid w:val="00F46ADF"/>
    <w:rsid w:val="00F46EF6"/>
    <w:rsid w:val="00F47AA9"/>
    <w:rsid w:val="00F47AE0"/>
    <w:rsid w:val="00F5006F"/>
    <w:rsid w:val="00F5030E"/>
    <w:rsid w:val="00F5043F"/>
    <w:rsid w:val="00F5070C"/>
    <w:rsid w:val="00F50FD8"/>
    <w:rsid w:val="00F510C4"/>
    <w:rsid w:val="00F5286B"/>
    <w:rsid w:val="00F52D6E"/>
    <w:rsid w:val="00F536C9"/>
    <w:rsid w:val="00F541BD"/>
    <w:rsid w:val="00F54DFB"/>
    <w:rsid w:val="00F54FA6"/>
    <w:rsid w:val="00F554F6"/>
    <w:rsid w:val="00F55811"/>
    <w:rsid w:val="00F55BB6"/>
    <w:rsid w:val="00F55FA4"/>
    <w:rsid w:val="00F55FD4"/>
    <w:rsid w:val="00F561F9"/>
    <w:rsid w:val="00F56434"/>
    <w:rsid w:val="00F564CD"/>
    <w:rsid w:val="00F56814"/>
    <w:rsid w:val="00F57334"/>
    <w:rsid w:val="00F57827"/>
    <w:rsid w:val="00F57C0D"/>
    <w:rsid w:val="00F57CF2"/>
    <w:rsid w:val="00F60258"/>
    <w:rsid w:val="00F60865"/>
    <w:rsid w:val="00F608D6"/>
    <w:rsid w:val="00F60D9B"/>
    <w:rsid w:val="00F60DF7"/>
    <w:rsid w:val="00F60FD8"/>
    <w:rsid w:val="00F61383"/>
    <w:rsid w:val="00F61735"/>
    <w:rsid w:val="00F61D3C"/>
    <w:rsid w:val="00F61FF1"/>
    <w:rsid w:val="00F62DBB"/>
    <w:rsid w:val="00F630F1"/>
    <w:rsid w:val="00F64319"/>
    <w:rsid w:val="00F645CC"/>
    <w:rsid w:val="00F64875"/>
    <w:rsid w:val="00F665BD"/>
    <w:rsid w:val="00F6686D"/>
    <w:rsid w:val="00F668E9"/>
    <w:rsid w:val="00F66B6C"/>
    <w:rsid w:val="00F66FD5"/>
    <w:rsid w:val="00F67114"/>
    <w:rsid w:val="00F67D2C"/>
    <w:rsid w:val="00F67ECC"/>
    <w:rsid w:val="00F705BF"/>
    <w:rsid w:val="00F70943"/>
    <w:rsid w:val="00F70B03"/>
    <w:rsid w:val="00F70D04"/>
    <w:rsid w:val="00F7195D"/>
    <w:rsid w:val="00F71B8C"/>
    <w:rsid w:val="00F71FA4"/>
    <w:rsid w:val="00F72623"/>
    <w:rsid w:val="00F728AA"/>
    <w:rsid w:val="00F72B57"/>
    <w:rsid w:val="00F72C69"/>
    <w:rsid w:val="00F72D20"/>
    <w:rsid w:val="00F72EB0"/>
    <w:rsid w:val="00F73C0F"/>
    <w:rsid w:val="00F73DA0"/>
    <w:rsid w:val="00F7401A"/>
    <w:rsid w:val="00F74183"/>
    <w:rsid w:val="00F74D57"/>
    <w:rsid w:val="00F75779"/>
    <w:rsid w:val="00F7747B"/>
    <w:rsid w:val="00F77776"/>
    <w:rsid w:val="00F77834"/>
    <w:rsid w:val="00F77F1E"/>
    <w:rsid w:val="00F80442"/>
    <w:rsid w:val="00F8070F"/>
    <w:rsid w:val="00F80773"/>
    <w:rsid w:val="00F807B6"/>
    <w:rsid w:val="00F807BA"/>
    <w:rsid w:val="00F810EE"/>
    <w:rsid w:val="00F81B68"/>
    <w:rsid w:val="00F81EA0"/>
    <w:rsid w:val="00F81F69"/>
    <w:rsid w:val="00F82052"/>
    <w:rsid w:val="00F824FA"/>
    <w:rsid w:val="00F82914"/>
    <w:rsid w:val="00F82D66"/>
    <w:rsid w:val="00F83261"/>
    <w:rsid w:val="00F8372D"/>
    <w:rsid w:val="00F83910"/>
    <w:rsid w:val="00F83943"/>
    <w:rsid w:val="00F83B25"/>
    <w:rsid w:val="00F83B58"/>
    <w:rsid w:val="00F83C4C"/>
    <w:rsid w:val="00F83E27"/>
    <w:rsid w:val="00F83FF7"/>
    <w:rsid w:val="00F848A8"/>
    <w:rsid w:val="00F84956"/>
    <w:rsid w:val="00F84CC1"/>
    <w:rsid w:val="00F8513B"/>
    <w:rsid w:val="00F8535E"/>
    <w:rsid w:val="00F85F17"/>
    <w:rsid w:val="00F862BD"/>
    <w:rsid w:val="00F86B45"/>
    <w:rsid w:val="00F86D4F"/>
    <w:rsid w:val="00F870A4"/>
    <w:rsid w:val="00F87512"/>
    <w:rsid w:val="00F876E5"/>
    <w:rsid w:val="00F87AD1"/>
    <w:rsid w:val="00F87EE3"/>
    <w:rsid w:val="00F90083"/>
    <w:rsid w:val="00F90709"/>
    <w:rsid w:val="00F9074D"/>
    <w:rsid w:val="00F90790"/>
    <w:rsid w:val="00F90A1E"/>
    <w:rsid w:val="00F915BB"/>
    <w:rsid w:val="00F9169C"/>
    <w:rsid w:val="00F91F21"/>
    <w:rsid w:val="00F9245B"/>
    <w:rsid w:val="00F925AD"/>
    <w:rsid w:val="00F92D88"/>
    <w:rsid w:val="00F92E6E"/>
    <w:rsid w:val="00F92E77"/>
    <w:rsid w:val="00F935DA"/>
    <w:rsid w:val="00F936AF"/>
    <w:rsid w:val="00F94286"/>
    <w:rsid w:val="00F9428F"/>
    <w:rsid w:val="00F94897"/>
    <w:rsid w:val="00F94925"/>
    <w:rsid w:val="00F94B80"/>
    <w:rsid w:val="00F94D9C"/>
    <w:rsid w:val="00F95453"/>
    <w:rsid w:val="00F95462"/>
    <w:rsid w:val="00F959AC"/>
    <w:rsid w:val="00F9606E"/>
    <w:rsid w:val="00F965BC"/>
    <w:rsid w:val="00F9674D"/>
    <w:rsid w:val="00F96900"/>
    <w:rsid w:val="00F96CC4"/>
    <w:rsid w:val="00F97B03"/>
    <w:rsid w:val="00F97B30"/>
    <w:rsid w:val="00F97B6A"/>
    <w:rsid w:val="00F97CCB"/>
    <w:rsid w:val="00F97EAA"/>
    <w:rsid w:val="00FA03C5"/>
    <w:rsid w:val="00FA0575"/>
    <w:rsid w:val="00FA0869"/>
    <w:rsid w:val="00FA0B2D"/>
    <w:rsid w:val="00FA0B7C"/>
    <w:rsid w:val="00FA0E5A"/>
    <w:rsid w:val="00FA12F4"/>
    <w:rsid w:val="00FA135B"/>
    <w:rsid w:val="00FA14EF"/>
    <w:rsid w:val="00FA14FD"/>
    <w:rsid w:val="00FA2B4F"/>
    <w:rsid w:val="00FA31D8"/>
    <w:rsid w:val="00FA3271"/>
    <w:rsid w:val="00FA350E"/>
    <w:rsid w:val="00FA364C"/>
    <w:rsid w:val="00FA38A1"/>
    <w:rsid w:val="00FA39F5"/>
    <w:rsid w:val="00FA4182"/>
    <w:rsid w:val="00FA484A"/>
    <w:rsid w:val="00FA4C76"/>
    <w:rsid w:val="00FA4E30"/>
    <w:rsid w:val="00FA5004"/>
    <w:rsid w:val="00FA55EE"/>
    <w:rsid w:val="00FA5A33"/>
    <w:rsid w:val="00FA5A8B"/>
    <w:rsid w:val="00FA612A"/>
    <w:rsid w:val="00FA61DB"/>
    <w:rsid w:val="00FA6E8E"/>
    <w:rsid w:val="00FA6F57"/>
    <w:rsid w:val="00FA7031"/>
    <w:rsid w:val="00FA78F2"/>
    <w:rsid w:val="00FA7BEF"/>
    <w:rsid w:val="00FA7C02"/>
    <w:rsid w:val="00FA7C06"/>
    <w:rsid w:val="00FA7C3F"/>
    <w:rsid w:val="00FB0917"/>
    <w:rsid w:val="00FB0B4C"/>
    <w:rsid w:val="00FB1517"/>
    <w:rsid w:val="00FB156C"/>
    <w:rsid w:val="00FB20EC"/>
    <w:rsid w:val="00FB29F0"/>
    <w:rsid w:val="00FB2A1B"/>
    <w:rsid w:val="00FB2A81"/>
    <w:rsid w:val="00FB347F"/>
    <w:rsid w:val="00FB3741"/>
    <w:rsid w:val="00FB3B76"/>
    <w:rsid w:val="00FB3B88"/>
    <w:rsid w:val="00FB3C90"/>
    <w:rsid w:val="00FB3E53"/>
    <w:rsid w:val="00FB3FEE"/>
    <w:rsid w:val="00FB47F4"/>
    <w:rsid w:val="00FB4D9C"/>
    <w:rsid w:val="00FB4F69"/>
    <w:rsid w:val="00FB5C23"/>
    <w:rsid w:val="00FB5D8E"/>
    <w:rsid w:val="00FB61CF"/>
    <w:rsid w:val="00FB6443"/>
    <w:rsid w:val="00FB7367"/>
    <w:rsid w:val="00FB7453"/>
    <w:rsid w:val="00FB77DC"/>
    <w:rsid w:val="00FC0124"/>
    <w:rsid w:val="00FC0301"/>
    <w:rsid w:val="00FC0819"/>
    <w:rsid w:val="00FC095C"/>
    <w:rsid w:val="00FC1259"/>
    <w:rsid w:val="00FC1829"/>
    <w:rsid w:val="00FC2274"/>
    <w:rsid w:val="00FC2287"/>
    <w:rsid w:val="00FC2313"/>
    <w:rsid w:val="00FC27D2"/>
    <w:rsid w:val="00FC2F5F"/>
    <w:rsid w:val="00FC324D"/>
    <w:rsid w:val="00FC356D"/>
    <w:rsid w:val="00FC3639"/>
    <w:rsid w:val="00FC371D"/>
    <w:rsid w:val="00FC3EB4"/>
    <w:rsid w:val="00FC43F4"/>
    <w:rsid w:val="00FC4622"/>
    <w:rsid w:val="00FC4670"/>
    <w:rsid w:val="00FC5063"/>
    <w:rsid w:val="00FC5C6F"/>
    <w:rsid w:val="00FC5FD4"/>
    <w:rsid w:val="00FC65E1"/>
    <w:rsid w:val="00FC6947"/>
    <w:rsid w:val="00FC6B40"/>
    <w:rsid w:val="00FC7170"/>
    <w:rsid w:val="00FC7374"/>
    <w:rsid w:val="00FC7DFD"/>
    <w:rsid w:val="00FC7EFC"/>
    <w:rsid w:val="00FD05F5"/>
    <w:rsid w:val="00FD0950"/>
    <w:rsid w:val="00FD0AF1"/>
    <w:rsid w:val="00FD15D2"/>
    <w:rsid w:val="00FD1879"/>
    <w:rsid w:val="00FD1B0D"/>
    <w:rsid w:val="00FD1C90"/>
    <w:rsid w:val="00FD1F80"/>
    <w:rsid w:val="00FD2583"/>
    <w:rsid w:val="00FD28E4"/>
    <w:rsid w:val="00FD29F5"/>
    <w:rsid w:val="00FD2A60"/>
    <w:rsid w:val="00FD305D"/>
    <w:rsid w:val="00FD3615"/>
    <w:rsid w:val="00FD398B"/>
    <w:rsid w:val="00FD3C3C"/>
    <w:rsid w:val="00FD41FD"/>
    <w:rsid w:val="00FD4BF2"/>
    <w:rsid w:val="00FD4E85"/>
    <w:rsid w:val="00FD50CF"/>
    <w:rsid w:val="00FD590E"/>
    <w:rsid w:val="00FD5C68"/>
    <w:rsid w:val="00FD6798"/>
    <w:rsid w:val="00FD687D"/>
    <w:rsid w:val="00FD6908"/>
    <w:rsid w:val="00FD760B"/>
    <w:rsid w:val="00FD7843"/>
    <w:rsid w:val="00FD7D68"/>
    <w:rsid w:val="00FE0152"/>
    <w:rsid w:val="00FE069C"/>
    <w:rsid w:val="00FE0B14"/>
    <w:rsid w:val="00FE1389"/>
    <w:rsid w:val="00FE14BB"/>
    <w:rsid w:val="00FE269D"/>
    <w:rsid w:val="00FE2A7C"/>
    <w:rsid w:val="00FE2F8E"/>
    <w:rsid w:val="00FE30F8"/>
    <w:rsid w:val="00FE35B4"/>
    <w:rsid w:val="00FE3E8E"/>
    <w:rsid w:val="00FE43B6"/>
    <w:rsid w:val="00FE458D"/>
    <w:rsid w:val="00FE478D"/>
    <w:rsid w:val="00FE4B32"/>
    <w:rsid w:val="00FE4E45"/>
    <w:rsid w:val="00FE5206"/>
    <w:rsid w:val="00FE59E1"/>
    <w:rsid w:val="00FE5B9D"/>
    <w:rsid w:val="00FE70DD"/>
    <w:rsid w:val="00FE726F"/>
    <w:rsid w:val="00FE73CA"/>
    <w:rsid w:val="00FE7A9E"/>
    <w:rsid w:val="00FF0135"/>
    <w:rsid w:val="00FF0AF1"/>
    <w:rsid w:val="00FF0BD8"/>
    <w:rsid w:val="00FF0C28"/>
    <w:rsid w:val="00FF0CF1"/>
    <w:rsid w:val="00FF0E9B"/>
    <w:rsid w:val="00FF0EFD"/>
    <w:rsid w:val="00FF0F21"/>
    <w:rsid w:val="00FF19E3"/>
    <w:rsid w:val="00FF19F7"/>
    <w:rsid w:val="00FF2070"/>
    <w:rsid w:val="00FF20C8"/>
    <w:rsid w:val="00FF248C"/>
    <w:rsid w:val="00FF248D"/>
    <w:rsid w:val="00FF26D6"/>
    <w:rsid w:val="00FF2869"/>
    <w:rsid w:val="00FF28B7"/>
    <w:rsid w:val="00FF2A5C"/>
    <w:rsid w:val="00FF2CDB"/>
    <w:rsid w:val="00FF3287"/>
    <w:rsid w:val="00FF3D32"/>
    <w:rsid w:val="00FF40A1"/>
    <w:rsid w:val="00FF462D"/>
    <w:rsid w:val="00FF47A9"/>
    <w:rsid w:val="00FF559F"/>
    <w:rsid w:val="00FF5AF5"/>
    <w:rsid w:val="00FF5B79"/>
    <w:rsid w:val="00FF665A"/>
    <w:rsid w:val="00FF6A51"/>
    <w:rsid w:val="00FF6CF4"/>
    <w:rsid w:val="00FF717A"/>
    <w:rsid w:val="00FF77A8"/>
    <w:rsid w:val="00FF7923"/>
    <w:rsid w:val="00FF7F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C80A"/>
  <w15:docId w15:val="{F18E8339-E20A-4CBD-9EA6-79886C66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542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Uoby">
    <w:name w:val="MU obyč"/>
    <w:basedOn w:val="Normln"/>
    <w:qFormat/>
    <w:rsid w:val="00F15501"/>
    <w:pPr>
      <w:spacing w:after="0" w:line="240" w:lineRule="auto"/>
      <w:jc w:val="both"/>
    </w:pPr>
    <w:rPr>
      <w:rFonts w:ascii="Garamond" w:hAnsi="Garamond"/>
      <w:sz w:val="24"/>
    </w:rPr>
  </w:style>
  <w:style w:type="paragraph" w:styleId="Zpat">
    <w:name w:val="footer"/>
    <w:basedOn w:val="Normln"/>
    <w:link w:val="ZpatChar"/>
    <w:uiPriority w:val="99"/>
    <w:semiHidden/>
    <w:unhideWhenUsed/>
    <w:rsid w:val="00DA12B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A12BC"/>
    <w:rPr>
      <w:rFonts w:eastAsiaTheme="minorEastAsia"/>
      <w:lang w:eastAsia="cs-CZ"/>
    </w:rPr>
  </w:style>
  <w:style w:type="character" w:customStyle="1" w:styleId="preformatted">
    <w:name w:val="preformatted"/>
    <w:basedOn w:val="Standardnpsmoodstavce"/>
    <w:rsid w:val="005E0912"/>
  </w:style>
  <w:style w:type="character" w:customStyle="1" w:styleId="nowrap">
    <w:name w:val="nowrap"/>
    <w:basedOn w:val="Standardnpsmoodstavce"/>
    <w:rsid w:val="005E0912"/>
  </w:style>
  <w:style w:type="paragraph" w:styleId="Odstavecseseznamem">
    <w:name w:val="List Paragraph"/>
    <w:basedOn w:val="Normln"/>
    <w:uiPriority w:val="34"/>
    <w:qFormat/>
    <w:rsid w:val="00832A35"/>
    <w:pPr>
      <w:ind w:left="720"/>
      <w:contextualSpacing/>
    </w:pPr>
  </w:style>
  <w:style w:type="paragraph" w:styleId="Bezmezer">
    <w:name w:val="No Spacing"/>
    <w:uiPriority w:val="1"/>
    <w:qFormat/>
    <w:rsid w:val="0090711F"/>
    <w:pPr>
      <w:spacing w:after="0" w:line="240" w:lineRule="auto"/>
    </w:pPr>
  </w:style>
  <w:style w:type="paragraph" w:styleId="Textbubliny">
    <w:name w:val="Balloon Text"/>
    <w:basedOn w:val="Normln"/>
    <w:link w:val="TextbublinyChar"/>
    <w:uiPriority w:val="99"/>
    <w:semiHidden/>
    <w:unhideWhenUsed/>
    <w:rsid w:val="00FD28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2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41661">
      <w:bodyDiv w:val="1"/>
      <w:marLeft w:val="0"/>
      <w:marRight w:val="0"/>
      <w:marTop w:val="0"/>
      <w:marBottom w:val="0"/>
      <w:divBdr>
        <w:top w:val="none" w:sz="0" w:space="0" w:color="auto"/>
        <w:left w:val="none" w:sz="0" w:space="0" w:color="auto"/>
        <w:bottom w:val="none" w:sz="0" w:space="0" w:color="auto"/>
        <w:right w:val="none" w:sz="0" w:space="0" w:color="auto"/>
      </w:divBdr>
      <w:divsChild>
        <w:div w:id="799493275">
          <w:marLeft w:val="0"/>
          <w:marRight w:val="0"/>
          <w:marTop w:val="0"/>
          <w:marBottom w:val="0"/>
          <w:divBdr>
            <w:top w:val="none" w:sz="0" w:space="0" w:color="auto"/>
            <w:left w:val="none" w:sz="0" w:space="0" w:color="auto"/>
            <w:bottom w:val="none" w:sz="0" w:space="0" w:color="auto"/>
            <w:right w:val="none" w:sz="0" w:space="0" w:color="auto"/>
          </w:divBdr>
          <w:divsChild>
            <w:div w:id="1006595248">
              <w:marLeft w:val="0"/>
              <w:marRight w:val="0"/>
              <w:marTop w:val="0"/>
              <w:marBottom w:val="0"/>
              <w:divBdr>
                <w:top w:val="none" w:sz="0" w:space="0" w:color="auto"/>
                <w:left w:val="none" w:sz="0" w:space="0" w:color="auto"/>
                <w:bottom w:val="none" w:sz="0" w:space="0" w:color="auto"/>
                <w:right w:val="none" w:sz="0" w:space="0" w:color="auto"/>
              </w:divBdr>
            </w:div>
            <w:div w:id="1801338856">
              <w:marLeft w:val="0"/>
              <w:marRight w:val="0"/>
              <w:marTop w:val="0"/>
              <w:marBottom w:val="0"/>
              <w:divBdr>
                <w:top w:val="none" w:sz="0" w:space="0" w:color="auto"/>
                <w:left w:val="none" w:sz="0" w:space="0" w:color="auto"/>
                <w:bottom w:val="none" w:sz="0" w:space="0" w:color="auto"/>
                <w:right w:val="none" w:sz="0" w:space="0" w:color="auto"/>
              </w:divBdr>
              <w:divsChild>
                <w:div w:id="127613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30921">
      <w:bodyDiv w:val="1"/>
      <w:marLeft w:val="0"/>
      <w:marRight w:val="0"/>
      <w:marTop w:val="0"/>
      <w:marBottom w:val="0"/>
      <w:divBdr>
        <w:top w:val="none" w:sz="0" w:space="0" w:color="auto"/>
        <w:left w:val="none" w:sz="0" w:space="0" w:color="auto"/>
        <w:bottom w:val="none" w:sz="0" w:space="0" w:color="auto"/>
        <w:right w:val="none" w:sz="0" w:space="0" w:color="auto"/>
      </w:divBdr>
      <w:divsChild>
        <w:div w:id="1153915660">
          <w:marLeft w:val="0"/>
          <w:marRight w:val="0"/>
          <w:marTop w:val="0"/>
          <w:marBottom w:val="0"/>
          <w:divBdr>
            <w:top w:val="none" w:sz="0" w:space="0" w:color="auto"/>
            <w:left w:val="none" w:sz="0" w:space="0" w:color="auto"/>
            <w:bottom w:val="none" w:sz="0" w:space="0" w:color="auto"/>
            <w:right w:val="none" w:sz="0" w:space="0" w:color="auto"/>
          </w:divBdr>
          <w:divsChild>
            <w:div w:id="1416782265">
              <w:marLeft w:val="0"/>
              <w:marRight w:val="0"/>
              <w:marTop w:val="0"/>
              <w:marBottom w:val="0"/>
              <w:divBdr>
                <w:top w:val="none" w:sz="0" w:space="0" w:color="auto"/>
                <w:left w:val="none" w:sz="0" w:space="0" w:color="auto"/>
                <w:bottom w:val="none" w:sz="0" w:space="0" w:color="auto"/>
                <w:right w:val="none" w:sz="0" w:space="0" w:color="auto"/>
              </w:divBdr>
            </w:div>
            <w:div w:id="878057015">
              <w:marLeft w:val="0"/>
              <w:marRight w:val="0"/>
              <w:marTop w:val="0"/>
              <w:marBottom w:val="0"/>
              <w:divBdr>
                <w:top w:val="none" w:sz="0" w:space="0" w:color="auto"/>
                <w:left w:val="none" w:sz="0" w:space="0" w:color="auto"/>
                <w:bottom w:val="none" w:sz="0" w:space="0" w:color="auto"/>
                <w:right w:val="none" w:sz="0" w:space="0" w:color="auto"/>
              </w:divBdr>
              <w:divsChild>
                <w:div w:id="1484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CD7C3-3466-477A-824A-4F1E725B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4975</Words>
  <Characters>29359</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Advokatni kancelar</dc:creator>
  <cp:lastModifiedBy>Pospisilova</cp:lastModifiedBy>
  <cp:revision>2</cp:revision>
  <cp:lastPrinted>2019-11-17T15:53:00Z</cp:lastPrinted>
  <dcterms:created xsi:type="dcterms:W3CDTF">2019-12-17T06:12:00Z</dcterms:created>
  <dcterms:modified xsi:type="dcterms:W3CDTF">2019-12-17T06:12:00Z</dcterms:modified>
</cp:coreProperties>
</file>