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76" w:rsidRDefault="007A7D2A">
      <w:pPr>
        <w:spacing w:after="211"/>
        <w:ind w:left="270"/>
      </w:pPr>
      <w:r>
        <w:rPr>
          <w:noProof/>
        </w:rPr>
        <w:drawing>
          <wp:inline distT="0" distB="0" distL="0" distR="0">
            <wp:extent cx="872549" cy="772392"/>
            <wp:effectExtent l="0" t="0" r="0" b="0"/>
            <wp:docPr id="15310" name="Picture 15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0" name="Picture 153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2549" cy="77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ŘEDITELSTVÍ SILNIC A DÁLNIC CR</w:t>
      </w:r>
    </w:p>
    <w:p w:rsidR="00504F76" w:rsidRDefault="007A7D2A">
      <w:pPr>
        <w:pStyle w:val="Nadpis1"/>
      </w:pPr>
      <w:r>
        <w:t>OBJEDNÁVKA</w:t>
      </w:r>
    </w:p>
    <w:p w:rsidR="00504F76" w:rsidRDefault="007A7D2A">
      <w:pPr>
        <w:spacing w:after="416"/>
        <w:ind w:right="382"/>
        <w:jc w:val="center"/>
      </w:pPr>
      <w:r>
        <w:rPr>
          <w:rFonts w:ascii="Times New Roman" w:eastAsia="Times New Roman" w:hAnsi="Times New Roman" w:cs="Times New Roman"/>
          <w:sz w:val="24"/>
        </w:rPr>
        <w:t>Číslo objednávky: 28ZA-002287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87" name="Picture 1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Picture 18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76" w:rsidRDefault="007A7D2A">
      <w:pPr>
        <w:tabs>
          <w:tab w:val="center" w:pos="873"/>
          <w:tab w:val="center" w:pos="5708"/>
        </w:tabs>
        <w:spacing w:after="162"/>
      </w:pPr>
      <w:r>
        <w:rPr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Objednatel:</w:t>
      </w:r>
      <w:r>
        <w:rPr>
          <w:rFonts w:ascii="Times New Roman" w:eastAsia="Times New Roman" w:hAnsi="Times New Roman" w:cs="Times New Roman"/>
          <w:sz w:val="26"/>
        </w:rPr>
        <w:tab/>
        <w:t>Dodavatel:</w:t>
      </w:r>
    </w:p>
    <w:p w:rsidR="00504F76" w:rsidRDefault="007A7D2A">
      <w:pPr>
        <w:spacing w:after="4" w:line="265" w:lineRule="auto"/>
        <w:ind w:left="260" w:right="652" w:firstLine="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Reditelství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silnic a dálnic CR</w:t>
      </w:r>
      <w:r>
        <w:rPr>
          <w:noProof/>
        </w:rPr>
        <w:drawing>
          <wp:inline distT="0" distB="0" distL="0" distR="0">
            <wp:extent cx="1286201" cy="9695"/>
            <wp:effectExtent l="0" t="0" r="0" b="0"/>
            <wp:docPr id="15312" name="Picture 15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2" name="Picture 153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6201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Linde </w:t>
      </w:r>
      <w:proofErr w:type="spellStart"/>
      <w:r>
        <w:rPr>
          <w:rFonts w:ascii="Times New Roman" w:eastAsia="Times New Roman" w:hAnsi="Times New Roman" w:cs="Times New Roman"/>
          <w:sz w:val="24"/>
        </w:rPr>
        <w:t>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a.s.</w:t>
      </w:r>
    </w:p>
    <w:p w:rsidR="00504F76" w:rsidRDefault="007A7D2A">
      <w:pPr>
        <w:tabs>
          <w:tab w:val="center" w:pos="1048"/>
          <w:tab w:val="center" w:pos="6960"/>
        </w:tabs>
        <w:spacing w:after="4" w:line="265" w:lineRule="auto"/>
      </w:pPr>
      <w:r>
        <w:rPr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ssÚD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 Chrlice</w:t>
      </w:r>
      <w:r>
        <w:rPr>
          <w:rFonts w:ascii="Times New Roman" w:eastAsia="Times New Roman" w:hAnsi="Times New Roman" w:cs="Times New Roman"/>
          <w:sz w:val="24"/>
        </w:rPr>
        <w:tab/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</w:rPr>
        <w:t>Technoplynu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1324, 198 OO Praha 9</w:t>
      </w:r>
    </w:p>
    <w:p w:rsidR="00504F76" w:rsidRDefault="007A7D2A">
      <w:pPr>
        <w:spacing w:after="49" w:line="265" w:lineRule="auto"/>
        <w:ind w:left="260" w:right="3059" w:firstLine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Bankovní spojení: CNB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90" name="Picture 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Picture 18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IČO: 00011754 číslo účtu: </w:t>
      </w:r>
      <w:proofErr w:type="spellStart"/>
      <w:r w:rsidRPr="007A7D2A">
        <w:rPr>
          <w:rFonts w:ascii="Times New Roman" w:eastAsia="Times New Roman" w:hAnsi="Times New Roman" w:cs="Times New Roman"/>
          <w:sz w:val="24"/>
          <w:highlight w:val="black"/>
        </w:rPr>
        <w:t>xxxxxxxxxxxxxxxx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DIČ: </w:t>
      </w:r>
      <w:proofErr w:type="spellStart"/>
      <w:r>
        <w:rPr>
          <w:rFonts w:ascii="Times New Roman" w:eastAsia="Times New Roman" w:hAnsi="Times New Roman" w:cs="Times New Roman"/>
          <w:sz w:val="24"/>
        </w:rPr>
        <w:t>czoooł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1754 IČO: 65993390</w:t>
      </w:r>
      <w:r>
        <w:rPr>
          <w:rFonts w:ascii="Times New Roman" w:eastAsia="Times New Roman" w:hAnsi="Times New Roman" w:cs="Times New Roman"/>
          <w:sz w:val="24"/>
        </w:rPr>
        <w:tab/>
        <w:t>Kontaktní osoba:</w:t>
      </w:r>
    </w:p>
    <w:p w:rsidR="00504F76" w:rsidRDefault="007A7D2A">
      <w:pPr>
        <w:spacing w:after="525" w:line="265" w:lineRule="auto"/>
        <w:ind w:left="260" w:right="652" w:firstLine="5"/>
        <w:jc w:val="both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891" name="Picture 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Picture 18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DIČ: CZ65993390</w:t>
      </w:r>
    </w:p>
    <w:p w:rsidR="00504F76" w:rsidRDefault="007A7D2A">
      <w:pPr>
        <w:spacing w:after="148" w:line="265" w:lineRule="auto"/>
        <w:ind w:left="260" w:right="652" w:firstLine="5"/>
        <w:jc w:val="both"/>
      </w:pPr>
      <w:r>
        <w:rPr>
          <w:noProof/>
        </w:rPr>
        <w:drawing>
          <wp:inline distT="0" distB="0" distL="0" distR="0">
            <wp:extent cx="12927" cy="22622"/>
            <wp:effectExtent l="0" t="0" r="0" b="0"/>
            <wp:docPr id="15314" name="Picture 15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4" name="Picture 153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Tato objednávka Objednatele zavazuje po jejím potvrzení Dodavatelem obě smluvní strany ke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95" name="Picture 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Picture 18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96" name="Picture 1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Picture 18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splnění stanovených </w:t>
      </w:r>
      <w:proofErr w:type="spellStart"/>
      <w:r>
        <w:rPr>
          <w:rFonts w:ascii="Times New Roman" w:eastAsia="Times New Roman" w:hAnsi="Times New Roman" w:cs="Times New Roman"/>
          <w:sz w:val="24"/>
        </w:rPr>
        <w:t>zavazků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nahrazuje smlouvu. Dodavatel se zava</w:t>
      </w:r>
      <w:r>
        <w:rPr>
          <w:rFonts w:ascii="Times New Roman" w:eastAsia="Times New Roman" w:hAnsi="Times New Roman" w:cs="Times New Roman"/>
          <w:sz w:val="24"/>
        </w:rPr>
        <w:t xml:space="preserve">zuje provést na svůj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900" name="Picture 1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" name="Picture 19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náklad a nebezpečí pro Objednatele služby specifikované níže. Objednatel se zavazuje zaplatit </w:t>
      </w:r>
      <w:r>
        <w:rPr>
          <w:noProof/>
        </w:rPr>
        <w:drawing>
          <wp:inline distT="0" distB="0" distL="0" distR="0">
            <wp:extent cx="19390" cy="32318"/>
            <wp:effectExtent l="0" t="0" r="0" b="0"/>
            <wp:docPr id="15316" name="Picture 15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6" name="Picture 153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" cy="9695"/>
            <wp:effectExtent l="0" t="0" r="0" b="0"/>
            <wp:docPr id="1901" name="Picture 1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" name="Picture 19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za služby poskytnuté v souladu s touto objednávkou cenu uvedenou níže.</w:t>
      </w:r>
    </w:p>
    <w:p w:rsidR="00504F76" w:rsidRDefault="007A7D2A">
      <w:pPr>
        <w:spacing w:after="162"/>
        <w:ind w:left="285" w:hanging="10"/>
      </w:pPr>
      <w:r>
        <w:rPr>
          <w:rFonts w:ascii="Times New Roman" w:eastAsia="Times New Roman" w:hAnsi="Times New Roman" w:cs="Times New Roman"/>
          <w:sz w:val="26"/>
        </w:rPr>
        <w:t>Místo dodání: SSÚD 6 Chrlice</w:t>
      </w:r>
    </w:p>
    <w:p w:rsidR="00504F76" w:rsidRDefault="007A7D2A">
      <w:pPr>
        <w:spacing w:after="162"/>
        <w:ind w:left="285" w:hanging="10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02" name="Picture 1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" name="Picture 19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Kontaktní osoba Objednatele: </w:t>
      </w:r>
      <w:proofErr w:type="spellStart"/>
      <w:r w:rsidRPr="007A7D2A">
        <w:rPr>
          <w:rFonts w:ascii="Times New Roman" w:eastAsia="Times New Roman" w:hAnsi="Times New Roman" w:cs="Times New Roman"/>
          <w:sz w:val="26"/>
          <w:highlight w:val="black"/>
        </w:rPr>
        <w:t>xxxxxxxxxxxxxxx</w:t>
      </w:r>
      <w:proofErr w:type="spellEnd"/>
    </w:p>
    <w:p w:rsidR="00504F76" w:rsidRDefault="007A7D2A">
      <w:pPr>
        <w:spacing w:after="142" w:line="265" w:lineRule="auto"/>
        <w:ind w:left="260" w:right="652" w:firstLine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Fakturujte; </w:t>
      </w:r>
      <w:proofErr w:type="spellStart"/>
      <w:r>
        <w:rPr>
          <w:rFonts w:ascii="Times New Roman" w:eastAsia="Times New Roman" w:hAnsi="Times New Roman" w:cs="Times New Roman"/>
          <w:sz w:val="24"/>
        </w:rPr>
        <w:t>Reditelství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silnic a dálnic ČR, Rebešovická 702/40, 643 00 Brno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03" name="Picture 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Picture 19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76" w:rsidRDefault="007A7D2A">
      <w:pPr>
        <w:spacing w:after="4" w:line="265" w:lineRule="auto"/>
        <w:ind w:left="260" w:right="652" w:firstLine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Obchodní a platební podmínky: Objednatel uhradí cenu jednorázovým bankovním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04" name="Picture 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Picture 190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převodem na účet Dodavatele uvedený na faktuře, termín splatnosti je stanoven na 30 dnů </w:t>
      </w:r>
      <w:proofErr w:type="gramStart"/>
      <w:r>
        <w:rPr>
          <w:rFonts w:ascii="Times New Roman" w:eastAsia="Times New Roman" w:hAnsi="Times New Roman" w:cs="Times New Roman"/>
          <w:sz w:val="24"/>
        </w:rPr>
        <w:t>ode</w:t>
      </w:r>
      <w:proofErr w:type="gramEnd"/>
    </w:p>
    <w:p w:rsidR="00504F76" w:rsidRDefault="007A7D2A">
      <w:pPr>
        <w:spacing w:after="42"/>
        <w:ind w:left="219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05" name="Picture 1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" name="Picture 19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76" w:rsidRDefault="007A7D2A">
      <w:pPr>
        <w:spacing w:after="158" w:line="265" w:lineRule="auto"/>
        <w:ind w:left="260" w:right="652" w:firstLine="5"/>
        <w:jc w:val="both"/>
      </w:pPr>
      <w:r>
        <w:rPr>
          <w:noProof/>
        </w:rPr>
        <w:drawing>
          <wp:inline distT="0" distB="0" distL="0" distR="0">
            <wp:extent cx="12927" cy="54940"/>
            <wp:effectExtent l="0" t="0" r="0" b="0"/>
            <wp:docPr id="15318" name="Picture 15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8" name="Picture 153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dne doručení faktury Objednateli. Fakturu lze předložit nejdříve po protokolárním převzetí služeb Objednatelem bez vad či nedodělků. Faktura musí obsahovat veškeré náležitosti stanovené platnými právními předpisy, číslo objednávky a místo dodání. Objednate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908" name="Picture 1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" name="Picture 19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neposkytuje žádné zálohy na cenu, ani dílčí platby ceny. Potvrzením přijetí (akceptací) této objednávky se Dodavatel zavazuje plnit veškeré povinnosti v této objednávce uvedené.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909" name="Picture 1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" name="Picture 19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Objednatel výslovně vylučuje akceptaci objednávky Dodavatelem s jakýmikoli</w:t>
      </w:r>
      <w:r>
        <w:rPr>
          <w:rFonts w:ascii="Times New Roman" w:eastAsia="Times New Roman" w:hAnsi="Times New Roman" w:cs="Times New Roman"/>
          <w:sz w:val="24"/>
        </w:rPr>
        <w:t xml:space="preserve">v změnami jejího obsahu, k takovému právnímu jednání Dodavatele se nepřihlíží. Dodavatel poskytuje </w:t>
      </w:r>
      <w:r>
        <w:rPr>
          <w:noProof/>
        </w:rPr>
        <w:drawing>
          <wp:inline distT="0" distB="0" distL="0" distR="0">
            <wp:extent cx="16158" cy="35549"/>
            <wp:effectExtent l="0" t="0" r="0" b="0"/>
            <wp:docPr id="15320" name="Picture 15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0" name="Picture 153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souhlas s uveřejněním objednávky a jejího potvrzení v registru smluv zřízeným zákonem č. </w:t>
      </w:r>
      <w:r>
        <w:rPr>
          <w:noProof/>
        </w:rPr>
        <w:drawing>
          <wp:inline distT="0" distB="0" distL="0" distR="0">
            <wp:extent cx="12927" cy="19390"/>
            <wp:effectExtent l="0" t="0" r="0" b="0"/>
            <wp:docPr id="15322" name="Picture 15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2" name="Picture 1532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340/2015 Sb., o zvláštních podmínkách účinnosti některých smluv, u</w:t>
      </w:r>
      <w:r>
        <w:rPr>
          <w:rFonts w:ascii="Times New Roman" w:eastAsia="Times New Roman" w:hAnsi="Times New Roman" w:cs="Times New Roman"/>
          <w:sz w:val="24"/>
        </w:rPr>
        <w:t xml:space="preserve">veřejňování těchto smluv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15" name="Picture 1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" name="Picture 19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a o registru smluv, ve znění pozdějších předpisů (dále jako „zákon o registru smluv”), </w:t>
      </w:r>
      <w:r>
        <w:rPr>
          <w:noProof/>
        </w:rPr>
        <w:drawing>
          <wp:inline distT="0" distB="0" distL="0" distR="0">
            <wp:extent cx="6463" cy="9696"/>
            <wp:effectExtent l="0" t="0" r="0" b="0"/>
            <wp:docPr id="1916" name="Picture 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Picture 19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Objednatelem, Objednávka je účinná okamžikem zveřejnění v registru smluv. Objednatel je oprávněn kdykoliv po uzavření objednávky tuto objednáv</w:t>
      </w:r>
      <w:r>
        <w:rPr>
          <w:rFonts w:ascii="Times New Roman" w:eastAsia="Times New Roman" w:hAnsi="Times New Roman" w:cs="Times New Roman"/>
          <w:sz w:val="24"/>
        </w:rPr>
        <w:t xml:space="preserve">ku vypovědět s účinky od doručení písemné výpovědi Dodavateli, a to i bez uvedení důvodu. Výpověď objednávky dle </w:t>
      </w:r>
      <w:r>
        <w:rPr>
          <w:noProof/>
        </w:rPr>
        <w:drawing>
          <wp:inline distT="0" distB="0" distL="0" distR="0">
            <wp:extent cx="9695" cy="71099"/>
            <wp:effectExtent l="0" t="0" r="0" b="0"/>
            <wp:docPr id="15324" name="Picture 15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4" name="Picture 153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předcházející věty nemá vliv na již řádně poskytnuté plnění včetně práv a povinností z něj vyplývajících.</w:t>
      </w:r>
    </w:p>
    <w:p w:rsidR="00504F76" w:rsidRDefault="007A7D2A">
      <w:pPr>
        <w:spacing w:after="212" w:line="265" w:lineRule="auto"/>
        <w:ind w:left="260" w:right="652" w:firstLine="5"/>
        <w:jc w:val="both"/>
      </w:pPr>
      <w:r>
        <w:rPr>
          <w:rFonts w:ascii="Times New Roman" w:eastAsia="Times New Roman" w:hAnsi="Times New Roman" w:cs="Times New Roman"/>
          <w:sz w:val="24"/>
        </w:rPr>
        <w:t>Objednáváme u Vás: pronájem lahví na</w:t>
      </w:r>
      <w:r>
        <w:rPr>
          <w:rFonts w:ascii="Times New Roman" w:eastAsia="Times New Roman" w:hAnsi="Times New Roman" w:cs="Times New Roman"/>
          <w:sz w:val="24"/>
        </w:rPr>
        <w:t xml:space="preserve"> technické plyny pro roky 2020 — 2022 dle přiložené nabídky</w:t>
      </w:r>
    </w:p>
    <w:p w:rsidR="00504F76" w:rsidRDefault="007A7D2A">
      <w:pPr>
        <w:spacing w:after="266"/>
        <w:ind w:left="10" w:right="412" w:hanging="10"/>
        <w:jc w:val="center"/>
      </w:pPr>
      <w:r>
        <w:rPr>
          <w:rFonts w:ascii="Times New Roman" w:eastAsia="Times New Roman" w:hAnsi="Times New Roman" w:cs="Times New Roman"/>
          <w:sz w:val="16"/>
        </w:rPr>
        <w:t>Stránka 1 z 2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19" name="Picture 1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" name="Picture 19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76" w:rsidRDefault="007A7D2A">
      <w:pPr>
        <w:spacing w:after="162"/>
        <w:ind w:left="285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Lhůta pro dodání či termín dodání: 31. 12.2022</w:t>
      </w:r>
    </w:p>
    <w:p w:rsidR="00504F76" w:rsidRDefault="007A7D2A">
      <w:pPr>
        <w:spacing w:after="94"/>
        <w:ind w:left="285" w:hanging="10"/>
      </w:pPr>
      <w:r>
        <w:rPr>
          <w:rFonts w:ascii="Times New Roman" w:eastAsia="Times New Roman" w:hAnsi="Times New Roman" w:cs="Times New Roman"/>
          <w:sz w:val="26"/>
        </w:rPr>
        <w:t>Celková hodnota objednávky v Kč bez DPH / s DPH: 78 200,-Kč / 94 622,-Kč</w:t>
      </w:r>
    </w:p>
    <w:p w:rsidR="00504F76" w:rsidRDefault="007A7D2A">
      <w:pPr>
        <w:spacing w:after="107" w:line="249" w:lineRule="auto"/>
        <w:ind w:left="275" w:right="545" w:firstLine="10"/>
      </w:pPr>
      <w:r>
        <w:rPr>
          <w:rFonts w:ascii="Times New Roman" w:eastAsia="Times New Roman" w:hAnsi="Times New Roman" w:cs="Times New Roman"/>
          <w:sz w:val="24"/>
        </w:rPr>
        <w:t>V případě akceptace objednávky Objednatele Dodavatel objednáv</w:t>
      </w:r>
      <w:r>
        <w:rPr>
          <w:rFonts w:ascii="Times New Roman" w:eastAsia="Times New Roman" w:hAnsi="Times New Roman" w:cs="Times New Roman"/>
          <w:sz w:val="24"/>
        </w:rPr>
        <w:t xml:space="preserve">ku písemně potvrdí. </w:t>
      </w:r>
      <w:r>
        <w:rPr>
          <w:noProof/>
        </w:rPr>
        <w:drawing>
          <wp:inline distT="0" distB="0" distL="0" distR="0">
            <wp:extent cx="16158" cy="32318"/>
            <wp:effectExtent l="0" t="0" r="0" b="0"/>
            <wp:docPr id="15327" name="Picture 15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7" name="Picture 1532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V případě nepotvrzení akceptace objednávky Objednatele Dodavatelem ve lhůtě 3 pracovních dnů ode dne odeslání objednávky Objednatelem platí, že Dodavatel objednávku neakceptoval a objednávka je bez dalšího zneplatněna.</w:t>
      </w:r>
    </w:p>
    <w:p w:rsidR="00504F76" w:rsidRDefault="007A7D2A">
      <w:pPr>
        <w:spacing w:after="86" w:line="265" w:lineRule="auto"/>
        <w:ind w:left="260" w:right="652" w:firstLine="5"/>
        <w:jc w:val="both"/>
      </w:pPr>
      <w:r>
        <w:rPr>
          <w:rFonts w:ascii="Times New Roman" w:eastAsia="Times New Roman" w:hAnsi="Times New Roman" w:cs="Times New Roman"/>
          <w:sz w:val="24"/>
        </w:rPr>
        <w:t>Příloha č. 1 - Nabídka</w:t>
      </w:r>
    </w:p>
    <w:p w:rsidR="00504F76" w:rsidRDefault="007A7D2A">
      <w:pPr>
        <w:spacing w:after="159" w:line="265" w:lineRule="auto"/>
        <w:ind w:left="260" w:right="652" w:firstLine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Brně dne </w:t>
      </w:r>
      <w:proofErr w:type="gramStart"/>
      <w:r>
        <w:rPr>
          <w:rFonts w:ascii="Times New Roman" w:eastAsia="Times New Roman" w:hAnsi="Times New Roman" w:cs="Times New Roman"/>
          <w:sz w:val="24"/>
        </w:rPr>
        <w:t>16.12.2019</w:t>
      </w:r>
      <w:proofErr w:type="gramEnd"/>
    </w:p>
    <w:p w:rsidR="00504F76" w:rsidRDefault="007A7D2A">
      <w:pPr>
        <w:spacing w:after="4" w:line="340" w:lineRule="auto"/>
        <w:ind w:left="1853" w:right="1211" w:hanging="159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 Objednatele: </w:t>
      </w:r>
      <w:proofErr w:type="spellStart"/>
      <w:r w:rsidRPr="007A7D2A">
        <w:rPr>
          <w:rFonts w:ascii="Times New Roman" w:eastAsia="Times New Roman" w:hAnsi="Times New Roman" w:cs="Times New Roman"/>
          <w:sz w:val="24"/>
          <w:highlight w:val="black"/>
        </w:rPr>
        <w:t>xxxxxxxxxxxxxx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Dodavatele vedoucí S ÚD6</w:t>
      </w:r>
    </w:p>
    <w:p w:rsidR="00504F76" w:rsidRDefault="007A7D2A">
      <w:pPr>
        <w:spacing w:after="9710" w:line="265" w:lineRule="auto"/>
        <w:ind w:left="260" w:right="652" w:firstLine="5"/>
        <w:jc w:val="both"/>
      </w:pPr>
      <w:r>
        <w:rPr>
          <w:rFonts w:ascii="Times New Roman" w:eastAsia="Times New Roman" w:hAnsi="Times New Roman" w:cs="Times New Roman"/>
          <w:sz w:val="24"/>
        </w:rPr>
        <w:t>Podpis oprávněné osob</w:t>
      </w:r>
    </w:p>
    <w:p w:rsidR="00504F76" w:rsidRDefault="007A7D2A">
      <w:pPr>
        <w:spacing w:after="266"/>
        <w:ind w:left="10" w:right="427" w:hanging="10"/>
        <w:jc w:val="center"/>
      </w:pPr>
      <w:r>
        <w:rPr>
          <w:rFonts w:ascii="Times New Roman" w:eastAsia="Times New Roman" w:hAnsi="Times New Roman" w:cs="Times New Roman"/>
          <w:sz w:val="16"/>
        </w:rPr>
        <w:t>Stránka 2 z 2</w:t>
      </w:r>
    </w:p>
    <w:p w:rsidR="00504F76" w:rsidRDefault="007A7D2A">
      <w:pPr>
        <w:spacing w:after="0"/>
        <w:ind w:left="-784" w:right="-427"/>
      </w:pPr>
      <w:r>
        <w:rPr>
          <w:noProof/>
        </w:rPr>
        <w:lastRenderedPageBreak/>
        <w:drawing>
          <wp:inline distT="0" distB="0" distL="0" distR="0">
            <wp:extent cx="7129046" cy="1661127"/>
            <wp:effectExtent l="0" t="0" r="0" b="0"/>
            <wp:docPr id="15336" name="Picture 15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6" name="Picture 153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129046" cy="166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Y="108"/>
        <w:tblOverlap w:val="never"/>
        <w:tblW w:w="9995" w:type="dxa"/>
        <w:tblInd w:w="0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860"/>
      </w:tblGrid>
      <w:tr w:rsidR="00504F76">
        <w:trPr>
          <w:trHeight w:val="1149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F76" w:rsidRDefault="007A7D2A">
            <w:pPr>
              <w:spacing w:after="880"/>
              <w:ind w:left="1008"/>
            </w:pP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7660" name="Picture 7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0" name="Picture 766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F76" w:rsidRDefault="007A7D2A">
            <w:pPr>
              <w:spacing w:after="0"/>
              <w:ind w:left="36"/>
            </w:pPr>
            <w:r>
              <w:t>Ředitelství silnic a dálnic ČR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F76" w:rsidRDefault="007A7D2A">
            <w:pPr>
              <w:spacing w:after="0"/>
              <w:ind w:left="5"/>
            </w:pPr>
            <w:r>
              <w:rPr>
                <w:sz w:val="30"/>
              </w:rPr>
              <w:t>Smlouvu o dlouhodobém pronájmu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7661" name="Picture 7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1" name="Picture 766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76">
        <w:trPr>
          <w:trHeight w:val="258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504F76" w:rsidRDefault="007A7D2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7662" name="Picture 7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2" name="Picture 76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Závod Brno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04F76" w:rsidRDefault="007A7D2A">
            <w:pPr>
              <w:tabs>
                <w:tab w:val="center" w:pos="2438"/>
                <w:tab w:val="right" w:pos="4860"/>
              </w:tabs>
              <w:spacing w:after="0"/>
            </w:pPr>
            <w:r>
              <w:rPr>
                <w:sz w:val="18"/>
              </w:rPr>
              <w:t>Číslo smlouvy</w:t>
            </w:r>
            <w:r>
              <w:rPr>
                <w:sz w:val="18"/>
              </w:rPr>
              <w:tab/>
              <w:t>Datum vystavení</w:t>
            </w:r>
            <w:r>
              <w:rPr>
                <w:sz w:val="18"/>
              </w:rPr>
              <w:tab/>
              <w:t>Číslo zákazníka</w:t>
            </w:r>
          </w:p>
        </w:tc>
      </w:tr>
      <w:tr w:rsidR="00504F76">
        <w:trPr>
          <w:trHeight w:val="41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504F76" w:rsidRDefault="007A7D2A">
            <w:pPr>
              <w:spacing w:after="0"/>
              <w:ind w:left="25"/>
            </w:pPr>
            <w:proofErr w:type="spellStart"/>
            <w:r>
              <w:rPr>
                <w:sz w:val="26"/>
              </w:rPr>
              <w:t>STř</w:t>
            </w:r>
            <w:proofErr w:type="spellEnd"/>
            <w:r>
              <w:rPr>
                <w:sz w:val="26"/>
              </w:rPr>
              <w:t>. UDRZ.DALNICE 6</w:t>
            </w:r>
          </w:p>
          <w:p w:rsidR="00504F76" w:rsidRDefault="007A7D2A">
            <w:pPr>
              <w:spacing w:after="0"/>
              <w:ind w:left="25"/>
            </w:pPr>
            <w:r>
              <w:t>643 00 Brno-Rebešovická 702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04F76" w:rsidRDefault="007A7D2A">
            <w:pPr>
              <w:tabs>
                <w:tab w:val="center" w:pos="2425"/>
                <w:tab w:val="right" w:pos="48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362493095</w:t>
            </w:r>
            <w:r>
              <w:rPr>
                <w:rFonts w:ascii="Times New Roman" w:eastAsia="Times New Roman" w:hAnsi="Times New Roman" w:cs="Times New Roman"/>
              </w:rPr>
              <w:tab/>
              <w:t>05,122019</w:t>
            </w:r>
            <w:r>
              <w:rPr>
                <w:rFonts w:ascii="Times New Roman" w:eastAsia="Times New Roman" w:hAnsi="Times New Roman" w:cs="Times New Roman"/>
              </w:rPr>
              <w:tab/>
              <w:t>570306330</w:t>
            </w:r>
          </w:p>
        </w:tc>
      </w:tr>
    </w:tbl>
    <w:tbl>
      <w:tblPr>
        <w:tblStyle w:val="TableGrid"/>
        <w:tblpPr w:vertAnchor="text" w:tblpX="10" w:tblpY="2755"/>
        <w:tblOverlap w:val="never"/>
        <w:tblW w:w="3547" w:type="dxa"/>
        <w:tblInd w:w="0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880"/>
      </w:tblGrid>
      <w:tr w:rsidR="00504F76">
        <w:trPr>
          <w:trHeight w:val="16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04F76" w:rsidRDefault="007A7D2A">
            <w:pPr>
              <w:spacing w:after="0"/>
              <w:ind w:left="15"/>
            </w:pPr>
            <w:r>
              <w:rPr>
                <w:sz w:val="14"/>
              </w:rPr>
              <w:t xml:space="preserve">DIČ </w:t>
            </w:r>
            <w:proofErr w:type="spellStart"/>
            <w:r>
              <w:rPr>
                <w:sz w:val="14"/>
              </w:rPr>
              <w:t>zákaznika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504F76" w:rsidRDefault="007A7D2A">
            <w:pPr>
              <w:spacing w:after="0"/>
              <w:ind w:left="10"/>
            </w:pPr>
            <w:r>
              <w:rPr>
                <w:sz w:val="14"/>
              </w:rPr>
              <w:t xml:space="preserve">IČ </w:t>
            </w:r>
            <w:proofErr w:type="spellStart"/>
            <w:r>
              <w:rPr>
                <w:sz w:val="14"/>
              </w:rPr>
              <w:t>zákaznika</w:t>
            </w:r>
            <w:proofErr w:type="spellEnd"/>
          </w:p>
        </w:tc>
      </w:tr>
      <w:tr w:rsidR="00504F76">
        <w:trPr>
          <w:trHeight w:val="197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04F76" w:rsidRDefault="007A7D2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7665" name="Picture 7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5" name="Picture 76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CZ65993390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504F76" w:rsidRDefault="007A7D2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65993390</w:t>
            </w:r>
          </w:p>
        </w:tc>
      </w:tr>
    </w:tbl>
    <w:p w:rsidR="00504F76" w:rsidRDefault="007A7D2A">
      <w:pPr>
        <w:tabs>
          <w:tab w:val="center" w:pos="7568"/>
        </w:tabs>
        <w:spacing w:after="8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3183187</wp:posOffset>
                </wp:positionH>
                <wp:positionV relativeFrom="paragraph">
                  <wp:posOffset>647189</wp:posOffset>
                </wp:positionV>
                <wp:extent cx="3241356" cy="12927"/>
                <wp:effectExtent l="0" t="0" r="0" b="0"/>
                <wp:wrapSquare wrapText="bothSides"/>
                <wp:docPr id="15355" name="Group 15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356" cy="12927"/>
                          <a:chOff x="0" y="0"/>
                          <a:chExt cx="3241356" cy="12927"/>
                        </a:xfrm>
                      </wpg:grpSpPr>
                      <wps:wsp>
                        <wps:cNvPr id="15354" name="Shape 15354"/>
                        <wps:cNvSpPr/>
                        <wps:spPr>
                          <a:xfrm>
                            <a:off x="0" y="0"/>
                            <a:ext cx="3241356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356" h="12927">
                                <a:moveTo>
                                  <a:pt x="0" y="6464"/>
                                </a:moveTo>
                                <a:lnTo>
                                  <a:pt x="3241356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55" style="width:255.225pt;height:1.01788pt;position:absolute;mso-position-horizontal-relative:text;mso-position-horizontal:absolute;margin-left:250.645pt;mso-position-vertical-relative:text;margin-top:50.9598pt;" coordsize="32413,129">
                <v:shape id="Shape 15354" style="position:absolute;width:32413;height:129;left:0;top:0;" coordsize="3241356,12927" path="m0,6464l3241356,6464">
                  <v:stroke weight="1.0178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-3231</wp:posOffset>
            </wp:positionH>
            <wp:positionV relativeFrom="paragraph">
              <wp:posOffset>1028537</wp:posOffset>
            </wp:positionV>
            <wp:extent cx="3232" cy="3232"/>
            <wp:effectExtent l="0" t="0" r="0" b="0"/>
            <wp:wrapSquare wrapText="bothSides"/>
            <wp:docPr id="7663" name="Picture 7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3" name="Picture 766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-3231</wp:posOffset>
            </wp:positionH>
            <wp:positionV relativeFrom="paragraph">
              <wp:posOffset>1820320</wp:posOffset>
            </wp:positionV>
            <wp:extent cx="3232" cy="3232"/>
            <wp:effectExtent l="0" t="0" r="0" b="0"/>
            <wp:wrapSquare wrapText="bothSides"/>
            <wp:docPr id="7664" name="Picture 7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4" name="Picture 766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a zákazník</w:t>
      </w:r>
      <w:r>
        <w:rPr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>0362493095</w:t>
      </w:r>
    </w:p>
    <w:p w:rsidR="00504F76" w:rsidRDefault="007A7D2A">
      <w:pPr>
        <w:spacing w:before="1127" w:after="1285"/>
        <w:ind w:left="5013" w:right="-102"/>
      </w:pPr>
      <w:r>
        <w:rPr>
          <w:noProof/>
        </w:rPr>
        <mc:AlternateContent>
          <mc:Choice Requires="wpg">
            <w:drawing>
              <wp:inline distT="0" distB="0" distL="0" distR="0">
                <wp:extent cx="3241356" cy="9695"/>
                <wp:effectExtent l="0" t="0" r="0" b="0"/>
                <wp:docPr id="15357" name="Group 15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356" cy="9695"/>
                          <a:chOff x="0" y="0"/>
                          <a:chExt cx="3241356" cy="9695"/>
                        </a:xfrm>
                      </wpg:grpSpPr>
                      <wps:wsp>
                        <wps:cNvPr id="15356" name="Shape 15356"/>
                        <wps:cNvSpPr/>
                        <wps:spPr>
                          <a:xfrm>
                            <a:off x="0" y="0"/>
                            <a:ext cx="3241356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356" h="9695">
                                <a:moveTo>
                                  <a:pt x="0" y="4848"/>
                                </a:moveTo>
                                <a:lnTo>
                                  <a:pt x="3241356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57" style="width:255.225pt;height:0.763412pt;mso-position-horizontal-relative:char;mso-position-vertical-relative:line" coordsize="32413,96">
                <v:shape id="Shape 15356" style="position:absolute;width:32413;height:96;left:0;top:0;" coordsize="3241356,9695" path="m0,4848l3241356,4848">
                  <v:stroke weight="0.7634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04F76" w:rsidRDefault="007A7D2A">
      <w:pPr>
        <w:spacing w:after="232" w:line="221" w:lineRule="auto"/>
        <w:ind w:left="-10" w:right="21" w:hanging="10"/>
      </w:pPr>
      <w:r>
        <w:rPr>
          <w:sz w:val="24"/>
        </w:rPr>
        <w:t>uzavírají tuto smlouvu o dlouhodobém pronájmu lahví a dalších distribučních prostředků na technické plyny:</w:t>
      </w:r>
    </w:p>
    <w:p w:rsidR="00504F76" w:rsidRDefault="007A7D2A">
      <w:pPr>
        <w:spacing w:after="0" w:line="222" w:lineRule="auto"/>
        <w:ind w:left="458" w:hanging="458"/>
        <w:jc w:val="both"/>
      </w:pPr>
      <w:r>
        <w:rPr>
          <w:sz w:val="20"/>
        </w:rPr>
        <w:t>1 Zákazník získává jednorázovým zaplacením níže uvedeného dlouhodobého nájmu + DPH za každou lahev nebo distribuční prostředek na technické plyny Lin</w:t>
      </w:r>
      <w:r>
        <w:rPr>
          <w:sz w:val="20"/>
        </w:rPr>
        <w:t xml:space="preserve">de </w:t>
      </w:r>
      <w:proofErr w:type="spellStart"/>
      <w:r>
        <w:rPr>
          <w:sz w:val="20"/>
        </w:rPr>
        <w:t>Gas</w:t>
      </w:r>
      <w:proofErr w:type="spellEnd"/>
      <w:r>
        <w:rPr>
          <w:sz w:val="20"/>
        </w:rPr>
        <w:t xml:space="preserve"> a.s. (dále jen Linde) právo používat je v počtu a po dobu uvedenou níže.</w:t>
      </w:r>
    </w:p>
    <w:p w:rsidR="00504F76" w:rsidRDefault="007A7D2A">
      <w:pPr>
        <w:spacing w:after="0"/>
        <w:ind w:left="-107" w:right="-107"/>
      </w:pPr>
      <w:r>
        <w:rPr>
          <w:noProof/>
        </w:rPr>
        <mc:AlternateContent>
          <mc:Choice Requires="wpg">
            <w:drawing>
              <wp:inline distT="0" distB="0" distL="0" distR="0">
                <wp:extent cx="6495640" cy="12927"/>
                <wp:effectExtent l="0" t="0" r="0" b="0"/>
                <wp:docPr id="15359" name="Group 15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640" cy="12927"/>
                          <a:chOff x="0" y="0"/>
                          <a:chExt cx="6495640" cy="12927"/>
                        </a:xfrm>
                      </wpg:grpSpPr>
                      <wps:wsp>
                        <wps:cNvPr id="15358" name="Shape 15358"/>
                        <wps:cNvSpPr/>
                        <wps:spPr>
                          <a:xfrm>
                            <a:off x="0" y="0"/>
                            <a:ext cx="6495640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640" h="12927">
                                <a:moveTo>
                                  <a:pt x="0" y="6464"/>
                                </a:moveTo>
                                <a:lnTo>
                                  <a:pt x="6495640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59" style="width:511.468pt;height:1.01788pt;mso-position-horizontal-relative:char;mso-position-vertical-relative:line" coordsize="64956,129">
                <v:shape id="Shape 15358" style="position:absolute;width:64956;height:129;left:0;top:0;" coordsize="6495640,12927" path="m0,6464l6495640,6464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04F76" w:rsidRDefault="007A7D2A">
      <w:pPr>
        <w:spacing w:after="5" w:line="221" w:lineRule="auto"/>
        <w:ind w:left="-10" w:right="21" w:hanging="10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666" name="Picture 7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6" name="Picture 766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číslo</w:t>
      </w:r>
      <w:r>
        <w:rPr>
          <w:sz w:val="24"/>
        </w:rPr>
        <w:tab/>
        <w:t>Název produktu/</w:t>
      </w:r>
      <w:r>
        <w:rPr>
          <w:sz w:val="24"/>
        </w:rPr>
        <w:tab/>
        <w:t>Počet</w:t>
      </w:r>
      <w:r>
        <w:rPr>
          <w:sz w:val="24"/>
        </w:rPr>
        <w:tab/>
        <w:t>Počátek</w:t>
      </w:r>
      <w:r>
        <w:rPr>
          <w:sz w:val="24"/>
        </w:rPr>
        <w:tab/>
        <w:t>Konec</w:t>
      </w:r>
      <w:r>
        <w:rPr>
          <w:sz w:val="24"/>
        </w:rPr>
        <w:tab/>
        <w:t xml:space="preserve">Nájemné/kus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667" name="Picture 7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7" name="Picture 76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produktu</w:t>
      </w:r>
      <w:r>
        <w:rPr>
          <w:sz w:val="24"/>
        </w:rPr>
        <w:tab/>
        <w:t>SKP/</w:t>
      </w:r>
      <w:proofErr w:type="spellStart"/>
      <w:r>
        <w:rPr>
          <w:sz w:val="24"/>
        </w:rPr>
        <w:t>Taric</w:t>
      </w:r>
      <w:proofErr w:type="spellEnd"/>
      <w:r>
        <w:rPr>
          <w:sz w:val="24"/>
        </w:rPr>
        <w:t xml:space="preserve"> No.</w:t>
      </w:r>
      <w:r>
        <w:rPr>
          <w:sz w:val="24"/>
        </w:rPr>
        <w:tab/>
        <w:t>pronajatých smlouvy</w:t>
      </w:r>
      <w:r>
        <w:rPr>
          <w:sz w:val="24"/>
        </w:rPr>
        <w:tab/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6464" cy="19391"/>
            <wp:effectExtent l="0" t="0" r="0" b="0"/>
            <wp:docPr id="15338" name="Picture 15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8" name="Picture 1533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kusů</w:t>
      </w:r>
    </w:p>
    <w:p w:rsidR="00504F76" w:rsidRDefault="007A7D2A">
      <w:pPr>
        <w:spacing w:after="59"/>
        <w:ind w:left="-107" w:right="-97"/>
      </w:pPr>
      <w:r>
        <w:rPr>
          <w:noProof/>
        </w:rPr>
        <mc:AlternateContent>
          <mc:Choice Requires="wpg">
            <w:drawing>
              <wp:inline distT="0" distB="0" distL="0" distR="0">
                <wp:extent cx="6489177" cy="9696"/>
                <wp:effectExtent l="0" t="0" r="0" b="0"/>
                <wp:docPr id="15361" name="Group 15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177" cy="9696"/>
                          <a:chOff x="0" y="0"/>
                          <a:chExt cx="6489177" cy="9696"/>
                        </a:xfrm>
                      </wpg:grpSpPr>
                      <wps:wsp>
                        <wps:cNvPr id="15360" name="Shape 15360"/>
                        <wps:cNvSpPr/>
                        <wps:spPr>
                          <a:xfrm>
                            <a:off x="0" y="0"/>
                            <a:ext cx="6489177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177" h="9696">
                                <a:moveTo>
                                  <a:pt x="0" y="4848"/>
                                </a:moveTo>
                                <a:lnTo>
                                  <a:pt x="6489177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61" style="width:510.959pt;height:0.763428pt;mso-position-horizontal-relative:char;mso-position-vertical-relative:line" coordsize="64891,96">
                <v:shape id="Shape 15360" style="position:absolute;width:64891;height:96;left:0;top:0;" coordsize="6489177,9696" path="m0,4848l6489177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04F76" w:rsidRDefault="007A7D2A">
      <w:pPr>
        <w:pStyle w:val="Nadpis2"/>
      </w:pPr>
      <w:r>
        <w:t>7460000</w:t>
      </w:r>
      <w:r>
        <w:tab/>
      </w:r>
      <w:r>
        <w:rPr>
          <w:rFonts w:ascii="Courier New" w:eastAsia="Courier New" w:hAnsi="Courier New" w:cs="Courier New"/>
        </w:rPr>
        <w:t>NÁJEM LAHVE TG - 3 ROKY</w:t>
      </w:r>
      <w:r>
        <w:rPr>
          <w:rFonts w:ascii="Courier New" w:eastAsia="Courier New" w:hAnsi="Courier New" w:cs="Courier New"/>
        </w:rPr>
        <w:tab/>
      </w:r>
      <w:r>
        <w:t>7</w:t>
      </w:r>
      <w:r>
        <w:tab/>
        <w:t>01.01.2020 31.12.2022</w:t>
      </w:r>
      <w:r>
        <w:tab/>
      </w:r>
      <w:r>
        <w:rPr>
          <w:rFonts w:ascii="Courier New" w:eastAsia="Courier New" w:hAnsi="Courier New" w:cs="Courier New"/>
        </w:rPr>
        <w:t>7.8</w:t>
      </w:r>
      <w:r>
        <w:rPr>
          <w:rFonts w:ascii="Courier New" w:eastAsia="Courier New" w:hAnsi="Courier New" w:cs="Courier New"/>
        </w:rPr>
        <w:t xml:space="preserve">20,00 CZK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670" name="Picture 7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0" name="Picture 767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7460200</w:t>
      </w:r>
      <w:r>
        <w:tab/>
      </w:r>
      <w:r>
        <w:rPr>
          <w:rFonts w:ascii="Courier New" w:eastAsia="Courier New" w:hAnsi="Courier New" w:cs="Courier New"/>
        </w:rPr>
        <w:t>NAJEM LAHVE ACE -3 ROKY</w:t>
      </w:r>
      <w:r>
        <w:rPr>
          <w:rFonts w:ascii="Courier New" w:eastAsia="Courier New" w:hAnsi="Courier New" w:cs="Courier New"/>
        </w:rPr>
        <w:tab/>
      </w:r>
      <w:r>
        <w:t>3</w:t>
      </w:r>
      <w:r>
        <w:tab/>
      </w:r>
      <w:proofErr w:type="gramStart"/>
      <w:r>
        <w:t>01.01.2020 31 ,122022</w:t>
      </w:r>
      <w:proofErr w:type="gramEnd"/>
      <w:r>
        <w:tab/>
      </w:r>
      <w:r>
        <w:rPr>
          <w:rFonts w:ascii="Courier New" w:eastAsia="Courier New" w:hAnsi="Courier New" w:cs="Courier New"/>
        </w:rPr>
        <w:t>7.820,00 CZK</w:t>
      </w:r>
    </w:p>
    <w:p w:rsidR="00504F76" w:rsidRDefault="007A7D2A">
      <w:pPr>
        <w:numPr>
          <w:ilvl w:val="0"/>
          <w:numId w:val="1"/>
        </w:numPr>
        <w:spacing w:after="76" w:line="222" w:lineRule="auto"/>
        <w:ind w:hanging="468"/>
        <w:jc w:val="both"/>
      </w:pPr>
      <w:r>
        <w:rPr>
          <w:sz w:val="20"/>
        </w:rPr>
        <w:t>Nájemné je zákazníkem hrazeno v hotovosti, resp. v den splatnosti uvedeném na účetním dokladu předem na celou dobu pronájmu.</w:t>
      </w:r>
    </w:p>
    <w:p w:rsidR="00504F76" w:rsidRDefault="007A7D2A">
      <w:pPr>
        <w:numPr>
          <w:ilvl w:val="0"/>
          <w:numId w:val="1"/>
        </w:numPr>
        <w:spacing w:after="67" w:line="222" w:lineRule="auto"/>
        <w:ind w:hanging="468"/>
        <w:jc w:val="both"/>
      </w:pPr>
      <w:r>
        <w:rPr>
          <w:sz w:val="20"/>
        </w:rPr>
        <w:t>Lahve a distribuční prostředky na technické plyny poskytnuté k používání mohou být použity jen k odběru plynů od Linde, popřípadě od dodavatele pověřeného společností Linde</w:t>
      </w:r>
      <w:r>
        <w:rPr>
          <w:noProof/>
        </w:rPr>
        <w:drawing>
          <wp:inline distT="0" distB="0" distL="0" distR="0">
            <wp:extent cx="12927" cy="22622"/>
            <wp:effectExtent l="0" t="0" r="0" b="0"/>
            <wp:docPr id="7671" name="Picture 7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1" name="Picture 767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76" w:rsidRDefault="007A7D2A">
      <w:pPr>
        <w:numPr>
          <w:ilvl w:val="0"/>
          <w:numId w:val="1"/>
        </w:numPr>
        <w:spacing w:after="31" w:line="222" w:lineRule="auto"/>
        <w:ind w:hanging="468"/>
        <w:jc w:val="both"/>
      </w:pPr>
      <w:r>
        <w:rPr>
          <w:sz w:val="20"/>
        </w:rPr>
        <w:t>Náklady na obsluhu, údržbu, předepsané tlakové zkoušky spojené s běžným opotřebení</w:t>
      </w:r>
      <w:r>
        <w:rPr>
          <w:sz w:val="20"/>
        </w:rPr>
        <w:t>m nese Linde.</w:t>
      </w:r>
    </w:p>
    <w:p w:rsidR="00504F76" w:rsidRDefault="007A7D2A">
      <w:pPr>
        <w:spacing w:after="59" w:line="222" w:lineRule="auto"/>
        <w:ind w:left="463" w:firstLine="5"/>
        <w:jc w:val="both"/>
      </w:pPr>
      <w:r>
        <w:rPr>
          <w:sz w:val="20"/>
        </w:rPr>
        <w:t>Za zcizení, ztrátu, poškozeni nebo zničení přenechaných lahví a distribučních prostředků na technické plyny odpovídá zákazník</w:t>
      </w:r>
      <w:r>
        <w:rPr>
          <w:noProof/>
        </w:rPr>
        <w:drawing>
          <wp:inline distT="0" distB="0" distL="0" distR="0">
            <wp:extent cx="12927" cy="19391"/>
            <wp:effectExtent l="0" t="0" r="0" b="0"/>
            <wp:docPr id="7672" name="Picture 7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2" name="Picture 767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76" w:rsidRDefault="007A7D2A">
      <w:pPr>
        <w:spacing w:after="40" w:line="222" w:lineRule="auto"/>
        <w:ind w:left="458" w:hanging="458"/>
        <w:jc w:val="both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673" name="Picture 7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3" name="Picture 767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5 </w:t>
      </w:r>
      <w:r>
        <w:rPr>
          <w:sz w:val="20"/>
        </w:rPr>
        <w:t>Po skončení smlouvy (nebude-li uzavřena smlouva nová) bude účtováno nájemné a dodatkové nájemné podle právě plat</w:t>
      </w:r>
      <w:r>
        <w:rPr>
          <w:sz w:val="20"/>
        </w:rPr>
        <w:t xml:space="preserve">ných sazeb, dokud lahve nebo distribuční prostředky na technické plyny nebudou vráceny příslušnému dodacímu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674" name="Picture 7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4" name="Picture 767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místu Linde. Období pro výpočet a vznik nároku a účtování dodatkového nájemného, </w:t>
      </w:r>
      <w:proofErr w:type="spellStart"/>
      <w:r>
        <w:rPr>
          <w:sz w:val="20"/>
        </w:rPr>
        <w:t>tji</w:t>
      </w:r>
      <w:proofErr w:type="spellEnd"/>
      <w:r>
        <w:rPr>
          <w:sz w:val="20"/>
        </w:rPr>
        <w:t xml:space="preserve"> užívání lahví bez </w:t>
      </w:r>
      <w:proofErr w:type="spellStart"/>
      <w:r>
        <w:rPr>
          <w:sz w:val="20"/>
        </w:rPr>
        <w:t>tzv</w:t>
      </w:r>
      <w:proofErr w:type="spellEnd"/>
      <w:r>
        <w:rPr>
          <w:sz w:val="20"/>
        </w:rPr>
        <w:t xml:space="preserve">, obrátky,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675" name="Picture 7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5" name="Picture 767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počíná běžet 3 měsíce před sk</w:t>
      </w:r>
      <w:r>
        <w:rPr>
          <w:sz w:val="20"/>
        </w:rPr>
        <w:t>ončením smlouvy,</w:t>
      </w:r>
    </w:p>
    <w:p w:rsidR="00504F76" w:rsidRDefault="007A7D2A">
      <w:pPr>
        <w:numPr>
          <w:ilvl w:val="0"/>
          <w:numId w:val="2"/>
        </w:numPr>
        <w:spacing w:after="0" w:line="222" w:lineRule="auto"/>
        <w:ind w:hanging="453"/>
        <w:jc w:val="both"/>
      </w:pPr>
      <w:r>
        <w:rPr>
          <w:sz w:val="20"/>
        </w:rPr>
        <w:t xml:space="preserve">V případě ukončení výše uvedené smlouvy mezi Linde a zákazníkem během doby, za kterou je uhrazeno dlouhodobé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676" name="Picture 7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6" name="Picture 767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nájemné, Linde není povinna uhradit zákazníkovi jakoukoliv částku ze zaplaceného dlouhodobého pronájmu.</w:t>
      </w:r>
    </w:p>
    <w:p w:rsidR="00504F76" w:rsidRDefault="007A7D2A">
      <w:pPr>
        <w:spacing w:after="0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677" name="Picture 7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7" name="Picture 767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76" w:rsidRDefault="007A7D2A">
      <w:pPr>
        <w:numPr>
          <w:ilvl w:val="0"/>
          <w:numId w:val="2"/>
        </w:numPr>
        <w:spacing w:after="424" w:line="222" w:lineRule="auto"/>
        <w:ind w:hanging="453"/>
        <w:jc w:val="both"/>
      </w:pPr>
      <w:r>
        <w:rPr>
          <w:sz w:val="20"/>
        </w:rPr>
        <w:lastRenderedPageBreak/>
        <w:t>Součástí této smlouvy j</w:t>
      </w:r>
      <w:r>
        <w:rPr>
          <w:sz w:val="20"/>
        </w:rPr>
        <w:t xml:space="preserve">sou na druhé straně uvedené ”Všeobecné obchodní podmínky pro dodávky kapalných plynů, plynů v lahvích </w:t>
      </w:r>
      <w:proofErr w:type="gramStart"/>
      <w:r>
        <w:rPr>
          <w:sz w:val="20"/>
        </w:rPr>
        <w:t>paletách</w:t>
      </w:r>
      <w:proofErr w:type="gramEnd"/>
      <w:r>
        <w:rPr>
          <w:sz w:val="20"/>
        </w:rPr>
        <w:t>, pevných svazcích, kontejnerech a trajlerech a ostatních produktů a služeb'</w:t>
      </w:r>
      <w:r>
        <w:rPr>
          <w:noProof/>
        </w:rPr>
        <w:drawing>
          <wp:inline distT="0" distB="0" distL="0" distR="0">
            <wp:extent cx="45243" cy="84027"/>
            <wp:effectExtent l="0" t="0" r="0" b="0"/>
            <wp:docPr id="15340" name="Picture 15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0" name="Picture 1534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243" cy="8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76" w:rsidRDefault="007A7D2A" w:rsidP="007A7D2A">
      <w:pPr>
        <w:spacing w:after="852"/>
        <w:ind w:left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656027</wp:posOffset>
                </wp:positionH>
                <wp:positionV relativeFrom="paragraph">
                  <wp:posOffset>649584</wp:posOffset>
                </wp:positionV>
                <wp:extent cx="1977777" cy="9696"/>
                <wp:effectExtent l="0" t="0" r="0" b="0"/>
                <wp:wrapSquare wrapText="bothSides"/>
                <wp:docPr id="15363" name="Group 15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777" cy="9696"/>
                          <a:chOff x="0" y="0"/>
                          <a:chExt cx="1977777" cy="9696"/>
                        </a:xfrm>
                      </wpg:grpSpPr>
                      <wps:wsp>
                        <wps:cNvPr id="15362" name="Shape 15362"/>
                        <wps:cNvSpPr/>
                        <wps:spPr>
                          <a:xfrm>
                            <a:off x="0" y="0"/>
                            <a:ext cx="1977777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777" h="9696">
                                <a:moveTo>
                                  <a:pt x="0" y="4848"/>
                                </a:moveTo>
                                <a:lnTo>
                                  <a:pt x="1977777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AEA11" id="Group 15363" o:spid="_x0000_s1026" style="position:absolute;margin-left:51.65pt;margin-top:51.15pt;width:155.75pt;height:.75pt;z-index:251663360" coordsize="19777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">
                <v:shape id="Shape 15362" o:spid="_x0000_s1027" style="position:absolute;width:19777;height:96;visibility:visible;mso-wrap-style:square;v-text-anchor:top" coordsize="1977777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" path="m,4848r1977777,e" filled="f" strokeweight=".26933mm">
                  <v:stroke miterlimit="1" joinstyle="miter"/>
                  <v:path arrowok="t" textboxrect="0,0,1977777,9696"/>
                </v:shape>
                <w10:wrap type="square"/>
              </v:group>
            </w:pict>
          </mc:Fallback>
        </mc:AlternateContent>
      </w:r>
      <w:r>
        <w:t>Datum 05, 12,2019</w:t>
      </w:r>
      <w:bookmarkStart w:id="0" w:name="_GoBack"/>
      <w:bookmarkEnd w:id="0"/>
    </w:p>
    <w:p w:rsidR="00504F76" w:rsidRDefault="007A7D2A">
      <w:pPr>
        <w:tabs>
          <w:tab w:val="center" w:pos="4814"/>
          <w:tab w:val="center" w:pos="7799"/>
          <w:tab w:val="right" w:pos="10016"/>
        </w:tabs>
        <w:spacing w:after="3"/>
        <w:ind w:left="-5"/>
      </w:pPr>
      <w:r>
        <w:rPr>
          <w:sz w:val="14"/>
        </w:rPr>
        <w:t>L</w:t>
      </w:r>
      <w:r>
        <w:rPr>
          <w:sz w:val="14"/>
        </w:rPr>
        <w:t xml:space="preserve">inde </w:t>
      </w:r>
      <w:proofErr w:type="spellStart"/>
      <w:r>
        <w:rPr>
          <w:sz w:val="14"/>
        </w:rPr>
        <w:t>Gas</w:t>
      </w:r>
      <w:proofErr w:type="spellEnd"/>
      <w:r>
        <w:rPr>
          <w:sz w:val="14"/>
        </w:rPr>
        <w:t xml:space="preserve"> a.s.</w:t>
      </w:r>
      <w:r>
        <w:rPr>
          <w:noProof/>
        </w:rPr>
        <w:drawing>
          <wp:inline distT="0" distB="0" distL="0" distR="0">
            <wp:extent cx="87255" cy="48477"/>
            <wp:effectExtent l="0" t="0" r="0" b="0"/>
            <wp:docPr id="15344" name="Picture 15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4" name="Picture 1534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7255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</w:rPr>
        <w:t>00011754</w:t>
      </w:r>
      <w:r>
        <w:rPr>
          <w:rFonts w:ascii="Times New Roman" w:eastAsia="Times New Roman" w:hAnsi="Times New Roman" w:cs="Times New Roman"/>
          <w:sz w:val="14"/>
        </w:rPr>
        <w:tab/>
      </w:r>
      <w:proofErr w:type="spellStart"/>
      <w:r>
        <w:rPr>
          <w:sz w:val="14"/>
        </w:rPr>
        <w:t>aankovní</w:t>
      </w:r>
      <w:proofErr w:type="spellEnd"/>
      <w:r>
        <w:rPr>
          <w:sz w:val="14"/>
        </w:rPr>
        <w:t xml:space="preserve"> spojení pro platby </w:t>
      </w:r>
      <w:r>
        <w:rPr>
          <w:noProof/>
        </w:rPr>
        <w:drawing>
          <wp:inline distT="0" distB="0" distL="0" distR="0">
            <wp:extent cx="6464" cy="16159"/>
            <wp:effectExtent l="0" t="0" r="0" b="0"/>
            <wp:docPr id="15346" name="Picture 15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6" name="Picture 1534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CZK</w:t>
      </w:r>
      <w:r>
        <w:rPr>
          <w:noProof/>
        </w:rPr>
        <w:drawing>
          <wp:inline distT="0" distB="0" distL="0" distR="0">
            <wp:extent cx="19390" cy="38781"/>
            <wp:effectExtent l="0" t="0" r="0" b="0"/>
            <wp:docPr id="15348" name="Picture 1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8" name="Picture 1534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Bankovní spojeni pro platby v </w:t>
      </w:r>
      <w:proofErr w:type="gramStart"/>
      <w:r>
        <w:rPr>
          <w:sz w:val="14"/>
        </w:rPr>
        <w:t>EUR</w:t>
      </w:r>
      <w:proofErr w:type="gramEnd"/>
      <w:r>
        <w:rPr>
          <w:sz w:val="14"/>
        </w:rPr>
        <w:t>:</w:t>
      </w:r>
      <w:r>
        <w:rPr>
          <w:sz w:val="14"/>
        </w:rPr>
        <w:tab/>
        <w:t>Zákaznické centrum</w:t>
      </w:r>
      <w:r>
        <w:rPr>
          <w:sz w:val="14"/>
        </w:rPr>
        <w:tab/>
        <w:t xml:space="preserve">www </w:t>
      </w:r>
      <w:proofErr w:type="spellStart"/>
      <w:r>
        <w:rPr>
          <w:sz w:val="14"/>
        </w:rPr>
        <w:t>linde-gas,cz</w:t>
      </w:r>
      <w:proofErr w:type="spellEnd"/>
    </w:p>
    <w:p w:rsidR="00504F76" w:rsidRDefault="007A7D2A">
      <w:pPr>
        <w:tabs>
          <w:tab w:val="center" w:pos="1120"/>
          <w:tab w:val="center" w:pos="1757"/>
          <w:tab w:val="center" w:pos="1907"/>
          <w:tab w:val="center" w:pos="3367"/>
          <w:tab w:val="center" w:pos="5776"/>
          <w:tab w:val="center" w:pos="7827"/>
          <w:tab w:val="right" w:pos="10016"/>
        </w:tabs>
        <w:spacing w:after="3"/>
        <w:ind w:left="-5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688" name="Picture 7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" name="Picture 768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U </w:t>
      </w:r>
      <w:proofErr w:type="spellStart"/>
      <w:r>
        <w:rPr>
          <w:sz w:val="14"/>
        </w:rPr>
        <w:t>Technoplynu</w:t>
      </w:r>
      <w:proofErr w:type="spellEnd"/>
      <w:r>
        <w:rPr>
          <w:sz w:val="14"/>
        </w:rPr>
        <w:t xml:space="preserve"> 1324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7689" name="Picture 7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9" name="Picture 768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 xml:space="preserve">DIČ.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690" name="Picture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0" name="Picture 769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 xml:space="preserve">1754 </w:t>
      </w:r>
      <w:proofErr w:type="spellStart"/>
      <w:r>
        <w:rPr>
          <w:sz w:val="14"/>
        </w:rPr>
        <w:t>UniCredit</w:t>
      </w:r>
      <w:proofErr w:type="spellEnd"/>
      <w:r>
        <w:rPr>
          <w:sz w:val="14"/>
        </w:rPr>
        <w:t xml:space="preserve"> Bank Czech Republic</w:t>
      </w:r>
      <w:r>
        <w:rPr>
          <w:sz w:val="14"/>
        </w:rPr>
        <w:tab/>
      </w:r>
      <w:proofErr w:type="spellStart"/>
      <w:r>
        <w:rPr>
          <w:sz w:val="14"/>
        </w:rPr>
        <w:t>Deutsche</w:t>
      </w:r>
      <w:proofErr w:type="spellEnd"/>
      <w:r>
        <w:rPr>
          <w:sz w:val="14"/>
        </w:rPr>
        <w:t xml:space="preserve"> Bank AG </w:t>
      </w:r>
      <w:proofErr w:type="spellStart"/>
      <w:r>
        <w:rPr>
          <w:sz w:val="14"/>
        </w:rPr>
        <w:t>München</w:t>
      </w:r>
      <w:proofErr w:type="spellEnd"/>
      <w:r>
        <w:rPr>
          <w:sz w:val="14"/>
        </w:rPr>
        <w:tab/>
        <w:t>Telefon: 800 121 121</w:t>
      </w:r>
      <w:r>
        <w:rPr>
          <w:sz w:val="14"/>
        </w:rPr>
        <w:tab/>
        <w:t>infocz@linde.com</w:t>
      </w:r>
    </w:p>
    <w:p w:rsidR="00504F76" w:rsidRDefault="007A7D2A">
      <w:pPr>
        <w:tabs>
          <w:tab w:val="center" w:pos="1924"/>
          <w:tab w:val="center" w:pos="5641"/>
          <w:tab w:val="center" w:pos="7746"/>
        </w:tabs>
        <w:spacing w:after="3"/>
      </w:pPr>
      <w:r>
        <w:rPr>
          <w:sz w:val="14"/>
        </w:rPr>
        <w:tab/>
        <w:t>OO Praha</w:t>
      </w:r>
      <w:r>
        <w:rPr>
          <w:noProof/>
        </w:rPr>
        <w:drawing>
          <wp:inline distT="0" distB="0" distL="0" distR="0">
            <wp:extent cx="19390" cy="6463"/>
            <wp:effectExtent l="0" t="0" r="0" b="0"/>
            <wp:docPr id="15350" name="Picture 15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0" name="Picture 1535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and </w:t>
      </w:r>
      <w:proofErr w:type="spellStart"/>
      <w:r>
        <w:rPr>
          <w:sz w:val="14"/>
        </w:rPr>
        <w:t>Sl</w:t>
      </w:r>
      <w:r>
        <w:rPr>
          <w:sz w:val="14"/>
        </w:rPr>
        <w:t>ovakie,a.s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čiúčtu</w:t>
      </w:r>
      <w:proofErr w:type="spellEnd"/>
      <w:r>
        <w:rPr>
          <w:sz w:val="14"/>
        </w:rPr>
        <w:t>. 220 230367 800</w:t>
      </w:r>
      <w:r>
        <w:rPr>
          <w:sz w:val="14"/>
        </w:rPr>
        <w:tab/>
        <w:t>Fax 272 100 752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7691" name="Picture 7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1" name="Picture 769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76" w:rsidRDefault="007A7D2A">
      <w:pPr>
        <w:tabs>
          <w:tab w:val="center" w:pos="3420"/>
          <w:tab w:val="center" w:pos="5451"/>
        </w:tabs>
        <w:spacing w:after="0"/>
      </w:pPr>
      <w:r>
        <w:rPr>
          <w:sz w:val="12"/>
        </w:rPr>
        <w:tab/>
      </w:r>
      <w:r>
        <w:rPr>
          <w:sz w:val="12"/>
        </w:rPr>
        <w:t>C. účtu. 2113539415/2700</w:t>
      </w:r>
      <w:r>
        <w:rPr>
          <w:sz w:val="12"/>
        </w:rPr>
        <w:tab/>
      </w:r>
      <w:r>
        <w:rPr>
          <w:sz w:val="12"/>
        </w:rPr>
        <w:t>BLZ: 700 700 10</w:t>
      </w:r>
    </w:p>
    <w:p w:rsidR="00504F76" w:rsidRDefault="007A7D2A">
      <w:pPr>
        <w:spacing w:after="0"/>
        <w:ind w:left="10" w:right="254" w:hanging="10"/>
        <w:jc w:val="center"/>
      </w:pPr>
      <w:proofErr w:type="spellStart"/>
      <w:r>
        <w:rPr>
          <w:sz w:val="14"/>
        </w:rPr>
        <w:t>IBANi</w:t>
      </w:r>
      <w:proofErr w:type="spellEnd"/>
      <w:r>
        <w:rPr>
          <w:sz w:val="14"/>
        </w:rPr>
        <w:t xml:space="preserve"> CZ3i 2700 0000 0021 13529415 IBAN: DES2 7007 0010 0230 6373 OO</w:t>
      </w:r>
    </w:p>
    <w:p w:rsidR="00504F76" w:rsidRDefault="007A7D2A">
      <w:pPr>
        <w:tabs>
          <w:tab w:val="center" w:pos="3125"/>
          <w:tab w:val="center" w:pos="5792"/>
        </w:tabs>
        <w:spacing w:after="0"/>
      </w:pPr>
      <w:r>
        <w:rPr>
          <w:sz w:val="14"/>
        </w:rPr>
        <w:tab/>
      </w:r>
      <w:r>
        <w:rPr>
          <w:noProof/>
        </w:rPr>
        <w:drawing>
          <wp:inline distT="0" distB="0" distL="0" distR="0">
            <wp:extent cx="12927" cy="9696"/>
            <wp:effectExtent l="0" t="0" r="0" b="0"/>
            <wp:docPr id="15352" name="Picture 15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2" name="Picture 1535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BIC: BACX CZ PP</w:t>
      </w:r>
      <w:r>
        <w:rPr>
          <w:sz w:val="14"/>
        </w:rPr>
        <w:tab/>
        <w:t>BIC/SWFT:DEUTDEMMXXX</w:t>
      </w:r>
    </w:p>
    <w:p w:rsidR="00504F76" w:rsidRDefault="007A7D2A">
      <w:pPr>
        <w:spacing w:after="3"/>
        <w:ind w:left="5" w:hanging="10"/>
      </w:pPr>
      <w:r>
        <w:rPr>
          <w:sz w:val="14"/>
        </w:rPr>
        <w:t xml:space="preserve">Spol. je zapsaná U </w:t>
      </w:r>
      <w:proofErr w:type="spellStart"/>
      <w:r>
        <w:rPr>
          <w:sz w:val="14"/>
        </w:rPr>
        <w:t>Mástského</w:t>
      </w:r>
      <w:proofErr w:type="spellEnd"/>
      <w:r>
        <w:rPr>
          <w:sz w:val="14"/>
        </w:rPr>
        <w:t xml:space="preserve"> soudu v Praze Obchodním re</w:t>
      </w:r>
      <w:r>
        <w:rPr>
          <w:sz w:val="14"/>
        </w:rPr>
        <w:t xml:space="preserve">jstříku oddíl B vložka </w:t>
      </w:r>
      <w:proofErr w:type="gramStart"/>
      <w:r>
        <w:rPr>
          <w:sz w:val="14"/>
        </w:rPr>
        <w:t>415 , Spol.</w:t>
      </w:r>
      <w:proofErr w:type="gramEnd"/>
      <w:r>
        <w:rPr>
          <w:sz w:val="14"/>
        </w:rPr>
        <w:t xml:space="preserve"> je certifikovaná dle ISO 9001, ISO 14001 a je držitelem osvědčení </w:t>
      </w:r>
      <w:proofErr w:type="spellStart"/>
      <w:r>
        <w:rPr>
          <w:sz w:val="14"/>
        </w:rPr>
        <w:t>Responsible</w:t>
      </w:r>
      <w:proofErr w:type="spellEnd"/>
      <w:r>
        <w:rPr>
          <w:sz w:val="14"/>
        </w:rPr>
        <w:t xml:space="preserve"> Care.</w:t>
      </w:r>
    </w:p>
    <w:sectPr w:rsidR="00504F76">
      <w:pgSz w:w="11909" w:h="16841"/>
      <w:pgMar w:top="316" w:right="743" w:bottom="684" w:left="11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8F3"/>
    <w:multiLevelType w:val="hybridMultilevel"/>
    <w:tmpl w:val="C5FE3432"/>
    <w:lvl w:ilvl="0" w:tplc="D1F2D1A4">
      <w:start w:val="2"/>
      <w:numFmt w:val="decimal"/>
      <w:lvlText w:val="%1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8727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6E57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EFE8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A430B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6BBA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3EB38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B8FB4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C65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7F67DB"/>
    <w:multiLevelType w:val="hybridMultilevel"/>
    <w:tmpl w:val="38FCAF00"/>
    <w:lvl w:ilvl="0" w:tplc="FDC27F14">
      <w:start w:val="6"/>
      <w:numFmt w:val="decimal"/>
      <w:lvlText w:val="%1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AAA46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81E5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E2D5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4953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C8ED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E6892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0346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ADCE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76"/>
    <w:rsid w:val="00504F76"/>
    <w:rsid w:val="007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6B32"/>
  <w15:docId w15:val="{5602B785-5729-4F9B-A4EF-20CC698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387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57" w:lineRule="auto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Jana</dc:creator>
  <cp:keywords/>
  <cp:lastModifiedBy>Hanušová Jana</cp:lastModifiedBy>
  <cp:revision>2</cp:revision>
  <dcterms:created xsi:type="dcterms:W3CDTF">2019-12-17T05:37:00Z</dcterms:created>
  <dcterms:modified xsi:type="dcterms:W3CDTF">2019-12-17T05:37:00Z</dcterms:modified>
</cp:coreProperties>
</file>