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E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Níže uvedeného dne, měsíce a roku uzavřely smluvní strany</w:t>
      </w:r>
    </w:p>
    <w:p w:rsidR="009139BA" w:rsidRPr="00666CDE" w:rsidRDefault="009139BA" w:rsidP="00EE1E30">
      <w:pPr>
        <w:spacing w:after="0" w:line="240" w:lineRule="auto"/>
        <w:rPr>
          <w:rStyle w:val="Siln"/>
          <w:rFonts w:cstheme="minorHAnsi"/>
          <w:color w:val="000000" w:themeColor="text1"/>
        </w:rPr>
      </w:pP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Style w:val="Siln"/>
          <w:rFonts w:cstheme="minorHAnsi"/>
          <w:color w:val="000000" w:themeColor="text1"/>
        </w:rPr>
        <w:t>Národní památkový ústav,</w:t>
      </w:r>
      <w:r w:rsidRPr="00666CDE">
        <w:rPr>
          <w:rFonts w:cstheme="minorHAnsi"/>
          <w:color w:val="000000" w:themeColor="text1"/>
        </w:rPr>
        <w:t xml:space="preserve"> státní příspěvková organizace</w:t>
      </w: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IČO: 75032333, DIČ: CZ75032333,</w:t>
      </w: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se sídlem: Valdštejnské nám. 162/3, PSČ 118 01 Praha 1 – Malá Strana,</w:t>
      </w: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 xml:space="preserve">zastoupen: </w:t>
      </w:r>
      <w:r w:rsidR="008C50A0" w:rsidRPr="00666CDE">
        <w:rPr>
          <w:rFonts w:cstheme="minorHAnsi"/>
          <w:color w:val="000000" w:themeColor="text1"/>
        </w:rPr>
        <w:t xml:space="preserve">Ing. Danielem </w:t>
      </w:r>
      <w:proofErr w:type="spellStart"/>
      <w:r w:rsidR="008C50A0" w:rsidRPr="00666CDE">
        <w:rPr>
          <w:rFonts w:cstheme="minorHAnsi"/>
          <w:color w:val="000000" w:themeColor="text1"/>
        </w:rPr>
        <w:t>Šnejdem</w:t>
      </w:r>
      <w:proofErr w:type="spellEnd"/>
      <w:r w:rsidR="008C50A0" w:rsidRPr="00666CDE">
        <w:rPr>
          <w:rFonts w:cstheme="minorHAnsi"/>
          <w:color w:val="000000" w:themeColor="text1"/>
        </w:rPr>
        <w:t>, ředitelem územního odborného pracoviště</w:t>
      </w:r>
      <w:r w:rsidR="00A85112">
        <w:rPr>
          <w:rFonts w:cstheme="minorHAnsi"/>
          <w:color w:val="000000" w:themeColor="text1"/>
        </w:rPr>
        <w:t xml:space="preserve"> </w:t>
      </w:r>
    </w:p>
    <w:p w:rsidR="008C50A0" w:rsidRPr="00666CDE" w:rsidRDefault="008C50A0" w:rsidP="00EE1E30">
      <w:pPr>
        <w:spacing w:after="0" w:line="240" w:lineRule="auto"/>
        <w:rPr>
          <w:rFonts w:cstheme="minorHAnsi"/>
          <w:color w:val="000000" w:themeColor="text1"/>
        </w:rPr>
      </w:pPr>
    </w:p>
    <w:p w:rsidR="008C50A0" w:rsidRPr="00666CDE" w:rsidRDefault="008C50A0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 xml:space="preserve">Adresa pro doručování: Národní památkový ústav, </w:t>
      </w:r>
      <w:r w:rsidRPr="00666CDE">
        <w:rPr>
          <w:rFonts w:eastAsia="Times New Roman" w:cstheme="minorHAnsi"/>
          <w:color w:val="000000"/>
        </w:rPr>
        <w:t>územní odborné pracoviště České Budějovice</w:t>
      </w:r>
      <w:r w:rsidRPr="00666CDE">
        <w:rPr>
          <w:rFonts w:eastAsia="Times New Roman" w:cstheme="minorHAnsi"/>
          <w:color w:val="000000"/>
        </w:rPr>
        <w:br/>
        <w:t>Senovážné nám. 6, 370 21 České Budějovice</w:t>
      </w:r>
      <w:r w:rsidRPr="00666CDE">
        <w:rPr>
          <w:rFonts w:eastAsia="Times New Roman" w:cstheme="minorHAnsi"/>
          <w:color w:val="000000"/>
        </w:rPr>
        <w:br/>
      </w: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(dá</w:t>
      </w:r>
      <w:r w:rsidR="004E5CAB" w:rsidRPr="00666CDE">
        <w:rPr>
          <w:rFonts w:cstheme="minorHAnsi"/>
          <w:color w:val="000000" w:themeColor="text1"/>
        </w:rPr>
        <w:t>le</w:t>
      </w:r>
      <w:r w:rsidRPr="00666CDE">
        <w:rPr>
          <w:rFonts w:cstheme="minorHAnsi"/>
          <w:color w:val="000000" w:themeColor="text1"/>
        </w:rPr>
        <w:t xml:space="preserve"> jen „objednatel“)</w:t>
      </w:r>
    </w:p>
    <w:p w:rsidR="00EE1E30" w:rsidRPr="00666CDE" w:rsidRDefault="00EE1E30" w:rsidP="00EE1E30">
      <w:pPr>
        <w:spacing w:after="0" w:line="240" w:lineRule="auto"/>
        <w:rPr>
          <w:rFonts w:cstheme="minorHAnsi"/>
          <w:color w:val="000000" w:themeColor="text1"/>
        </w:rPr>
      </w:pPr>
    </w:p>
    <w:p w:rsidR="009139BA" w:rsidRPr="00666CDE" w:rsidRDefault="009139BA" w:rsidP="00EE1E30">
      <w:pPr>
        <w:spacing w:after="0" w:line="240" w:lineRule="auto"/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a</w:t>
      </w:r>
    </w:p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  <w:b/>
          <w:color w:val="0D0D0D"/>
        </w:rPr>
      </w:pPr>
      <w:r w:rsidRPr="00666CDE">
        <w:rPr>
          <w:rFonts w:asciiTheme="minorHAnsi" w:hAnsiTheme="minorHAnsi" w:cstheme="minorHAnsi"/>
          <w:b/>
          <w:color w:val="0D0D0D"/>
        </w:rPr>
        <w:t xml:space="preserve">Ivan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Tlášek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 xml:space="preserve">,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Ak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>. soch.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2767" w:rsidRPr="00666CDE" w:rsidTr="00906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767" w:rsidRPr="00666CDE" w:rsidRDefault="00B32767" w:rsidP="009068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 xml:space="preserve">IČO: </w:t>
      </w:r>
      <w:r w:rsidRPr="00666CDE">
        <w:rPr>
          <w:rFonts w:asciiTheme="minorHAnsi" w:hAnsiTheme="minorHAnsi" w:cstheme="minorHAnsi"/>
        </w:rPr>
        <w:t xml:space="preserve"> 671 69 031</w:t>
      </w:r>
    </w:p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</w:rPr>
        <w:t xml:space="preserve">DIČ: CZ </w:t>
      </w:r>
      <w:proofErr w:type="spellStart"/>
      <w:r w:rsidR="0099129D">
        <w:rPr>
          <w:rFonts w:asciiTheme="minorHAnsi" w:hAnsiTheme="minorHAnsi" w:cstheme="minorHAnsi"/>
        </w:rPr>
        <w:t>xxxxxxxxxxxxx</w:t>
      </w:r>
      <w:proofErr w:type="spellEnd"/>
    </w:p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>se sídlem:</w:t>
      </w:r>
      <w:r w:rsidRPr="00666CDE">
        <w:rPr>
          <w:rFonts w:asciiTheme="minorHAnsi" w:hAnsiTheme="minorHAnsi" w:cstheme="minorHAnsi"/>
        </w:rPr>
        <w:t xml:space="preserve"> Libníč 101, </w:t>
      </w:r>
      <w:proofErr w:type="gramStart"/>
      <w:r w:rsidRPr="00666CDE">
        <w:rPr>
          <w:rFonts w:asciiTheme="minorHAnsi" w:hAnsiTheme="minorHAnsi" w:cstheme="minorHAnsi"/>
        </w:rPr>
        <w:t>373 71  Rudolfov</w:t>
      </w:r>
      <w:proofErr w:type="gramEnd"/>
    </w:p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bankovní spojení: 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</w:t>
      </w:r>
      <w:proofErr w:type="spellEnd"/>
      <w:r w:rsidRPr="00666CDE">
        <w:rPr>
          <w:rFonts w:asciiTheme="minorHAnsi" w:hAnsiTheme="minorHAnsi" w:cstheme="minorHAnsi"/>
          <w:color w:val="0D0D0D"/>
        </w:rPr>
        <w:t>/</w:t>
      </w:r>
      <w:proofErr w:type="spellStart"/>
      <w:r w:rsidR="0099129D">
        <w:rPr>
          <w:rFonts w:asciiTheme="minorHAnsi" w:hAnsiTheme="minorHAnsi" w:cstheme="minorHAnsi"/>
          <w:color w:val="0D0D0D"/>
        </w:rPr>
        <w:t>xxxxxxx</w:t>
      </w:r>
      <w:proofErr w:type="spellEnd"/>
    </w:p>
    <w:p w:rsidR="00B32767" w:rsidRPr="00666CDE" w:rsidRDefault="00B32767" w:rsidP="00B32767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tel.: 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xxxxxxxxxxx</w:t>
      </w:r>
      <w:proofErr w:type="spellEnd"/>
    </w:p>
    <w:p w:rsidR="00E30E00" w:rsidRPr="00666CDE" w:rsidRDefault="00927BB3" w:rsidP="00EE1E30">
      <w:pPr>
        <w:spacing w:after="0" w:line="240" w:lineRule="auto"/>
        <w:rPr>
          <w:rFonts w:cstheme="minorHAnsi"/>
          <w:color w:val="000000" w:themeColor="text1"/>
          <w:lang w:val="it-IT"/>
        </w:rPr>
      </w:pPr>
      <w:r w:rsidRPr="00666CDE">
        <w:rPr>
          <w:rStyle w:val="Hypertextovodkaz"/>
          <w:rFonts w:cstheme="minorHAnsi"/>
          <w:color w:val="000000" w:themeColor="text1"/>
          <w:u w:val="none"/>
          <w:lang w:val="it-IT"/>
        </w:rPr>
        <w:t>(</w:t>
      </w:r>
      <w:r w:rsidR="00AB72B3" w:rsidRPr="00666CDE">
        <w:rPr>
          <w:rStyle w:val="Hypertextovodkaz"/>
          <w:rFonts w:cstheme="minorHAnsi"/>
          <w:color w:val="000000" w:themeColor="text1"/>
          <w:u w:val="none"/>
          <w:lang w:val="it-IT"/>
        </w:rPr>
        <w:t xml:space="preserve">dále jen </w:t>
      </w:r>
      <w:r w:rsidR="00AB72B3" w:rsidRPr="00666CDE">
        <w:rPr>
          <w:rFonts w:cstheme="minorHAnsi"/>
          <w:color w:val="000000" w:themeColor="text1"/>
        </w:rPr>
        <w:t>„</w:t>
      </w:r>
      <w:r w:rsidR="00E30E00" w:rsidRPr="00666CDE">
        <w:rPr>
          <w:rStyle w:val="Hypertextovodkaz"/>
          <w:rFonts w:cstheme="minorHAnsi"/>
          <w:color w:val="000000" w:themeColor="text1"/>
          <w:u w:val="none"/>
          <w:lang w:val="it-IT"/>
        </w:rPr>
        <w:t>dopravce”</w:t>
      </w:r>
      <w:r w:rsidR="004E5CAB" w:rsidRPr="00666CDE">
        <w:rPr>
          <w:rStyle w:val="Hypertextovodkaz"/>
          <w:rFonts w:cstheme="minorHAnsi"/>
          <w:color w:val="000000" w:themeColor="text1"/>
          <w:u w:val="none"/>
          <w:lang w:val="it-IT"/>
        </w:rPr>
        <w:t>)</w:t>
      </w:r>
    </w:p>
    <w:p w:rsidR="009139BA" w:rsidRPr="00666CDE" w:rsidRDefault="009139BA">
      <w:pPr>
        <w:rPr>
          <w:rFonts w:cstheme="minorHAnsi"/>
          <w:color w:val="000000" w:themeColor="text1"/>
        </w:rPr>
      </w:pPr>
    </w:p>
    <w:p w:rsidR="00E30E00" w:rsidRPr="00666CDE" w:rsidRDefault="00E30E00">
      <w:pPr>
        <w:rPr>
          <w:rFonts w:cstheme="minorHAnsi"/>
          <w:color w:val="000000" w:themeColor="text1"/>
        </w:rPr>
      </w:pPr>
      <w:r w:rsidRPr="00666CDE">
        <w:rPr>
          <w:rFonts w:cstheme="minorHAnsi"/>
          <w:color w:val="000000" w:themeColor="text1"/>
        </w:rPr>
        <w:t>ve</w:t>
      </w:r>
      <w:r w:rsidR="008C50A0" w:rsidRPr="00666CDE">
        <w:rPr>
          <w:rFonts w:cstheme="minorHAnsi"/>
          <w:color w:val="000000" w:themeColor="text1"/>
        </w:rPr>
        <w:t xml:space="preserve"> smyslu </w:t>
      </w:r>
      <w:proofErr w:type="spellStart"/>
      <w:r w:rsidR="008C50A0" w:rsidRPr="00666CDE">
        <w:rPr>
          <w:rFonts w:cstheme="minorHAnsi"/>
          <w:color w:val="000000" w:themeColor="text1"/>
        </w:rPr>
        <w:t>ust</w:t>
      </w:r>
      <w:proofErr w:type="spellEnd"/>
      <w:r w:rsidR="008C50A0" w:rsidRPr="00666CDE">
        <w:rPr>
          <w:rFonts w:cstheme="minorHAnsi"/>
          <w:color w:val="000000" w:themeColor="text1"/>
        </w:rPr>
        <w:t>. § 2555</w:t>
      </w:r>
      <w:r w:rsidR="00E92155" w:rsidRPr="00666CDE">
        <w:rPr>
          <w:rFonts w:cstheme="minorHAnsi"/>
          <w:color w:val="000000" w:themeColor="text1"/>
        </w:rPr>
        <w:t xml:space="preserve"> a násl.   § </w:t>
      </w:r>
      <w:proofErr w:type="gramStart"/>
      <w:r w:rsidR="00E92155" w:rsidRPr="00666CDE">
        <w:rPr>
          <w:rFonts w:cstheme="minorHAnsi"/>
          <w:color w:val="000000" w:themeColor="text1"/>
        </w:rPr>
        <w:t xml:space="preserve">2586 </w:t>
      </w:r>
      <w:r w:rsidR="00AB72B3" w:rsidRPr="00666CDE">
        <w:rPr>
          <w:rFonts w:cstheme="minorHAnsi"/>
          <w:color w:val="000000" w:themeColor="text1"/>
        </w:rPr>
        <w:t xml:space="preserve"> zákona</w:t>
      </w:r>
      <w:proofErr w:type="gramEnd"/>
      <w:r w:rsidRPr="00666CDE">
        <w:rPr>
          <w:rFonts w:cstheme="minorHAnsi"/>
          <w:color w:val="000000" w:themeColor="text1"/>
        </w:rPr>
        <w:t xml:space="preserve"> č. 89/2012 Sb., občanský zákoník, v platném znění, následující</w:t>
      </w:r>
    </w:p>
    <w:p w:rsidR="00E30E00" w:rsidRPr="00666CDE" w:rsidRDefault="008C50A0" w:rsidP="00A571D5">
      <w:pPr>
        <w:spacing w:after="120" w:line="240" w:lineRule="auto"/>
        <w:jc w:val="center"/>
        <w:rPr>
          <w:rFonts w:cstheme="minorHAnsi"/>
          <w:b/>
          <w:color w:val="000000" w:themeColor="text1"/>
        </w:rPr>
      </w:pPr>
      <w:r w:rsidRPr="00666CDE">
        <w:rPr>
          <w:rFonts w:cstheme="minorHAnsi"/>
          <w:b/>
          <w:color w:val="000000" w:themeColor="text1"/>
        </w:rPr>
        <w:t>smlouvu o přepravě</w:t>
      </w:r>
      <w:r w:rsidR="00714C24" w:rsidRPr="00666CDE">
        <w:rPr>
          <w:rFonts w:cstheme="minorHAnsi"/>
          <w:b/>
          <w:color w:val="000000" w:themeColor="text1"/>
        </w:rPr>
        <w:t xml:space="preserve"> a instalaci uměleckých děl</w:t>
      </w:r>
      <w:r w:rsidRPr="00666CDE">
        <w:rPr>
          <w:rFonts w:cstheme="minorHAnsi"/>
          <w:b/>
          <w:color w:val="000000" w:themeColor="text1"/>
        </w:rPr>
        <w:t>.</w:t>
      </w:r>
    </w:p>
    <w:p w:rsidR="00A571D5" w:rsidRPr="00666CDE" w:rsidRDefault="00A571D5" w:rsidP="00A571D5">
      <w:pPr>
        <w:spacing w:after="120" w:line="240" w:lineRule="auto"/>
        <w:jc w:val="center"/>
        <w:rPr>
          <w:rFonts w:cstheme="minorHAnsi"/>
          <w:b/>
          <w:color w:val="000000" w:themeColor="text1"/>
        </w:rPr>
      </w:pPr>
    </w:p>
    <w:p w:rsidR="00E30E00" w:rsidRPr="00666CDE" w:rsidRDefault="00A571D5" w:rsidP="00A571D5">
      <w:pPr>
        <w:pStyle w:val="Odstavecseseznamem"/>
        <w:numPr>
          <w:ilvl w:val="0"/>
          <w:numId w:val="3"/>
        </w:numPr>
        <w:ind w:left="714" w:hanging="357"/>
        <w:jc w:val="center"/>
        <w:rPr>
          <w:rFonts w:asciiTheme="minorHAnsi" w:hAnsiTheme="minorHAnsi" w:cstheme="minorHAnsi"/>
          <w:b/>
          <w:sz w:val="22"/>
        </w:rPr>
      </w:pPr>
      <w:r w:rsidRPr="00666CDE">
        <w:rPr>
          <w:rFonts w:asciiTheme="minorHAnsi" w:hAnsiTheme="minorHAnsi" w:cstheme="minorHAnsi"/>
          <w:b/>
          <w:sz w:val="22"/>
        </w:rPr>
        <w:t>Úvodní ustanovení</w:t>
      </w:r>
    </w:p>
    <w:p w:rsidR="007F6664" w:rsidRPr="00666CDE" w:rsidRDefault="00E30E00" w:rsidP="00A571D5">
      <w:pPr>
        <w:pStyle w:val="Odstavecseseznamem"/>
        <w:numPr>
          <w:ilvl w:val="0"/>
          <w:numId w:val="5"/>
        </w:numPr>
        <w:ind w:left="426"/>
        <w:rPr>
          <w:rFonts w:asciiTheme="minorHAnsi" w:eastAsiaTheme="minorHAnsi" w:hAnsiTheme="minorHAnsi" w:cstheme="minorHAnsi"/>
          <w:color w:val="000000" w:themeColor="text1"/>
          <w:sz w:val="22"/>
        </w:rPr>
      </w:pP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Předmětem této smlouvy je úprava podmínek, za kterých dopravce zajistí pro objednatele přepravu</w:t>
      </w:r>
      <w:r w:rsidR="00F17ACF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a instalaci </w:t>
      </w:r>
      <w:r w:rsidR="00714C2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uměleckých děl</w:t>
      </w:r>
      <w:r w:rsidR="00666CDE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="007F666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dle specifikace</w:t>
      </w:r>
      <w:r w:rsidR="00666CDE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="00EE1E30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v této smlouvě </w:t>
      </w:r>
      <w:r w:rsidR="007F666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(dál</w:t>
      </w:r>
      <w:r w:rsidR="004E5CAB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e</w:t>
      </w:r>
      <w:r w:rsidR="007F666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jen „</w:t>
      </w:r>
      <w:r w:rsidR="00E92155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služb</w:t>
      </w:r>
      <w:r w:rsidR="007C0C08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a</w:t>
      </w:r>
      <w:r w:rsidR="007F666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“).</w:t>
      </w:r>
    </w:p>
    <w:p w:rsidR="00D61C78" w:rsidRPr="00666CDE" w:rsidRDefault="00D61C78" w:rsidP="00A571D5">
      <w:pPr>
        <w:pStyle w:val="Odstavecseseznamem"/>
        <w:numPr>
          <w:ilvl w:val="0"/>
          <w:numId w:val="5"/>
        </w:numPr>
        <w:ind w:left="426"/>
        <w:rPr>
          <w:rFonts w:asciiTheme="minorHAnsi" w:eastAsiaTheme="minorHAnsi" w:hAnsiTheme="minorHAnsi" w:cstheme="minorHAnsi"/>
          <w:color w:val="000000" w:themeColor="text1"/>
          <w:sz w:val="22"/>
        </w:rPr>
      </w:pP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Dopravce prohlašuje, že je k poskytnutí </w:t>
      </w:r>
      <w:r w:rsidR="00E92155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služby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objednateli oprávněn a má sjednáno platné pojištění odpovědnosti za případně způsobené škody, a to </w:t>
      </w:r>
      <w:r w:rsidR="00163F1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ve 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výši</w:t>
      </w:r>
      <w:r w:rsidR="00163F14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horní hranice pojistného plnění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2,5 milionu korun českých – Pojišťovna Kooperativa POČ -</w:t>
      </w:r>
      <w:r w:rsidR="00E80E5C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99129D">
        <w:rPr>
          <w:rFonts w:asciiTheme="minorHAnsi" w:eastAsiaTheme="minorHAnsi" w:hAnsiTheme="minorHAnsi" w:cstheme="minorHAnsi"/>
          <w:color w:val="000000" w:themeColor="text1"/>
          <w:sz w:val="22"/>
        </w:rPr>
        <w:t>xxxxxxxxxxx</w:t>
      </w:r>
      <w:proofErr w:type="spellEnd"/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, platnost od</w:t>
      </w:r>
      <w:r w:rsidR="000E7387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 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15.</w:t>
      </w:r>
      <w:r w:rsidR="000E7387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 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2.</w:t>
      </w:r>
      <w:r w:rsidR="000E7387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 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2019 do 15.</w:t>
      </w:r>
      <w:r w:rsidR="00E80E5C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2.</w:t>
      </w:r>
      <w:r w:rsidR="00E80E5C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="00096CF9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2020.</w:t>
      </w:r>
      <w:r w:rsidR="00480CA6" w:rsidRPr="00666CDE" w:rsidDel="00480CA6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="007263A6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Kopie platné a účinné pojistné smlouvy tvoří přílohu č. 2 </w:t>
      </w:r>
      <w:proofErr w:type="gramStart"/>
      <w:r w:rsidR="007263A6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této</w:t>
      </w:r>
      <w:proofErr w:type="gramEnd"/>
      <w:r w:rsidR="007263A6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smlouvy</w:t>
      </w:r>
    </w:p>
    <w:p w:rsidR="00E30E00" w:rsidRPr="00666CDE" w:rsidRDefault="007F6664" w:rsidP="00A571D5">
      <w:pPr>
        <w:pStyle w:val="Odstavecseseznamem"/>
        <w:numPr>
          <w:ilvl w:val="0"/>
          <w:numId w:val="5"/>
        </w:numPr>
        <w:ind w:left="426"/>
        <w:rPr>
          <w:rFonts w:asciiTheme="minorHAnsi" w:eastAsiaTheme="minorHAnsi" w:hAnsiTheme="minorHAnsi" w:cstheme="minorHAnsi"/>
          <w:color w:val="000000" w:themeColor="text1"/>
          <w:sz w:val="22"/>
        </w:rPr>
      </w:pP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Dopravce se zavazuje </w:t>
      </w:r>
      <w:r w:rsidR="00927BB3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zajistit </w:t>
      </w:r>
      <w:r w:rsidR="00E92155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službu</w:t>
      </w:r>
      <w:r w:rsidR="00666CDE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řádně, bezp</w:t>
      </w:r>
      <w:r w:rsidR="004E5CAB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e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čně, kvalitně a včas. Objednatel se zavazuje za řádně zajištěnou </w:t>
      </w:r>
      <w:r w:rsidR="00DD714B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službu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dle této smlouvy uhradit dopravci sjednanou cenu.</w:t>
      </w:r>
    </w:p>
    <w:p w:rsidR="00944638" w:rsidRPr="00666CDE" w:rsidRDefault="00944638" w:rsidP="00A571D5">
      <w:pPr>
        <w:pStyle w:val="Odstavecseseznamem"/>
        <w:numPr>
          <w:ilvl w:val="0"/>
          <w:numId w:val="5"/>
        </w:numPr>
        <w:ind w:left="426"/>
        <w:rPr>
          <w:rFonts w:asciiTheme="minorHAnsi" w:eastAsiaTheme="minorHAnsi" w:hAnsiTheme="minorHAnsi" w:cstheme="minorHAnsi"/>
          <w:color w:val="000000" w:themeColor="text1"/>
          <w:sz w:val="22"/>
        </w:rPr>
      </w:pP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Dopravce prohlašuje, že je odborně způsobilý </w:t>
      </w:r>
      <w:r w:rsidR="004F0117"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>k</w:t>
      </w:r>
      <w:r w:rsidRPr="00666CDE">
        <w:rPr>
          <w:rFonts w:asciiTheme="minorHAnsi" w:eastAsiaTheme="minorHAnsi" w:hAnsiTheme="minorHAnsi" w:cstheme="minorHAnsi"/>
          <w:color w:val="000000" w:themeColor="text1"/>
          <w:sz w:val="22"/>
        </w:rPr>
        <w:t xml:space="preserve"> manipulaci s uměleckými předměty.</w:t>
      </w:r>
    </w:p>
    <w:p w:rsidR="00A571D5" w:rsidRPr="00666CDE" w:rsidRDefault="00A571D5" w:rsidP="00A571D5">
      <w:pPr>
        <w:pStyle w:val="Odstavecseseznamem"/>
        <w:numPr>
          <w:ilvl w:val="0"/>
          <w:numId w:val="0"/>
        </w:numPr>
        <w:ind w:left="714"/>
        <w:rPr>
          <w:rFonts w:asciiTheme="minorHAnsi" w:hAnsiTheme="minorHAnsi" w:cstheme="minorHAnsi"/>
          <w:b/>
          <w:sz w:val="22"/>
        </w:rPr>
      </w:pPr>
    </w:p>
    <w:p w:rsidR="007F6664" w:rsidRPr="00666CDE" w:rsidRDefault="007F6664" w:rsidP="00A571D5">
      <w:pPr>
        <w:pStyle w:val="Odstavecseseznamem"/>
        <w:numPr>
          <w:ilvl w:val="0"/>
          <w:numId w:val="3"/>
        </w:numPr>
        <w:ind w:left="714" w:hanging="357"/>
        <w:jc w:val="center"/>
        <w:rPr>
          <w:rFonts w:asciiTheme="minorHAnsi" w:hAnsiTheme="minorHAnsi" w:cstheme="minorHAnsi"/>
          <w:b/>
          <w:sz w:val="22"/>
        </w:rPr>
      </w:pPr>
      <w:r w:rsidRPr="00666CDE">
        <w:rPr>
          <w:rFonts w:asciiTheme="minorHAnsi" w:hAnsiTheme="minorHAnsi" w:cstheme="minorHAnsi"/>
          <w:b/>
          <w:sz w:val="22"/>
        </w:rPr>
        <w:t>Doba a místo plnění a další podmínky</w:t>
      </w:r>
    </w:p>
    <w:p w:rsidR="00ED10BD" w:rsidRPr="00666CDE" w:rsidRDefault="00A571D5" w:rsidP="0043453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</w:t>
      </w:r>
      <w:r w:rsidR="00927BB3" w:rsidRPr="00666CDE">
        <w:rPr>
          <w:rFonts w:asciiTheme="minorHAnsi" w:hAnsiTheme="minorHAnsi" w:cstheme="minorHAnsi"/>
          <w:sz w:val="22"/>
        </w:rPr>
        <w:t>ce</w:t>
      </w:r>
      <w:r w:rsidR="007F6664" w:rsidRPr="00666CDE">
        <w:rPr>
          <w:rFonts w:asciiTheme="minorHAnsi" w:hAnsiTheme="minorHAnsi" w:cstheme="minorHAnsi"/>
          <w:sz w:val="22"/>
        </w:rPr>
        <w:t xml:space="preserve"> se zavazuje poskytnout </w:t>
      </w:r>
      <w:r w:rsidR="004E5CAB" w:rsidRPr="00666CDE">
        <w:rPr>
          <w:rFonts w:asciiTheme="minorHAnsi" w:hAnsiTheme="minorHAnsi" w:cstheme="minorHAnsi"/>
          <w:sz w:val="22"/>
        </w:rPr>
        <w:t>přepravu</w:t>
      </w:r>
      <w:r w:rsidR="00753FB3" w:rsidRPr="00666CDE">
        <w:rPr>
          <w:rFonts w:asciiTheme="minorHAnsi" w:hAnsiTheme="minorHAnsi" w:cstheme="minorHAnsi"/>
          <w:sz w:val="22"/>
        </w:rPr>
        <w:t>, nakládku, vykládku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DD714B" w:rsidRPr="00666CDE">
        <w:rPr>
          <w:rFonts w:asciiTheme="minorHAnsi" w:hAnsiTheme="minorHAnsi" w:cstheme="minorHAnsi"/>
          <w:sz w:val="22"/>
        </w:rPr>
        <w:t>a instalaci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8C50A0" w:rsidRPr="00666CDE">
        <w:rPr>
          <w:rFonts w:asciiTheme="minorHAnsi" w:hAnsiTheme="minorHAnsi" w:cstheme="minorHAnsi"/>
          <w:b/>
          <w:color w:val="000000" w:themeColor="text1"/>
          <w:sz w:val="22"/>
        </w:rPr>
        <w:t>věci</w:t>
      </w:r>
      <w:r w:rsidR="00BB56DA" w:rsidRPr="00666CDE">
        <w:rPr>
          <w:rFonts w:asciiTheme="minorHAnsi" w:hAnsiTheme="minorHAnsi" w:cstheme="minorHAnsi"/>
          <w:b/>
          <w:color w:val="000000" w:themeColor="text1"/>
          <w:sz w:val="22"/>
        </w:rPr>
        <w:t xml:space="preserve"> – kulturní památky </w:t>
      </w:r>
      <w:r w:rsidR="008C50A0" w:rsidRPr="00666CDE">
        <w:rPr>
          <w:rFonts w:asciiTheme="minorHAnsi" w:hAnsiTheme="minorHAnsi" w:cstheme="minorHAnsi"/>
          <w:b/>
          <w:color w:val="000000" w:themeColor="text1"/>
          <w:sz w:val="22"/>
        </w:rPr>
        <w:t xml:space="preserve">specifikované v příloze č. 1 </w:t>
      </w:r>
      <w:r w:rsidR="00BB56DA" w:rsidRPr="00666CDE">
        <w:rPr>
          <w:rFonts w:asciiTheme="minorHAnsi" w:hAnsiTheme="minorHAnsi" w:cstheme="minorHAnsi"/>
          <w:b/>
          <w:color w:val="000000" w:themeColor="text1"/>
          <w:sz w:val="22"/>
        </w:rPr>
        <w:t xml:space="preserve">(dále též jen „předmět přepravy“) </w:t>
      </w:r>
      <w:r w:rsidR="00BB56DA" w:rsidRPr="00666CDE">
        <w:rPr>
          <w:rFonts w:asciiTheme="minorHAnsi" w:hAnsiTheme="minorHAnsi" w:cstheme="minorHAnsi"/>
          <w:color w:val="000000" w:themeColor="text1"/>
          <w:sz w:val="22"/>
        </w:rPr>
        <w:t xml:space="preserve">dne </w:t>
      </w:r>
      <w:r w:rsidR="00B32767" w:rsidRPr="00666CDE">
        <w:rPr>
          <w:rFonts w:asciiTheme="minorHAnsi" w:hAnsiTheme="minorHAnsi" w:cstheme="minorHAnsi"/>
          <w:color w:val="000000" w:themeColor="text1"/>
          <w:sz w:val="22"/>
        </w:rPr>
        <w:t>15</w:t>
      </w:r>
      <w:r w:rsidR="00F17ACF" w:rsidRPr="00666CDE">
        <w:rPr>
          <w:rFonts w:asciiTheme="minorHAnsi" w:hAnsiTheme="minorHAnsi" w:cstheme="minorHAnsi"/>
          <w:color w:val="000000" w:themeColor="text1"/>
          <w:sz w:val="22"/>
        </w:rPr>
        <w:t>. 11. 2019</w:t>
      </w:r>
      <w:r w:rsidR="00DD714B" w:rsidRPr="00666CDE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BB56DA" w:rsidRPr="00666CDE">
        <w:rPr>
          <w:rFonts w:asciiTheme="minorHAnsi" w:hAnsiTheme="minorHAnsi" w:cstheme="minorHAnsi"/>
          <w:sz w:val="22"/>
        </w:rPr>
        <w:t>a to z</w:t>
      </w:r>
      <w:r w:rsidR="00F17ACF" w:rsidRPr="00666CDE">
        <w:rPr>
          <w:rFonts w:asciiTheme="minorHAnsi" w:hAnsiTheme="minorHAnsi" w:cstheme="minorHAnsi"/>
          <w:sz w:val="22"/>
        </w:rPr>
        <w:t> Českých Budějovic, Senovážné nám. 6., vstupní vestibul</w:t>
      </w:r>
      <w:r w:rsidR="00DD714B" w:rsidRPr="00666CDE">
        <w:rPr>
          <w:rFonts w:asciiTheme="minorHAnsi" w:hAnsiTheme="minorHAnsi" w:cstheme="minorHAnsi"/>
          <w:sz w:val="22"/>
        </w:rPr>
        <w:t xml:space="preserve"> (dále jen „původní místo“)</w:t>
      </w:r>
      <w:r w:rsidR="00BB56DA" w:rsidRPr="00666CDE">
        <w:rPr>
          <w:rFonts w:asciiTheme="minorHAnsi" w:hAnsiTheme="minorHAnsi" w:cstheme="minorHAnsi"/>
          <w:sz w:val="22"/>
        </w:rPr>
        <w:t>do místa určení</w:t>
      </w:r>
      <w:r w:rsidR="00F17ACF" w:rsidRPr="00666CDE">
        <w:rPr>
          <w:rFonts w:asciiTheme="minorHAnsi" w:hAnsiTheme="minorHAnsi" w:cstheme="minorHAnsi"/>
          <w:sz w:val="22"/>
        </w:rPr>
        <w:t xml:space="preserve"> Národní technická knihovna, Praha, </w:t>
      </w:r>
      <w:r w:rsidR="00434537" w:rsidRPr="00666CDE">
        <w:rPr>
          <w:rFonts w:asciiTheme="minorHAnsi" w:hAnsiTheme="minorHAnsi" w:cstheme="minorHAnsi"/>
          <w:sz w:val="22"/>
        </w:rPr>
        <w:t xml:space="preserve">Technická 2710/6, 160 80 Praha 6 </w:t>
      </w:r>
      <w:r w:rsidR="00F6787E" w:rsidRPr="00666CDE">
        <w:rPr>
          <w:rFonts w:asciiTheme="minorHAnsi" w:hAnsiTheme="minorHAnsi" w:cstheme="minorHAnsi"/>
          <w:sz w:val="22"/>
        </w:rPr>
        <w:t>–</w:t>
      </w:r>
      <w:r w:rsidR="00434537" w:rsidRPr="00666CDE">
        <w:rPr>
          <w:rFonts w:asciiTheme="minorHAnsi" w:hAnsiTheme="minorHAnsi" w:cstheme="minorHAnsi"/>
          <w:sz w:val="22"/>
        </w:rPr>
        <w:t xml:space="preserve"> Dejvice</w:t>
      </w:r>
      <w:r w:rsidR="00F6787E" w:rsidRPr="00666CDE">
        <w:rPr>
          <w:rFonts w:asciiTheme="minorHAnsi" w:hAnsiTheme="minorHAnsi" w:cstheme="minorHAnsi"/>
          <w:sz w:val="22"/>
        </w:rPr>
        <w:t xml:space="preserve">, </w:t>
      </w:r>
      <w:r w:rsidR="009D43CE" w:rsidRPr="00666CDE">
        <w:rPr>
          <w:rFonts w:asciiTheme="minorHAnsi" w:hAnsiTheme="minorHAnsi" w:cstheme="minorHAnsi"/>
          <w:sz w:val="22"/>
        </w:rPr>
        <w:t>vestibul (dále jen „místo určení“).</w:t>
      </w:r>
    </w:p>
    <w:p w:rsidR="00163F14" w:rsidRPr="00666CDE" w:rsidRDefault="00163F14" w:rsidP="0043453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lastRenderedPageBreak/>
        <w:t>Dopravce je povinen si předmět přepravy vyzvednout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Pr="00666CDE">
        <w:rPr>
          <w:rFonts w:asciiTheme="minorHAnsi" w:hAnsiTheme="minorHAnsi" w:cstheme="minorHAnsi"/>
          <w:sz w:val="22"/>
        </w:rPr>
        <w:t xml:space="preserve">dne </w:t>
      </w:r>
      <w:r w:rsidR="006C6D9A" w:rsidRPr="00666CDE">
        <w:rPr>
          <w:rFonts w:asciiTheme="minorHAnsi" w:hAnsiTheme="minorHAnsi" w:cstheme="minorHAnsi"/>
          <w:sz w:val="22"/>
        </w:rPr>
        <w:t>1</w:t>
      </w:r>
      <w:r w:rsidR="00665F09" w:rsidRPr="00666CDE">
        <w:rPr>
          <w:rFonts w:asciiTheme="minorHAnsi" w:hAnsiTheme="minorHAnsi" w:cstheme="minorHAnsi"/>
          <w:sz w:val="22"/>
        </w:rPr>
        <w:t>5</w:t>
      </w:r>
      <w:r w:rsidR="00434537" w:rsidRPr="00666CDE">
        <w:rPr>
          <w:rFonts w:asciiTheme="minorHAnsi" w:hAnsiTheme="minorHAnsi" w:cstheme="minorHAnsi"/>
          <w:sz w:val="22"/>
        </w:rPr>
        <w:t>. 11. 2019</w:t>
      </w:r>
      <w:r w:rsidRPr="00666CDE">
        <w:rPr>
          <w:rFonts w:asciiTheme="minorHAnsi" w:hAnsiTheme="minorHAnsi" w:cstheme="minorHAnsi"/>
          <w:sz w:val="22"/>
        </w:rPr>
        <w:t xml:space="preserve"> v</w:t>
      </w:r>
      <w:r w:rsidR="00434537" w:rsidRPr="00666CDE">
        <w:rPr>
          <w:rFonts w:asciiTheme="minorHAnsi" w:hAnsiTheme="minorHAnsi" w:cstheme="minorHAnsi"/>
          <w:sz w:val="22"/>
        </w:rPr>
        <w:t xml:space="preserve"> 8.00 </w:t>
      </w:r>
      <w:r w:rsidRPr="00666CDE">
        <w:rPr>
          <w:rFonts w:asciiTheme="minorHAnsi" w:hAnsiTheme="minorHAnsi" w:cstheme="minorHAnsi"/>
          <w:sz w:val="22"/>
        </w:rPr>
        <w:t>hod</w:t>
      </w:r>
      <w:r w:rsidR="00666CDE" w:rsidRPr="00666CDE">
        <w:rPr>
          <w:rFonts w:asciiTheme="minorHAnsi" w:hAnsiTheme="minorHAnsi" w:cstheme="minorHAnsi"/>
          <w:sz w:val="22"/>
        </w:rPr>
        <w:t xml:space="preserve"> v</w:t>
      </w:r>
      <w:r w:rsidR="006C6D9A" w:rsidRPr="00666CDE">
        <w:rPr>
          <w:rFonts w:asciiTheme="minorHAnsi" w:hAnsiTheme="minorHAnsi" w:cstheme="minorHAnsi"/>
          <w:sz w:val="22"/>
        </w:rPr>
        <w:t> </w:t>
      </w:r>
      <w:r w:rsidR="007C0C08" w:rsidRPr="00666CDE">
        <w:rPr>
          <w:rFonts w:asciiTheme="minorHAnsi" w:hAnsiTheme="minorHAnsi" w:cstheme="minorHAnsi"/>
          <w:sz w:val="22"/>
        </w:rPr>
        <w:t xml:space="preserve">původním místě </w:t>
      </w:r>
      <w:r w:rsidRPr="00666CDE">
        <w:rPr>
          <w:rFonts w:asciiTheme="minorHAnsi" w:hAnsiTheme="minorHAnsi" w:cstheme="minorHAnsi"/>
          <w:sz w:val="22"/>
        </w:rPr>
        <w:t xml:space="preserve">a doručit jej do sjednaného místa </w:t>
      </w:r>
      <w:r w:rsidR="007C0C08" w:rsidRPr="00666CDE">
        <w:rPr>
          <w:rFonts w:asciiTheme="minorHAnsi" w:hAnsiTheme="minorHAnsi" w:cstheme="minorHAnsi"/>
          <w:sz w:val="22"/>
        </w:rPr>
        <w:t xml:space="preserve">určení </w:t>
      </w:r>
      <w:r w:rsidRPr="00666CDE">
        <w:rPr>
          <w:rFonts w:asciiTheme="minorHAnsi" w:hAnsiTheme="minorHAnsi" w:cstheme="minorHAnsi"/>
          <w:sz w:val="22"/>
        </w:rPr>
        <w:t xml:space="preserve">nejpozději dne </w:t>
      </w:r>
      <w:r w:rsidR="00434537" w:rsidRPr="00666CDE">
        <w:rPr>
          <w:rFonts w:asciiTheme="minorHAnsi" w:hAnsiTheme="minorHAnsi" w:cstheme="minorHAnsi"/>
          <w:sz w:val="22"/>
        </w:rPr>
        <w:t xml:space="preserve">18. 11. 2019 do 14.00 </w:t>
      </w:r>
      <w:r w:rsidRPr="00666CDE">
        <w:rPr>
          <w:rFonts w:asciiTheme="minorHAnsi" w:hAnsiTheme="minorHAnsi" w:cstheme="minorHAnsi"/>
          <w:sz w:val="22"/>
        </w:rPr>
        <w:t>hod</w:t>
      </w:r>
      <w:r w:rsidR="00616DE7" w:rsidRPr="00666CDE">
        <w:rPr>
          <w:rFonts w:asciiTheme="minorHAnsi" w:hAnsiTheme="minorHAnsi" w:cstheme="minorHAnsi"/>
          <w:sz w:val="22"/>
        </w:rPr>
        <w:t>, nedohodnou-li si pověření zástupci smluvních stran</w:t>
      </w:r>
      <w:r w:rsidR="00C5533F" w:rsidRPr="00666CDE">
        <w:rPr>
          <w:rFonts w:asciiTheme="minorHAnsi" w:hAnsiTheme="minorHAnsi" w:cstheme="minorHAnsi"/>
          <w:sz w:val="22"/>
        </w:rPr>
        <w:t xml:space="preserve"> písemně</w:t>
      </w:r>
      <w:r w:rsidR="00616DE7" w:rsidRPr="00666CDE">
        <w:rPr>
          <w:rFonts w:asciiTheme="minorHAnsi" w:hAnsiTheme="minorHAnsi" w:cstheme="minorHAnsi"/>
          <w:sz w:val="22"/>
        </w:rPr>
        <w:t xml:space="preserve"> jiný termín</w:t>
      </w:r>
      <w:r w:rsidRPr="00666CDE">
        <w:rPr>
          <w:rFonts w:asciiTheme="minorHAnsi" w:hAnsiTheme="minorHAnsi" w:cstheme="minorHAnsi"/>
          <w:sz w:val="22"/>
        </w:rPr>
        <w:t>.</w:t>
      </w:r>
    </w:p>
    <w:p w:rsidR="00616DE7" w:rsidRPr="00666CDE" w:rsidRDefault="006C6D9A" w:rsidP="00A571D5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DD714B" w:rsidRPr="00666CDE">
        <w:rPr>
          <w:rFonts w:asciiTheme="minorHAnsi" w:hAnsiTheme="minorHAnsi" w:cstheme="minorHAnsi"/>
          <w:sz w:val="22"/>
        </w:rPr>
        <w:t xml:space="preserve">se </w:t>
      </w:r>
      <w:r w:rsidR="007C0C08" w:rsidRPr="00666CDE">
        <w:rPr>
          <w:rFonts w:asciiTheme="minorHAnsi" w:hAnsiTheme="minorHAnsi" w:cstheme="minorHAnsi"/>
        </w:rPr>
        <w:t xml:space="preserve">dále </w:t>
      </w:r>
      <w:r w:rsidR="00DD714B" w:rsidRPr="00666CDE">
        <w:rPr>
          <w:rFonts w:asciiTheme="minorHAnsi" w:hAnsiTheme="minorHAnsi" w:cstheme="minorHAnsi"/>
        </w:rPr>
        <w:t>zavazuje poskytnout přepravu</w:t>
      </w:r>
      <w:r w:rsidR="00F7290D" w:rsidRPr="00666CDE">
        <w:rPr>
          <w:rFonts w:asciiTheme="minorHAnsi" w:hAnsiTheme="minorHAnsi" w:cstheme="minorHAnsi"/>
        </w:rPr>
        <w:t>, nakládku, vykládku</w:t>
      </w:r>
      <w:r w:rsidR="00DD714B" w:rsidRPr="00666CDE">
        <w:rPr>
          <w:rFonts w:asciiTheme="minorHAnsi" w:hAnsiTheme="minorHAnsi" w:cstheme="minorHAnsi"/>
        </w:rPr>
        <w:t xml:space="preserve"> a </w:t>
      </w:r>
      <w:proofErr w:type="spellStart"/>
      <w:r w:rsidR="00DD714B" w:rsidRPr="00666CDE">
        <w:rPr>
          <w:rFonts w:asciiTheme="minorHAnsi" w:hAnsiTheme="minorHAnsi" w:cstheme="minorHAnsi"/>
        </w:rPr>
        <w:t>deinstalaci</w:t>
      </w:r>
      <w:proofErr w:type="spellEnd"/>
      <w:r w:rsidR="00DD714B" w:rsidRPr="00666CDE">
        <w:rPr>
          <w:rFonts w:asciiTheme="minorHAnsi" w:hAnsiTheme="minorHAnsi" w:cstheme="minorHAnsi"/>
        </w:rPr>
        <w:t xml:space="preserve"> předmětu přepravy</w:t>
      </w:r>
      <w:r w:rsidR="00666CDE" w:rsidRPr="00666CDE">
        <w:rPr>
          <w:rFonts w:asciiTheme="minorHAnsi" w:hAnsiTheme="minorHAnsi" w:cstheme="minorHAnsi"/>
        </w:rPr>
        <w:t xml:space="preserve"> </w:t>
      </w:r>
      <w:r w:rsidR="00CB1F3D" w:rsidRPr="00666CDE">
        <w:rPr>
          <w:rFonts w:asciiTheme="minorHAnsi" w:hAnsiTheme="minorHAnsi" w:cstheme="minorHAnsi"/>
        </w:rPr>
        <w:t xml:space="preserve">dne </w:t>
      </w:r>
      <w:r w:rsidR="001C3F34">
        <w:rPr>
          <w:rFonts w:asciiTheme="minorHAnsi" w:hAnsiTheme="minorHAnsi" w:cstheme="minorHAnsi"/>
          <w:sz w:val="22"/>
        </w:rPr>
        <w:t>30. 12. 2019</w:t>
      </w:r>
      <w:r w:rsidR="00CB1F3D" w:rsidRPr="00666CDE">
        <w:rPr>
          <w:rFonts w:asciiTheme="minorHAnsi" w:hAnsiTheme="minorHAnsi" w:cstheme="minorHAnsi"/>
          <w:sz w:val="22"/>
        </w:rPr>
        <w:t xml:space="preserve"> v 8.00 hod, a to z místa určení do původního mí</w:t>
      </w:r>
      <w:r w:rsidR="001C3F34">
        <w:rPr>
          <w:rFonts w:asciiTheme="minorHAnsi" w:hAnsiTheme="minorHAnsi" w:cstheme="minorHAnsi"/>
          <w:sz w:val="22"/>
        </w:rPr>
        <w:t>sta, nejpozději dne 30. 12. 2019</w:t>
      </w:r>
      <w:r w:rsidR="00CB1F3D" w:rsidRPr="00666CDE">
        <w:rPr>
          <w:rFonts w:asciiTheme="minorHAnsi" w:hAnsiTheme="minorHAnsi" w:cstheme="minorHAnsi"/>
          <w:sz w:val="22"/>
        </w:rPr>
        <w:t xml:space="preserve"> do 16.30 hod</w:t>
      </w:r>
      <w:r w:rsidR="00C5533F" w:rsidRPr="00666CDE">
        <w:rPr>
          <w:rFonts w:asciiTheme="minorHAnsi" w:hAnsiTheme="minorHAnsi" w:cstheme="minorHAnsi"/>
          <w:sz w:val="22"/>
        </w:rPr>
        <w:t>,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C5533F" w:rsidRPr="00666CDE">
        <w:rPr>
          <w:rFonts w:asciiTheme="minorHAnsi" w:hAnsiTheme="minorHAnsi" w:cstheme="minorHAnsi"/>
          <w:sz w:val="22"/>
        </w:rPr>
        <w:t>nedohodnou-li si pověření zástupci smluvních stran písemně jiný termín</w:t>
      </w:r>
      <w:r w:rsidR="00CB1F3D" w:rsidRPr="00666CDE">
        <w:rPr>
          <w:rFonts w:asciiTheme="minorHAnsi" w:hAnsiTheme="minorHAnsi" w:cstheme="minorHAnsi"/>
          <w:sz w:val="22"/>
        </w:rPr>
        <w:t>.</w:t>
      </w:r>
    </w:p>
    <w:p w:rsidR="00FA2A04" w:rsidRPr="00666CDE" w:rsidRDefault="00FA2A04" w:rsidP="00A571D5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Příjemcem předmětu přepravy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577709" w:rsidRPr="00666CDE">
        <w:rPr>
          <w:rFonts w:asciiTheme="minorHAnsi" w:hAnsiTheme="minorHAnsi" w:cstheme="minorHAnsi"/>
          <w:sz w:val="22"/>
        </w:rPr>
        <w:t>v místě určení i v původním místě</w:t>
      </w:r>
      <w:r w:rsidR="00434537" w:rsidRPr="00666CDE">
        <w:rPr>
          <w:rFonts w:asciiTheme="minorHAnsi" w:hAnsiTheme="minorHAnsi" w:cstheme="minorHAnsi"/>
          <w:sz w:val="22"/>
        </w:rPr>
        <w:t xml:space="preserve"> je</w:t>
      </w:r>
      <w:r w:rsidRPr="00666CDE">
        <w:rPr>
          <w:rFonts w:asciiTheme="minorHAnsi" w:hAnsiTheme="minorHAnsi" w:cstheme="minorHAnsi"/>
          <w:sz w:val="22"/>
        </w:rPr>
        <w:t xml:space="preserve">: </w:t>
      </w:r>
      <w:r w:rsidR="00F6787E" w:rsidRPr="00666CDE">
        <w:rPr>
          <w:rFonts w:asciiTheme="minorHAnsi" w:hAnsiTheme="minorHAnsi" w:cstheme="minorHAnsi"/>
          <w:sz w:val="22"/>
        </w:rPr>
        <w:t xml:space="preserve">Ing. Daniel </w:t>
      </w:r>
      <w:proofErr w:type="spellStart"/>
      <w:r w:rsidR="00F6787E" w:rsidRPr="00666CDE">
        <w:rPr>
          <w:rFonts w:asciiTheme="minorHAnsi" w:hAnsiTheme="minorHAnsi" w:cstheme="minorHAnsi"/>
          <w:sz w:val="22"/>
        </w:rPr>
        <w:t>Šnejd</w:t>
      </w:r>
      <w:r w:rsidRPr="00666CDE">
        <w:rPr>
          <w:rFonts w:asciiTheme="minorHAnsi" w:hAnsiTheme="minorHAnsi" w:cstheme="minorHAnsi"/>
          <w:sz w:val="22"/>
        </w:rPr>
        <w:t>,</w:t>
      </w:r>
      <w:r w:rsidR="00E346ED" w:rsidRPr="00666CDE">
        <w:rPr>
          <w:rFonts w:asciiTheme="minorHAnsi" w:hAnsiTheme="minorHAnsi" w:cstheme="minorHAnsi"/>
          <w:sz w:val="22"/>
        </w:rPr>
        <w:t>ředitel</w:t>
      </w:r>
      <w:proofErr w:type="spellEnd"/>
      <w:r w:rsidR="00E346ED" w:rsidRPr="00666CDE">
        <w:rPr>
          <w:rFonts w:asciiTheme="minorHAnsi" w:hAnsiTheme="minorHAnsi" w:cstheme="minorHAnsi"/>
          <w:sz w:val="22"/>
        </w:rPr>
        <w:t xml:space="preserve"> územního odborného pracoviště v Českých Budějovicích,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163F14" w:rsidRPr="00666CDE">
        <w:rPr>
          <w:rFonts w:asciiTheme="minorHAnsi" w:hAnsiTheme="minorHAnsi" w:cstheme="minorHAnsi"/>
          <w:sz w:val="22"/>
        </w:rPr>
        <w:t>T</w:t>
      </w:r>
      <w:r w:rsidR="000E7387" w:rsidRPr="00666CDE">
        <w:rPr>
          <w:rFonts w:asciiTheme="minorHAnsi" w:hAnsiTheme="minorHAnsi" w:cstheme="minorHAnsi"/>
          <w:sz w:val="22"/>
        </w:rPr>
        <w:t>el</w:t>
      </w:r>
      <w:r w:rsidR="00163F14" w:rsidRPr="00666CDE">
        <w:rPr>
          <w:rFonts w:asciiTheme="minorHAnsi" w:hAnsiTheme="minorHAnsi" w:cstheme="minorHAnsi"/>
          <w:sz w:val="22"/>
        </w:rPr>
        <w:t xml:space="preserve">.: </w:t>
      </w:r>
      <w:proofErr w:type="spellStart"/>
      <w:r w:rsidR="0099129D">
        <w:rPr>
          <w:rFonts w:asciiTheme="minorHAnsi" w:hAnsiTheme="minorHAnsi" w:cstheme="minorHAnsi"/>
          <w:sz w:val="22"/>
        </w:rPr>
        <w:t>xxxxxxxxxxxx</w:t>
      </w:r>
      <w:proofErr w:type="spellEnd"/>
      <w:r w:rsidR="000E7387" w:rsidRPr="00666CDE">
        <w:rPr>
          <w:rFonts w:asciiTheme="minorHAnsi" w:hAnsiTheme="minorHAnsi" w:cstheme="minorHAnsi"/>
          <w:sz w:val="22"/>
        </w:rPr>
        <w:t>,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0E7387" w:rsidRPr="00666CDE">
        <w:rPr>
          <w:rFonts w:asciiTheme="minorHAnsi" w:hAnsiTheme="minorHAnsi" w:cstheme="minorHAnsi"/>
          <w:sz w:val="22"/>
        </w:rPr>
        <w:t>n</w:t>
      </w:r>
      <w:r w:rsidRPr="00666CDE">
        <w:rPr>
          <w:rFonts w:asciiTheme="minorHAnsi" w:hAnsiTheme="minorHAnsi" w:cstheme="minorHAnsi"/>
          <w:sz w:val="22"/>
        </w:rPr>
        <w:t xml:space="preserve">ebude-li </w:t>
      </w:r>
      <w:r w:rsidR="00965A65" w:rsidRPr="00666CDE">
        <w:rPr>
          <w:rFonts w:asciiTheme="minorHAnsi" w:hAnsiTheme="minorHAnsi" w:cstheme="minorHAnsi"/>
          <w:sz w:val="22"/>
        </w:rPr>
        <w:t>dopravci</w:t>
      </w:r>
      <w:r w:rsidRPr="00666CDE">
        <w:rPr>
          <w:rFonts w:asciiTheme="minorHAnsi" w:hAnsiTheme="minorHAnsi" w:cstheme="minorHAnsi"/>
          <w:sz w:val="22"/>
        </w:rPr>
        <w:t xml:space="preserve"> písemně sdělena jiná přejímající osoba.</w:t>
      </w:r>
    </w:p>
    <w:p w:rsidR="004830F2" w:rsidRPr="00666CDE" w:rsidRDefault="004830F2" w:rsidP="00A571D5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 je povinen zajistit v souladu s pokyny objednatele a v souladu s podmínkami této smlouvy a jím pověřené osoby instalaci</w:t>
      </w:r>
      <w:r w:rsidR="00F7290D" w:rsidRPr="00666CDE">
        <w:rPr>
          <w:rFonts w:asciiTheme="minorHAnsi" w:hAnsiTheme="minorHAnsi" w:cstheme="minorHAnsi"/>
          <w:sz w:val="22"/>
        </w:rPr>
        <w:t>, nakládku, vykládku</w:t>
      </w:r>
      <w:r w:rsidR="00F27BF6" w:rsidRPr="00666CDE">
        <w:rPr>
          <w:rFonts w:asciiTheme="minorHAnsi" w:hAnsiTheme="minorHAnsi" w:cstheme="minorHAnsi"/>
          <w:sz w:val="22"/>
        </w:rPr>
        <w:t xml:space="preserve"> a </w:t>
      </w:r>
      <w:proofErr w:type="spellStart"/>
      <w:r w:rsidR="00F27BF6" w:rsidRPr="00666CDE">
        <w:rPr>
          <w:rFonts w:asciiTheme="minorHAnsi" w:hAnsiTheme="minorHAnsi" w:cstheme="minorHAnsi"/>
          <w:sz w:val="22"/>
        </w:rPr>
        <w:t>deinstalaci</w:t>
      </w:r>
      <w:proofErr w:type="spellEnd"/>
      <w:r w:rsidRPr="00666CDE">
        <w:rPr>
          <w:rFonts w:asciiTheme="minorHAnsi" w:hAnsiTheme="minorHAnsi" w:cstheme="minorHAnsi"/>
          <w:sz w:val="22"/>
        </w:rPr>
        <w:t xml:space="preserve"> předmětu přepravy v místě určení.</w:t>
      </w:r>
    </w:p>
    <w:p w:rsidR="002353F4" w:rsidRPr="00666CDE" w:rsidRDefault="002353F4" w:rsidP="00A571D5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O řádném př</w:t>
      </w:r>
      <w:r w:rsidR="007C0C08" w:rsidRPr="00666CDE">
        <w:rPr>
          <w:rFonts w:asciiTheme="minorHAnsi" w:hAnsiTheme="minorHAnsi" w:cstheme="minorHAnsi"/>
          <w:sz w:val="22"/>
        </w:rPr>
        <w:t>edání a převzetí předmětu přepravy</w:t>
      </w:r>
      <w:r w:rsidRPr="00666CDE">
        <w:rPr>
          <w:rFonts w:asciiTheme="minorHAnsi" w:hAnsiTheme="minorHAnsi" w:cstheme="minorHAnsi"/>
          <w:sz w:val="22"/>
        </w:rPr>
        <w:t xml:space="preserve"> bude mezi pověřeným zástupcem objednatele a dopravcem sepsán protokol podepsaný oběma smluvními stranami, ve kterém s</w:t>
      </w:r>
      <w:r w:rsidR="0033686B" w:rsidRPr="00666CDE">
        <w:rPr>
          <w:rFonts w:asciiTheme="minorHAnsi" w:hAnsiTheme="minorHAnsi" w:cstheme="minorHAnsi"/>
          <w:sz w:val="22"/>
        </w:rPr>
        <w:t>mluvní strany potvrdí, že služba</w:t>
      </w:r>
      <w:r w:rsidRPr="00666CDE">
        <w:rPr>
          <w:rFonts w:asciiTheme="minorHAnsi" w:hAnsiTheme="minorHAnsi" w:cstheme="minorHAnsi"/>
          <w:sz w:val="22"/>
        </w:rPr>
        <w:t xml:space="preserve"> či její část byla poskytnuta řádně</w:t>
      </w:r>
      <w:r w:rsidR="006F5A2B" w:rsidRPr="00666CDE">
        <w:rPr>
          <w:rFonts w:asciiTheme="minorHAnsi" w:hAnsiTheme="minorHAnsi" w:cstheme="minorHAnsi"/>
          <w:sz w:val="22"/>
        </w:rPr>
        <w:t xml:space="preserve"> (vzory viz příloha č. 3 a 4)</w:t>
      </w:r>
      <w:r w:rsidRPr="00666CDE">
        <w:rPr>
          <w:rFonts w:asciiTheme="minorHAnsi" w:hAnsiTheme="minorHAnsi" w:cstheme="minorHAnsi"/>
          <w:sz w:val="22"/>
        </w:rPr>
        <w:t xml:space="preserve">. </w:t>
      </w:r>
    </w:p>
    <w:p w:rsidR="00A955F5" w:rsidRPr="00666CDE" w:rsidRDefault="004E5CAB" w:rsidP="00A571D5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</w:t>
      </w:r>
      <w:r w:rsidR="007F6664" w:rsidRPr="00666CDE">
        <w:rPr>
          <w:rFonts w:asciiTheme="minorHAnsi" w:hAnsiTheme="minorHAnsi" w:cstheme="minorHAnsi"/>
          <w:sz w:val="22"/>
        </w:rPr>
        <w:t xml:space="preserve"> je povinen řídit se touto smlouvou a pokyny objednatele a</w:t>
      </w:r>
      <w:r w:rsidRPr="00666CDE">
        <w:rPr>
          <w:rFonts w:asciiTheme="minorHAnsi" w:hAnsiTheme="minorHAnsi" w:cstheme="minorHAnsi"/>
          <w:sz w:val="22"/>
        </w:rPr>
        <w:t xml:space="preserve"> neprodleně zajistit odstranění</w:t>
      </w:r>
      <w:r w:rsidR="007F6664" w:rsidRPr="00666CDE">
        <w:rPr>
          <w:rFonts w:asciiTheme="minorHAnsi" w:hAnsiTheme="minorHAnsi" w:cstheme="minorHAnsi"/>
          <w:sz w:val="22"/>
        </w:rPr>
        <w:t xml:space="preserve"> případných vad</w:t>
      </w:r>
      <w:r w:rsidR="00354EFF" w:rsidRPr="00666CDE">
        <w:rPr>
          <w:rFonts w:asciiTheme="minorHAnsi" w:hAnsiTheme="minorHAnsi" w:cstheme="minorHAnsi"/>
          <w:sz w:val="22"/>
        </w:rPr>
        <w:t xml:space="preserve"> a nedostatků poskytované </w:t>
      </w:r>
      <w:r w:rsidR="00E346ED" w:rsidRPr="00666CDE">
        <w:rPr>
          <w:rFonts w:asciiTheme="minorHAnsi" w:hAnsiTheme="minorHAnsi" w:cstheme="minorHAnsi"/>
          <w:sz w:val="22"/>
        </w:rPr>
        <w:t>služby</w:t>
      </w:r>
      <w:r w:rsidR="00354EFF" w:rsidRPr="00666CDE">
        <w:rPr>
          <w:rFonts w:asciiTheme="minorHAnsi" w:hAnsiTheme="minorHAnsi" w:cstheme="minorHAnsi"/>
          <w:sz w:val="22"/>
        </w:rPr>
        <w:t>.</w:t>
      </w:r>
    </w:p>
    <w:p w:rsidR="00163F14" w:rsidRPr="00666CDE" w:rsidRDefault="00354EFF" w:rsidP="00163F14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V případě poruchy vozidla se dopravce zavazuje</w:t>
      </w:r>
      <w:r w:rsidR="00BB56DA" w:rsidRPr="00666CDE">
        <w:rPr>
          <w:rFonts w:asciiTheme="minorHAnsi" w:hAnsiTheme="minorHAnsi" w:cstheme="minorHAnsi"/>
          <w:sz w:val="22"/>
        </w:rPr>
        <w:t xml:space="preserve"> zajistit bez zbytečného odkladu </w:t>
      </w:r>
      <w:r w:rsidR="00111B06" w:rsidRPr="00666CDE">
        <w:rPr>
          <w:rFonts w:asciiTheme="minorHAnsi" w:hAnsiTheme="minorHAnsi" w:cstheme="minorHAnsi"/>
          <w:sz w:val="22"/>
        </w:rPr>
        <w:t>náhradní vozidlo</w:t>
      </w:r>
      <w:r w:rsidR="00BB56DA" w:rsidRPr="00666CDE">
        <w:rPr>
          <w:rFonts w:asciiTheme="minorHAnsi" w:hAnsiTheme="minorHAnsi" w:cstheme="minorHAnsi"/>
          <w:sz w:val="22"/>
        </w:rPr>
        <w:t xml:space="preserve"> a přepravu dokončit</w:t>
      </w:r>
      <w:r w:rsidR="00111B06" w:rsidRPr="00666CDE">
        <w:rPr>
          <w:rFonts w:asciiTheme="minorHAnsi" w:hAnsiTheme="minorHAnsi" w:cstheme="minorHAnsi"/>
          <w:sz w:val="22"/>
        </w:rPr>
        <w:t>.</w:t>
      </w:r>
    </w:p>
    <w:p w:rsidR="00EF5F17" w:rsidRPr="00666CDE" w:rsidRDefault="0022496E" w:rsidP="00163F14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Nezajistí-li dopravce přepravu</w:t>
      </w:r>
      <w:r w:rsidR="002B7C2E" w:rsidRPr="00666CDE">
        <w:rPr>
          <w:rFonts w:asciiTheme="minorHAnsi" w:hAnsiTheme="minorHAnsi" w:cstheme="minorHAnsi"/>
          <w:sz w:val="22"/>
        </w:rPr>
        <w:t xml:space="preserve"> ve </w:t>
      </w:r>
      <w:r w:rsidR="006C6D9A" w:rsidRPr="00666CDE">
        <w:rPr>
          <w:rFonts w:asciiTheme="minorHAnsi" w:hAnsiTheme="minorHAnsi" w:cstheme="minorHAnsi"/>
          <w:sz w:val="22"/>
        </w:rPr>
        <w:t>sjednan</w:t>
      </w:r>
      <w:r w:rsidR="00363B42" w:rsidRPr="00666CDE">
        <w:rPr>
          <w:rFonts w:asciiTheme="minorHAnsi" w:hAnsiTheme="minorHAnsi" w:cstheme="minorHAnsi"/>
          <w:sz w:val="22"/>
        </w:rPr>
        <w:t>ých</w:t>
      </w:r>
      <w:r w:rsidR="006C6D9A" w:rsidRPr="00666CDE">
        <w:rPr>
          <w:rFonts w:asciiTheme="minorHAnsi" w:hAnsiTheme="minorHAnsi" w:cstheme="minorHAnsi"/>
          <w:sz w:val="22"/>
        </w:rPr>
        <w:t xml:space="preserve"> termín</w:t>
      </w:r>
      <w:r w:rsidR="00363B42" w:rsidRPr="00666CDE">
        <w:rPr>
          <w:rFonts w:asciiTheme="minorHAnsi" w:hAnsiTheme="minorHAnsi" w:cstheme="minorHAnsi"/>
          <w:sz w:val="22"/>
        </w:rPr>
        <w:t>ech</w:t>
      </w:r>
      <w:r w:rsidR="002B7C2E" w:rsidRPr="00666CDE">
        <w:rPr>
          <w:rFonts w:asciiTheme="minorHAnsi" w:hAnsiTheme="minorHAnsi" w:cstheme="minorHAnsi"/>
          <w:sz w:val="22"/>
        </w:rPr>
        <w:t xml:space="preserve">, </w:t>
      </w:r>
      <w:r w:rsidRPr="00666CDE">
        <w:rPr>
          <w:rFonts w:asciiTheme="minorHAnsi" w:hAnsiTheme="minorHAnsi" w:cstheme="minorHAnsi"/>
          <w:sz w:val="22"/>
        </w:rPr>
        <w:t>je povinen objednateli uhradit smluvní pokutu</w:t>
      </w:r>
      <w:r w:rsidR="00363B42" w:rsidRPr="00666CDE">
        <w:rPr>
          <w:rFonts w:asciiTheme="minorHAnsi" w:hAnsiTheme="minorHAnsi" w:cstheme="minorHAnsi"/>
          <w:sz w:val="22"/>
        </w:rPr>
        <w:t>1000</w:t>
      </w:r>
      <w:r w:rsidRPr="00666CDE">
        <w:rPr>
          <w:rFonts w:asciiTheme="minorHAnsi" w:hAnsiTheme="minorHAnsi" w:cstheme="minorHAnsi"/>
          <w:sz w:val="22"/>
        </w:rPr>
        <w:t>Kč za každ</w:t>
      </w:r>
      <w:r w:rsidR="002B7C2E" w:rsidRPr="00666CDE">
        <w:rPr>
          <w:rFonts w:asciiTheme="minorHAnsi" w:hAnsiTheme="minorHAnsi" w:cstheme="minorHAnsi"/>
          <w:sz w:val="22"/>
        </w:rPr>
        <w:t xml:space="preserve">ý </w:t>
      </w:r>
      <w:r w:rsidR="007C0C08" w:rsidRPr="00666CDE">
        <w:rPr>
          <w:rFonts w:asciiTheme="minorHAnsi" w:hAnsiTheme="minorHAnsi" w:cstheme="minorHAnsi"/>
          <w:sz w:val="22"/>
        </w:rPr>
        <w:t xml:space="preserve">započatý </w:t>
      </w:r>
      <w:r w:rsidR="002B7C2E" w:rsidRPr="00666CDE">
        <w:rPr>
          <w:rFonts w:asciiTheme="minorHAnsi" w:hAnsiTheme="minorHAnsi" w:cstheme="minorHAnsi"/>
          <w:sz w:val="22"/>
        </w:rPr>
        <w:t>den prodlení s tím, že objednatel je v takovém případě oprávněn od této smlouvy odstoupit. Právo na náhradu škody objednatele tím není dotčeno.</w:t>
      </w:r>
    </w:p>
    <w:p w:rsidR="00F6787E" w:rsidRPr="00666CDE" w:rsidRDefault="00F6787E" w:rsidP="00F6787E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 xml:space="preserve">Vzhledem k omezené nosnosti podlahy (500kg/m2) je </w:t>
      </w:r>
      <w:r w:rsidR="00363B42" w:rsidRPr="00666CDE">
        <w:rPr>
          <w:rFonts w:asciiTheme="minorHAnsi" w:hAnsiTheme="minorHAnsi" w:cstheme="minorHAnsi"/>
          <w:sz w:val="22"/>
        </w:rPr>
        <w:t>dopravce povinen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Pr="00666CDE">
        <w:rPr>
          <w:rFonts w:asciiTheme="minorHAnsi" w:hAnsiTheme="minorHAnsi" w:cstheme="minorHAnsi"/>
          <w:sz w:val="22"/>
        </w:rPr>
        <w:t xml:space="preserve">zajistit patřičná opatření, která umožní instalaci </w:t>
      </w:r>
      <w:r w:rsidR="00E346ED" w:rsidRPr="00666CDE">
        <w:rPr>
          <w:rFonts w:asciiTheme="minorHAnsi" w:hAnsiTheme="minorHAnsi" w:cstheme="minorHAnsi"/>
          <w:sz w:val="22"/>
        </w:rPr>
        <w:t>předmětu přepravy</w:t>
      </w:r>
      <w:r w:rsidRPr="00666CDE">
        <w:rPr>
          <w:rFonts w:asciiTheme="minorHAnsi" w:hAnsiTheme="minorHAnsi" w:cstheme="minorHAnsi"/>
          <w:sz w:val="22"/>
        </w:rPr>
        <w:t xml:space="preserve"> při splnění povoleného zatížení</w:t>
      </w:r>
      <w:r w:rsidR="00E346ED" w:rsidRPr="00666CDE">
        <w:rPr>
          <w:rFonts w:asciiTheme="minorHAnsi" w:hAnsiTheme="minorHAnsi" w:cstheme="minorHAnsi"/>
          <w:sz w:val="22"/>
        </w:rPr>
        <w:t>, a to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7C0C08" w:rsidRPr="00666CDE">
        <w:rPr>
          <w:rFonts w:asciiTheme="minorHAnsi" w:hAnsiTheme="minorHAnsi" w:cstheme="minorHAnsi"/>
          <w:sz w:val="22"/>
        </w:rPr>
        <w:t xml:space="preserve">zejména </w:t>
      </w:r>
      <w:r w:rsidR="00E346ED" w:rsidRPr="00666CDE">
        <w:rPr>
          <w:rFonts w:asciiTheme="minorHAnsi" w:hAnsiTheme="minorHAnsi" w:cstheme="minorHAnsi"/>
          <w:sz w:val="22"/>
        </w:rPr>
        <w:t>zajištěním</w:t>
      </w:r>
      <w:r w:rsidRPr="00666CDE">
        <w:rPr>
          <w:rFonts w:asciiTheme="minorHAnsi" w:hAnsiTheme="minorHAnsi" w:cstheme="minorHAnsi"/>
          <w:sz w:val="22"/>
        </w:rPr>
        <w:t xml:space="preserve"> podkladní desky</w:t>
      </w:r>
      <w:r w:rsidR="00E346ED" w:rsidRPr="00666CDE">
        <w:rPr>
          <w:rFonts w:asciiTheme="minorHAnsi" w:hAnsiTheme="minorHAnsi" w:cstheme="minorHAnsi"/>
          <w:sz w:val="22"/>
        </w:rPr>
        <w:t>.</w:t>
      </w:r>
    </w:p>
    <w:p w:rsidR="00F6787E" w:rsidRPr="00666CDE" w:rsidRDefault="00363B42" w:rsidP="00F6787E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</w:t>
      </w:r>
      <w:r w:rsidR="00666CDE" w:rsidRPr="00666CDE">
        <w:rPr>
          <w:rFonts w:asciiTheme="minorHAnsi" w:hAnsiTheme="minorHAnsi" w:cstheme="minorHAnsi"/>
          <w:sz w:val="22"/>
        </w:rPr>
        <w:t xml:space="preserve"> s</w:t>
      </w:r>
      <w:r w:rsidR="00F6787E" w:rsidRPr="00666CDE">
        <w:rPr>
          <w:rFonts w:asciiTheme="minorHAnsi" w:hAnsiTheme="minorHAnsi" w:cstheme="minorHAnsi"/>
          <w:sz w:val="22"/>
        </w:rPr>
        <w:t>e zavazuje během transportu</w:t>
      </w:r>
      <w:r w:rsidR="00E346ED" w:rsidRPr="00666CDE">
        <w:rPr>
          <w:rFonts w:asciiTheme="minorHAnsi" w:hAnsiTheme="minorHAnsi" w:cstheme="minorHAnsi"/>
          <w:sz w:val="22"/>
        </w:rPr>
        <w:t xml:space="preserve"> předmětu přepravy v budově</w:t>
      </w:r>
      <w:r w:rsidR="00F6787E" w:rsidRPr="00666CDE">
        <w:rPr>
          <w:rFonts w:asciiTheme="minorHAnsi" w:hAnsiTheme="minorHAnsi" w:cstheme="minorHAnsi"/>
          <w:sz w:val="22"/>
        </w:rPr>
        <w:t xml:space="preserve"> nepoškodit majetek </w:t>
      </w:r>
      <w:r w:rsidRPr="00666CDE">
        <w:rPr>
          <w:rFonts w:asciiTheme="minorHAnsi" w:hAnsiTheme="minorHAnsi" w:cstheme="minorHAnsi"/>
          <w:sz w:val="22"/>
        </w:rPr>
        <w:t>třetí</w:t>
      </w:r>
      <w:r w:rsidR="00F6787E" w:rsidRPr="00666CDE">
        <w:rPr>
          <w:rFonts w:asciiTheme="minorHAnsi" w:hAnsiTheme="minorHAnsi" w:cstheme="minorHAnsi"/>
          <w:sz w:val="22"/>
        </w:rPr>
        <w:t xml:space="preserve"> osoby, v tomto případě</w:t>
      </w:r>
      <w:r w:rsidR="006F5A2B" w:rsidRPr="00666CDE">
        <w:rPr>
          <w:rFonts w:asciiTheme="minorHAnsi" w:hAnsiTheme="minorHAnsi" w:cstheme="minorHAnsi"/>
          <w:sz w:val="22"/>
        </w:rPr>
        <w:t xml:space="preserve"> zejména</w:t>
      </w:r>
      <w:r w:rsidR="00F6787E" w:rsidRPr="00666CDE">
        <w:rPr>
          <w:rFonts w:asciiTheme="minorHAnsi" w:hAnsiTheme="minorHAnsi" w:cstheme="minorHAnsi"/>
          <w:sz w:val="22"/>
        </w:rPr>
        <w:t xml:space="preserve"> Národní technické knihovny, to znamená v prvé řadě zohlednit omezenou nosnost podlahy. </w:t>
      </w:r>
    </w:p>
    <w:p w:rsidR="00F6787E" w:rsidRPr="00666CDE" w:rsidRDefault="009E43F7" w:rsidP="00F6787E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 xml:space="preserve">Dopravce se </w:t>
      </w:r>
      <w:r w:rsidR="00F6787E" w:rsidRPr="00666CDE">
        <w:rPr>
          <w:rFonts w:asciiTheme="minorHAnsi" w:hAnsiTheme="minorHAnsi" w:cstheme="minorHAnsi"/>
          <w:sz w:val="22"/>
        </w:rPr>
        <w:t xml:space="preserve">zavazuje </w:t>
      </w:r>
      <w:r w:rsidR="00E346ED" w:rsidRPr="00666CDE">
        <w:rPr>
          <w:rFonts w:asciiTheme="minorHAnsi" w:hAnsiTheme="minorHAnsi" w:cstheme="minorHAnsi"/>
          <w:sz w:val="22"/>
        </w:rPr>
        <w:t>pro účely instalace předmětu přepravy</w:t>
      </w:r>
      <w:r w:rsidR="00482C4B" w:rsidRPr="00666CDE">
        <w:rPr>
          <w:rFonts w:asciiTheme="minorHAnsi" w:hAnsiTheme="minorHAnsi" w:cstheme="minorHAnsi"/>
          <w:sz w:val="22"/>
        </w:rPr>
        <w:t xml:space="preserve"> – sochy Jana Nepomuckého -</w:t>
      </w:r>
      <w:r w:rsidR="00E346ED" w:rsidRPr="00666CDE">
        <w:rPr>
          <w:rFonts w:asciiTheme="minorHAnsi" w:hAnsiTheme="minorHAnsi" w:cstheme="minorHAnsi"/>
          <w:sz w:val="22"/>
        </w:rPr>
        <w:t xml:space="preserve"> obstarat vhodný</w:t>
      </w:r>
      <w:r w:rsidR="00F6787E" w:rsidRPr="00666CDE">
        <w:rPr>
          <w:rFonts w:asciiTheme="minorHAnsi" w:hAnsiTheme="minorHAnsi" w:cstheme="minorHAnsi"/>
          <w:sz w:val="22"/>
        </w:rPr>
        <w:t xml:space="preserve"> dřevěný podstavec pod </w:t>
      </w:r>
      <w:r w:rsidR="00482C4B" w:rsidRPr="00666CDE">
        <w:rPr>
          <w:rFonts w:asciiTheme="minorHAnsi" w:hAnsiTheme="minorHAnsi" w:cstheme="minorHAnsi"/>
          <w:sz w:val="22"/>
        </w:rPr>
        <w:t xml:space="preserve">tento </w:t>
      </w:r>
      <w:r w:rsidR="00E346ED" w:rsidRPr="00666CDE">
        <w:rPr>
          <w:rFonts w:asciiTheme="minorHAnsi" w:hAnsiTheme="minorHAnsi" w:cstheme="minorHAnsi"/>
          <w:sz w:val="22"/>
        </w:rPr>
        <w:t>předmět přepravy</w:t>
      </w:r>
      <w:r w:rsidR="00F6787E" w:rsidRPr="00666CDE">
        <w:rPr>
          <w:rFonts w:asciiTheme="minorHAnsi" w:hAnsiTheme="minorHAnsi" w:cstheme="minorHAnsi"/>
          <w:sz w:val="22"/>
        </w:rPr>
        <w:t xml:space="preserve">, tak aby výška </w:t>
      </w:r>
      <w:r w:rsidR="00E346ED" w:rsidRPr="00666CDE">
        <w:rPr>
          <w:rFonts w:asciiTheme="minorHAnsi" w:hAnsiTheme="minorHAnsi" w:cstheme="minorHAnsi"/>
          <w:sz w:val="22"/>
        </w:rPr>
        <w:t xml:space="preserve">předmětu přepravy </w:t>
      </w:r>
      <w:r w:rsidR="00482C4B" w:rsidRPr="00666CDE">
        <w:rPr>
          <w:rFonts w:asciiTheme="minorHAnsi" w:hAnsiTheme="minorHAnsi" w:cstheme="minorHAnsi"/>
          <w:sz w:val="22"/>
        </w:rPr>
        <w:t>–</w:t>
      </w:r>
      <w:r w:rsidR="00D00D87">
        <w:rPr>
          <w:rFonts w:asciiTheme="minorHAnsi" w:hAnsiTheme="minorHAnsi" w:cstheme="minorHAnsi"/>
          <w:sz w:val="22"/>
        </w:rPr>
        <w:t xml:space="preserve"> </w:t>
      </w:r>
      <w:r w:rsidR="00F6787E" w:rsidRPr="00666CDE">
        <w:rPr>
          <w:rFonts w:asciiTheme="minorHAnsi" w:hAnsiTheme="minorHAnsi" w:cstheme="minorHAnsi"/>
          <w:sz w:val="22"/>
        </w:rPr>
        <w:t>sochy</w:t>
      </w:r>
      <w:r w:rsidR="00482C4B" w:rsidRPr="00666CDE">
        <w:rPr>
          <w:rFonts w:asciiTheme="minorHAnsi" w:hAnsiTheme="minorHAnsi" w:cstheme="minorHAnsi"/>
          <w:sz w:val="22"/>
        </w:rPr>
        <w:t xml:space="preserve"> Jana Nepomuckého</w:t>
      </w:r>
      <w:r w:rsidR="00F6787E" w:rsidRPr="00666CDE">
        <w:rPr>
          <w:rFonts w:asciiTheme="minorHAnsi" w:hAnsiTheme="minorHAnsi" w:cstheme="minorHAnsi"/>
          <w:sz w:val="22"/>
        </w:rPr>
        <w:t xml:space="preserve"> dosahovala výšky sochy Panny Marie, viz specifikace předmětu přepravy v příloze č. 1.</w:t>
      </w:r>
    </w:p>
    <w:p w:rsidR="00A571D5" w:rsidRPr="00666CDE" w:rsidRDefault="00A571D5" w:rsidP="00A571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</w:rPr>
      </w:pPr>
    </w:p>
    <w:p w:rsidR="007F6664" w:rsidRPr="00666CDE" w:rsidRDefault="007F6664" w:rsidP="00A571D5">
      <w:pPr>
        <w:pStyle w:val="Odstavecseseznamem"/>
        <w:numPr>
          <w:ilvl w:val="0"/>
          <w:numId w:val="3"/>
        </w:numPr>
        <w:ind w:left="714" w:hanging="357"/>
        <w:jc w:val="center"/>
        <w:rPr>
          <w:rFonts w:asciiTheme="minorHAnsi" w:hAnsiTheme="minorHAnsi" w:cstheme="minorHAnsi"/>
          <w:b/>
          <w:sz w:val="22"/>
        </w:rPr>
      </w:pPr>
      <w:r w:rsidRPr="00666CDE">
        <w:rPr>
          <w:rFonts w:asciiTheme="minorHAnsi" w:hAnsiTheme="minorHAnsi" w:cstheme="minorHAnsi"/>
          <w:b/>
          <w:sz w:val="22"/>
        </w:rPr>
        <w:t>Cena a platební podmínky</w:t>
      </w:r>
    </w:p>
    <w:p w:rsidR="00166EAC" w:rsidRPr="00666CDE" w:rsidRDefault="00ED10BD" w:rsidP="002B7C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C</w:t>
      </w:r>
      <w:r w:rsidR="007F6664" w:rsidRPr="00666CDE">
        <w:rPr>
          <w:rFonts w:asciiTheme="minorHAnsi" w:hAnsiTheme="minorHAnsi" w:cstheme="minorHAnsi"/>
          <w:sz w:val="22"/>
        </w:rPr>
        <w:t xml:space="preserve">ena </w:t>
      </w:r>
      <w:r w:rsidR="002353F4" w:rsidRPr="00666CDE">
        <w:rPr>
          <w:rFonts w:asciiTheme="minorHAnsi" w:hAnsiTheme="minorHAnsi" w:cstheme="minorHAnsi"/>
          <w:sz w:val="22"/>
        </w:rPr>
        <w:t>služby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Pr="00666CDE">
        <w:rPr>
          <w:rFonts w:asciiTheme="minorHAnsi" w:hAnsiTheme="minorHAnsi" w:cstheme="minorHAnsi"/>
          <w:sz w:val="22"/>
        </w:rPr>
        <w:t xml:space="preserve">je mezi stranami </w:t>
      </w:r>
      <w:r w:rsidR="002B7C2E" w:rsidRPr="00666CDE">
        <w:rPr>
          <w:rFonts w:asciiTheme="minorHAnsi" w:hAnsiTheme="minorHAnsi" w:cstheme="minorHAnsi"/>
          <w:sz w:val="22"/>
        </w:rPr>
        <w:t xml:space="preserve">dohodou sjednána  </w:t>
      </w:r>
      <w:proofErr w:type="gramStart"/>
      <w:r w:rsidR="002B7C2E" w:rsidRPr="00666CDE">
        <w:rPr>
          <w:rFonts w:asciiTheme="minorHAnsi" w:hAnsiTheme="minorHAnsi" w:cstheme="minorHAnsi"/>
          <w:sz w:val="22"/>
        </w:rPr>
        <w:t>na</w:t>
      </w:r>
      <w:proofErr w:type="gramEnd"/>
      <w:r w:rsidR="002B7C2E" w:rsidRPr="00666CDE">
        <w:rPr>
          <w:rFonts w:asciiTheme="minorHAnsi" w:hAnsiTheme="minorHAnsi" w:cstheme="minorHAnsi"/>
          <w:sz w:val="22"/>
        </w:rPr>
        <w:t xml:space="preserve">: </w:t>
      </w:r>
      <w:r w:rsidR="00F6787E" w:rsidRPr="00666CDE">
        <w:rPr>
          <w:rFonts w:asciiTheme="minorHAnsi" w:hAnsiTheme="minorHAnsi" w:cstheme="minorHAnsi"/>
          <w:sz w:val="22"/>
        </w:rPr>
        <w:t>74</w:t>
      </w:r>
      <w:r w:rsidR="0033686B" w:rsidRPr="00666CDE">
        <w:rPr>
          <w:rFonts w:asciiTheme="minorHAnsi" w:hAnsiTheme="minorHAnsi" w:cstheme="minorHAnsi"/>
          <w:sz w:val="22"/>
        </w:rPr>
        <w:t>.</w:t>
      </w:r>
      <w:r w:rsidR="00F6787E" w:rsidRPr="00666CDE">
        <w:rPr>
          <w:rFonts w:asciiTheme="minorHAnsi" w:hAnsiTheme="minorHAnsi" w:cstheme="minorHAnsi"/>
          <w:sz w:val="22"/>
        </w:rPr>
        <w:t>750</w:t>
      </w:r>
      <w:r w:rsidR="0033686B" w:rsidRPr="00666CDE">
        <w:rPr>
          <w:rFonts w:asciiTheme="minorHAnsi" w:hAnsiTheme="minorHAnsi" w:cstheme="minorHAnsi"/>
          <w:sz w:val="22"/>
        </w:rPr>
        <w:t>,-</w:t>
      </w:r>
      <w:r w:rsidR="00F6787E" w:rsidRPr="00666CDE">
        <w:rPr>
          <w:rFonts w:asciiTheme="minorHAnsi" w:hAnsiTheme="minorHAnsi" w:cstheme="minorHAnsi"/>
          <w:sz w:val="22"/>
        </w:rPr>
        <w:t xml:space="preserve"> Kč včetně DPH.</w:t>
      </w:r>
    </w:p>
    <w:p w:rsidR="00B14B72" w:rsidRPr="00666CDE" w:rsidRDefault="007F6664" w:rsidP="00B14B72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 xml:space="preserve">Sjednaná cena </w:t>
      </w:r>
      <w:r w:rsidR="002353F4" w:rsidRPr="00666CDE">
        <w:rPr>
          <w:rFonts w:asciiTheme="minorHAnsi" w:hAnsiTheme="minorHAnsi" w:cstheme="minorHAnsi"/>
          <w:sz w:val="22"/>
        </w:rPr>
        <w:t>služby</w:t>
      </w:r>
      <w:r w:rsidRPr="00666CDE">
        <w:rPr>
          <w:rFonts w:asciiTheme="minorHAnsi" w:hAnsiTheme="minorHAnsi" w:cstheme="minorHAnsi"/>
          <w:sz w:val="22"/>
        </w:rPr>
        <w:t xml:space="preserve"> je konečná a nepřekročitelná a zahrnuje veškeré výlohy, výdaje a náklady vzniklé </w:t>
      </w:r>
      <w:r w:rsidR="00111B06" w:rsidRPr="00666CDE">
        <w:rPr>
          <w:rFonts w:asciiTheme="minorHAnsi" w:hAnsiTheme="minorHAnsi" w:cstheme="minorHAnsi"/>
          <w:sz w:val="22"/>
        </w:rPr>
        <w:t>dopravci</w:t>
      </w:r>
      <w:r w:rsidRPr="00666CDE">
        <w:rPr>
          <w:rFonts w:asciiTheme="minorHAnsi" w:hAnsiTheme="minorHAnsi" w:cstheme="minorHAnsi"/>
          <w:sz w:val="22"/>
        </w:rPr>
        <w:t xml:space="preserve"> v souvislosti s </w:t>
      </w:r>
      <w:r w:rsidR="00A955F5" w:rsidRPr="00666CDE">
        <w:rPr>
          <w:rFonts w:asciiTheme="minorHAnsi" w:hAnsiTheme="minorHAnsi" w:cstheme="minorHAnsi"/>
          <w:sz w:val="22"/>
        </w:rPr>
        <w:t xml:space="preserve">poskytnutím </w:t>
      </w:r>
      <w:r w:rsidR="002353F4" w:rsidRPr="00666CDE">
        <w:rPr>
          <w:rFonts w:asciiTheme="minorHAnsi" w:hAnsiTheme="minorHAnsi" w:cstheme="minorHAnsi"/>
          <w:sz w:val="22"/>
        </w:rPr>
        <w:t>služby</w:t>
      </w:r>
      <w:r w:rsidR="008D2A20" w:rsidRPr="00666CDE">
        <w:rPr>
          <w:rFonts w:asciiTheme="minorHAnsi" w:hAnsiTheme="minorHAnsi" w:cstheme="minorHAnsi"/>
          <w:sz w:val="22"/>
        </w:rPr>
        <w:t xml:space="preserve"> (zejména přeprava,</w:t>
      </w:r>
      <w:r w:rsidR="009E43F7" w:rsidRPr="00666CDE">
        <w:rPr>
          <w:rFonts w:asciiTheme="minorHAnsi" w:hAnsiTheme="minorHAnsi" w:cstheme="minorHAnsi"/>
          <w:sz w:val="22"/>
        </w:rPr>
        <w:t xml:space="preserve"> nakládka, vykládka,</w:t>
      </w:r>
      <w:r w:rsidR="008D2A20" w:rsidRPr="00666CDE">
        <w:rPr>
          <w:rFonts w:asciiTheme="minorHAnsi" w:hAnsiTheme="minorHAnsi" w:cstheme="minorHAnsi"/>
          <w:sz w:val="22"/>
        </w:rPr>
        <w:t xml:space="preserve"> instalace, podstavec, </w:t>
      </w:r>
      <w:proofErr w:type="spellStart"/>
      <w:r w:rsidR="008D2A20" w:rsidRPr="00666CDE">
        <w:rPr>
          <w:rFonts w:asciiTheme="minorHAnsi" w:hAnsiTheme="minorHAnsi" w:cstheme="minorHAnsi"/>
          <w:sz w:val="22"/>
        </w:rPr>
        <w:t>deinstalace</w:t>
      </w:r>
      <w:proofErr w:type="spellEnd"/>
      <w:r w:rsidR="008D2A20" w:rsidRPr="00666CDE">
        <w:rPr>
          <w:rFonts w:asciiTheme="minorHAnsi" w:hAnsiTheme="minorHAnsi" w:cstheme="minorHAnsi"/>
          <w:sz w:val="22"/>
        </w:rPr>
        <w:t>)</w:t>
      </w:r>
      <w:r w:rsidR="002B7C2E" w:rsidRPr="00666CDE">
        <w:rPr>
          <w:rFonts w:asciiTheme="minorHAnsi" w:hAnsiTheme="minorHAnsi" w:cstheme="minorHAnsi"/>
          <w:sz w:val="22"/>
        </w:rPr>
        <w:t>.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Pr="00666CDE">
        <w:rPr>
          <w:rFonts w:asciiTheme="minorHAnsi" w:hAnsiTheme="minorHAnsi" w:cstheme="minorHAnsi"/>
          <w:sz w:val="22"/>
        </w:rPr>
        <w:t xml:space="preserve">Změna ceny je možná pouze na základě písemného dodatku a v souladu s platnými právními předpisy (zejm. zákonem o zadávání veřejných zakázek). Objednatel neposkytuje </w:t>
      </w:r>
      <w:r w:rsidR="00111B06" w:rsidRPr="00666CDE">
        <w:rPr>
          <w:rFonts w:asciiTheme="minorHAnsi" w:hAnsiTheme="minorHAnsi" w:cstheme="minorHAnsi"/>
          <w:sz w:val="22"/>
        </w:rPr>
        <w:t>dopravci</w:t>
      </w:r>
      <w:r w:rsidRPr="00666CDE">
        <w:rPr>
          <w:rFonts w:asciiTheme="minorHAnsi" w:hAnsiTheme="minorHAnsi" w:cstheme="minorHAnsi"/>
          <w:sz w:val="22"/>
        </w:rPr>
        <w:t xml:space="preserve"> žádné zálohy.</w:t>
      </w:r>
    </w:p>
    <w:p w:rsidR="002C3CB7" w:rsidRPr="002C3CB7" w:rsidRDefault="002C3CB7" w:rsidP="00B14B72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2C3CB7">
        <w:rPr>
          <w:rFonts w:ascii="Calibri" w:eastAsiaTheme="minorEastAsia" w:hAnsi="Calibri" w:cs="Calibri"/>
          <w:sz w:val="22"/>
        </w:rPr>
        <w:t>Dopravce vystaví objednateli bez zbytečného odkladu daňový doklad (fakturu) na úhradu přepravy se splatností 30 dní ode dne jejího doručení objednateli.</w:t>
      </w:r>
    </w:p>
    <w:p w:rsidR="00B14B72" w:rsidRPr="00666CDE" w:rsidRDefault="007F6664" w:rsidP="00B14B72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</w:t>
      </w:r>
      <w:r w:rsidRPr="00666CDE">
        <w:rPr>
          <w:rFonts w:asciiTheme="minorHAnsi" w:hAnsiTheme="minorHAnsi" w:cstheme="minorHAnsi"/>
          <w:sz w:val="22"/>
        </w:rPr>
        <w:lastRenderedPageBreak/>
        <w:t>znění pozdějších předpisů</w:t>
      </w:r>
      <w:r w:rsidR="002B7C2E" w:rsidRPr="00666CDE">
        <w:rPr>
          <w:rFonts w:asciiTheme="minorHAnsi" w:hAnsiTheme="minorHAnsi" w:cstheme="minorHAnsi"/>
          <w:sz w:val="22"/>
        </w:rPr>
        <w:t>.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EE1E30" w:rsidRPr="00666CDE">
        <w:rPr>
          <w:rFonts w:asciiTheme="minorHAnsi" w:hAnsiTheme="minorHAnsi" w:cstheme="minorHAnsi"/>
          <w:sz w:val="22"/>
        </w:rPr>
        <w:t xml:space="preserve">V případě nesplnění těchto povinností dopravce </w:t>
      </w:r>
      <w:r w:rsidRPr="00666CDE">
        <w:rPr>
          <w:rFonts w:asciiTheme="minorHAnsi" w:hAnsiTheme="minorHAnsi" w:cstheme="minorHAnsi"/>
          <w:sz w:val="22"/>
        </w:rPr>
        <w:t xml:space="preserve">je objednatel oprávněn jej vrátit s tím, že </w:t>
      </w:r>
      <w:r w:rsidR="00111B06" w:rsidRPr="00666CDE">
        <w:rPr>
          <w:rFonts w:asciiTheme="minorHAnsi" w:hAnsiTheme="minorHAnsi" w:cstheme="minorHAnsi"/>
          <w:sz w:val="22"/>
        </w:rPr>
        <w:t>dopravce</w:t>
      </w:r>
      <w:r w:rsidRPr="00666CDE">
        <w:rPr>
          <w:rFonts w:asciiTheme="minorHAnsi" w:hAnsiTheme="minorHAnsi" w:cstheme="minorHAnsi"/>
          <w:sz w:val="22"/>
        </w:rPr>
        <w:t xml:space="preserve"> je poté povinen vystavit nový s novým termínem splatnosti. V takovém případě není objednatel v prodlení s úhradou.</w:t>
      </w:r>
    </w:p>
    <w:p w:rsidR="00B14B72" w:rsidRPr="00666CDE" w:rsidRDefault="007F6664" w:rsidP="00B14B72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Objednatel je oprávněn provést zajišťovací úhradu DPH na účet příslušného finančního</w:t>
      </w:r>
      <w:r w:rsidR="00111B06" w:rsidRPr="00666CDE">
        <w:rPr>
          <w:rFonts w:asciiTheme="minorHAnsi" w:hAnsiTheme="minorHAnsi" w:cstheme="minorHAnsi"/>
          <w:sz w:val="22"/>
        </w:rPr>
        <w:t xml:space="preserve"> úřadu, jestliže se dopravce</w:t>
      </w:r>
      <w:r w:rsidRPr="00666CDE">
        <w:rPr>
          <w:rFonts w:asciiTheme="minorHAnsi" w:hAnsiTheme="minorHAnsi" w:cstheme="minorHAnsi"/>
          <w:sz w:val="22"/>
        </w:rPr>
        <w:t xml:space="preserve"> stane ke dni uskutečnění zdanitelného plnění nespolehlivým plátcem dle zákona o dani z přidané hodnoty.</w:t>
      </w:r>
    </w:p>
    <w:p w:rsidR="007F6664" w:rsidRPr="00666CDE" w:rsidRDefault="00111B06" w:rsidP="00B14B72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</w:t>
      </w:r>
      <w:r w:rsidR="007F6664" w:rsidRPr="00666CDE">
        <w:rPr>
          <w:rFonts w:asciiTheme="minorHAnsi" w:hAnsiTheme="minorHAnsi" w:cstheme="minorHAnsi"/>
          <w:sz w:val="22"/>
        </w:rPr>
        <w:t xml:space="preserve"> prohlašuje, že ke dni podpisu smlouvy není nespolehlivým plátcem DPH dle § 106 zákona č. 235/2004 Sb., o dani z přidané hodnoty, v platném znění, a není vedena v registru nespolehlivých plátců DPH. </w:t>
      </w:r>
      <w:r w:rsidR="00100E76" w:rsidRPr="00666CDE">
        <w:rPr>
          <w:rFonts w:asciiTheme="minorHAnsi" w:hAnsiTheme="minorHAnsi" w:cstheme="minorHAnsi"/>
          <w:sz w:val="22"/>
        </w:rPr>
        <w:t>Dopravce</w:t>
      </w:r>
      <w:r w:rsidR="007F6664" w:rsidRPr="00666CDE">
        <w:rPr>
          <w:rFonts w:asciiTheme="minorHAnsi" w:hAnsiTheme="minorHAnsi" w:cstheme="minorHAnsi"/>
          <w:sz w:val="22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100E76" w:rsidRPr="00666CDE">
        <w:rPr>
          <w:rFonts w:asciiTheme="minorHAnsi" w:hAnsiTheme="minorHAnsi" w:cstheme="minorHAnsi"/>
          <w:sz w:val="22"/>
        </w:rPr>
        <w:t>dopravce</w:t>
      </w:r>
      <w:r w:rsidR="007F6664" w:rsidRPr="00666CDE">
        <w:rPr>
          <w:rFonts w:asciiTheme="minorHAnsi" w:hAnsiTheme="minorHAnsi" w:cstheme="minorHAnsi"/>
          <w:sz w:val="22"/>
        </w:rPr>
        <w:t xml:space="preserve"> stane nespolehlivým plátcem DPH, je povinen tuto skutečnost oznámit objednateli neprodleně (nejpozději do 3 pracovních dnů ode dne, kdy tato skutečnost nastala) na email objednatele uvedený v hlavičce této smlouvy. V případě porušení oznam</w:t>
      </w:r>
      <w:r w:rsidRPr="00666CDE">
        <w:rPr>
          <w:rFonts w:asciiTheme="minorHAnsi" w:hAnsiTheme="minorHAnsi" w:cstheme="minorHAnsi"/>
          <w:sz w:val="22"/>
        </w:rPr>
        <w:t>ovací povinnosti je dopravce</w:t>
      </w:r>
      <w:r w:rsidR="007F6664" w:rsidRPr="00666CDE">
        <w:rPr>
          <w:rFonts w:asciiTheme="minorHAnsi" w:hAnsiTheme="minorHAnsi" w:cstheme="minorHAnsi"/>
          <w:sz w:val="22"/>
        </w:rPr>
        <w:t xml:space="preserve"> povinen uhradit objednateli jednorázovou smluvní pokutu ve výši částky odpovídající výši DPH připočtené k celkové ceně služby. </w:t>
      </w:r>
    </w:p>
    <w:p w:rsidR="00A571D5" w:rsidRPr="00666CDE" w:rsidRDefault="00A571D5" w:rsidP="00A571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</w:rPr>
      </w:pPr>
    </w:p>
    <w:p w:rsidR="00FA2A04" w:rsidRPr="00666CDE" w:rsidRDefault="00FA2A04" w:rsidP="00FA2A04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666CDE">
        <w:rPr>
          <w:rFonts w:asciiTheme="minorHAnsi" w:hAnsiTheme="minorHAnsi" w:cstheme="minorHAnsi"/>
          <w:b/>
          <w:sz w:val="22"/>
        </w:rPr>
        <w:t xml:space="preserve">Odpovědnost za </w:t>
      </w:r>
      <w:r w:rsidR="00F1799B" w:rsidRPr="00666CDE">
        <w:rPr>
          <w:rFonts w:asciiTheme="minorHAnsi" w:hAnsiTheme="minorHAnsi" w:cstheme="minorHAnsi"/>
          <w:b/>
          <w:sz w:val="22"/>
        </w:rPr>
        <w:t>škodu</w:t>
      </w:r>
    </w:p>
    <w:p w:rsidR="00FA2A04" w:rsidRPr="00666CDE" w:rsidRDefault="00F1799B" w:rsidP="00666CDE">
      <w:pPr>
        <w:pStyle w:val="Odstavecseseznamem"/>
        <w:numPr>
          <w:ilvl w:val="0"/>
          <w:numId w:val="23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Dopravce je povinen nahradit veškerou škodu vzniklou</w:t>
      </w:r>
      <w:r w:rsidR="00D87E65" w:rsidRPr="00666CDE">
        <w:rPr>
          <w:rFonts w:asciiTheme="minorHAnsi" w:hAnsiTheme="minorHAnsi" w:cstheme="minorHAnsi"/>
          <w:sz w:val="22"/>
        </w:rPr>
        <w:t xml:space="preserve"> v souvislosti s poskytnutím služby</w:t>
      </w:r>
      <w:r w:rsidRPr="00666CDE">
        <w:rPr>
          <w:rFonts w:asciiTheme="minorHAnsi" w:hAnsiTheme="minorHAnsi" w:cstheme="minorHAnsi"/>
          <w:sz w:val="22"/>
        </w:rPr>
        <w:t xml:space="preserve"> dle této smlouvy (např. případně vzniklou na jiném majetku)</w:t>
      </w:r>
      <w:r w:rsidR="00FA2A04" w:rsidRPr="00666CDE">
        <w:rPr>
          <w:rFonts w:asciiTheme="minorHAnsi" w:hAnsiTheme="minorHAnsi" w:cstheme="minorHAnsi"/>
          <w:sz w:val="22"/>
        </w:rPr>
        <w:t xml:space="preserve">. </w:t>
      </w:r>
      <w:r w:rsidR="006F5A2B" w:rsidRPr="00666CDE">
        <w:rPr>
          <w:rFonts w:asciiTheme="minorHAnsi" w:hAnsiTheme="minorHAnsi" w:cstheme="minorHAnsi"/>
          <w:sz w:val="22"/>
        </w:rPr>
        <w:t xml:space="preserve">Dopravce je povinen nahradit objednateli škodu vzniklou na předmětu přepravy v době od jeho převzetí do jeho předání příjemci. </w:t>
      </w:r>
    </w:p>
    <w:p w:rsidR="00163F14" w:rsidRPr="00666CDE" w:rsidRDefault="00163F14" w:rsidP="00666CDE">
      <w:pPr>
        <w:pStyle w:val="Odstavecseseznamem"/>
        <w:numPr>
          <w:ilvl w:val="0"/>
          <w:numId w:val="23"/>
        </w:numPr>
        <w:ind w:left="426"/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Objednatel je povinen zajistit řádný obal předmětu přepravy s tím, že dopravce je povinen objednatele upozornit v případě, že obal předmětu přepravy bude vadný nebo k přepravě nevhodný</w:t>
      </w:r>
      <w:r w:rsidR="00965A65" w:rsidRPr="00666CDE">
        <w:rPr>
          <w:rFonts w:asciiTheme="minorHAnsi" w:hAnsiTheme="minorHAnsi" w:cstheme="minorHAnsi"/>
          <w:sz w:val="22"/>
        </w:rPr>
        <w:t>.</w:t>
      </w:r>
      <w:r w:rsidR="00666CDE" w:rsidRPr="00666CDE">
        <w:rPr>
          <w:rFonts w:asciiTheme="minorHAnsi" w:hAnsiTheme="minorHAnsi" w:cstheme="minorHAnsi"/>
          <w:sz w:val="22"/>
        </w:rPr>
        <w:t xml:space="preserve"> </w:t>
      </w:r>
      <w:r w:rsidR="00965A65" w:rsidRPr="00666CDE">
        <w:rPr>
          <w:rFonts w:asciiTheme="minorHAnsi" w:hAnsiTheme="minorHAnsi" w:cstheme="minorHAnsi"/>
          <w:sz w:val="22"/>
        </w:rPr>
        <w:t>Neupozorní-li dopravce na vadný obal, zprostí se povinnosti k náhradě škody důkazem, že vadu nemohl při převzetí předmětu přepravy poznat.</w:t>
      </w:r>
    </w:p>
    <w:p w:rsidR="00FA2A04" w:rsidRPr="00666CDE" w:rsidRDefault="00FA2A04" w:rsidP="00FA2A04">
      <w:pPr>
        <w:spacing w:after="120" w:line="240" w:lineRule="auto"/>
        <w:ind w:left="720"/>
        <w:rPr>
          <w:rFonts w:cstheme="minorHAnsi"/>
          <w:b/>
        </w:rPr>
      </w:pPr>
    </w:p>
    <w:p w:rsidR="007F6664" w:rsidRPr="00666CDE" w:rsidRDefault="007F6664" w:rsidP="00A571D5">
      <w:pPr>
        <w:numPr>
          <w:ilvl w:val="0"/>
          <w:numId w:val="3"/>
        </w:numPr>
        <w:spacing w:after="120" w:line="240" w:lineRule="auto"/>
        <w:jc w:val="center"/>
        <w:rPr>
          <w:rFonts w:cstheme="minorHAnsi"/>
          <w:b/>
        </w:rPr>
      </w:pPr>
      <w:r w:rsidRPr="00666CDE">
        <w:rPr>
          <w:rFonts w:cstheme="minorHAnsi"/>
          <w:b/>
        </w:rPr>
        <w:t>Společná a závěrečná ustanovení</w:t>
      </w:r>
    </w:p>
    <w:p w:rsidR="007F6664" w:rsidRPr="00666CDE" w:rsidRDefault="007F6664" w:rsidP="00A571D5">
      <w:pPr>
        <w:keepNext/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 w:rsidRPr="00666CDE">
        <w:rPr>
          <w:rFonts w:cstheme="minorHAnsi"/>
        </w:rPr>
        <w:t xml:space="preserve">Smluvní pokuty dle této smlouvy jsou splatné do 21 dnů od písemného vyúčtování odeslaného druhé smluvní straně. </w:t>
      </w:r>
      <w:r w:rsidRPr="00666CDE">
        <w:rPr>
          <w:rFonts w:cstheme="minorHAnsi"/>
          <w:color w:val="000000"/>
        </w:rPr>
        <w:t>Uhrazením smluvní pokuty není dotčen nárok na náhrad</w:t>
      </w:r>
      <w:r w:rsidRPr="00666CDE">
        <w:rPr>
          <w:rFonts w:cstheme="minorHAnsi"/>
          <w:snapToGrid w:val="0"/>
          <w:color w:val="000000"/>
        </w:rPr>
        <w:t>u škody. Nárok na úhradu smluvní pokuty ani škody není nikterak dotčen odstoupením od smlouvy.</w:t>
      </w:r>
    </w:p>
    <w:p w:rsidR="007F6664" w:rsidRPr="00666CDE" w:rsidRDefault="007F6664" w:rsidP="00A571D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666CDE">
        <w:rPr>
          <w:rFonts w:asciiTheme="minorHAnsi" w:hAnsiTheme="minorHAnsi" w:cstheme="minorHAnsi"/>
          <w:sz w:val="22"/>
        </w:rPr>
        <w:t xml:space="preserve">Objednatel je oprávněn provést zápočet svého i nesplatného nároku na zaplacení smluvní pokuty proti nároku </w:t>
      </w:r>
      <w:r w:rsidR="00111B06" w:rsidRPr="00666CDE">
        <w:rPr>
          <w:rFonts w:asciiTheme="minorHAnsi" w:hAnsiTheme="minorHAnsi" w:cstheme="minorHAnsi"/>
          <w:sz w:val="22"/>
        </w:rPr>
        <w:t>dopravce</w:t>
      </w:r>
      <w:r w:rsidRPr="00666CDE">
        <w:rPr>
          <w:rFonts w:asciiTheme="minorHAnsi" w:hAnsiTheme="minorHAnsi" w:cstheme="minorHAnsi"/>
          <w:sz w:val="22"/>
        </w:rPr>
        <w:t xml:space="preserve"> na zaplacení ceny </w:t>
      </w:r>
      <w:r w:rsidR="00111B06" w:rsidRPr="00666CDE">
        <w:rPr>
          <w:rFonts w:asciiTheme="minorHAnsi" w:hAnsiTheme="minorHAnsi" w:cstheme="minorHAnsi"/>
          <w:sz w:val="22"/>
        </w:rPr>
        <w:t>přepravy</w:t>
      </w:r>
      <w:r w:rsidRPr="00666CDE">
        <w:rPr>
          <w:rFonts w:asciiTheme="minorHAnsi" w:hAnsiTheme="minorHAnsi" w:cstheme="minorHAnsi"/>
          <w:sz w:val="22"/>
        </w:rPr>
        <w:t xml:space="preserve"> nebo její části.</w:t>
      </w:r>
    </w:p>
    <w:p w:rsidR="007F6664" w:rsidRPr="00666CDE" w:rsidRDefault="007F6664" w:rsidP="00A571D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666CDE">
        <w:rPr>
          <w:rFonts w:asciiTheme="minorHAnsi" w:hAnsiTheme="minorHAnsi" w:cstheme="minorHAnsi"/>
          <w:sz w:val="22"/>
        </w:rPr>
        <w:t>Tato smlouva byla sepsána ve dvou vyhotoveních. Každá ze smluvních stran obdržela po jednom totožném vyhotovení.</w:t>
      </w:r>
    </w:p>
    <w:p w:rsidR="007F6664" w:rsidRPr="00666CDE" w:rsidRDefault="007F6664" w:rsidP="00A571D5">
      <w:pPr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 w:rsidRPr="00666CDE">
        <w:rPr>
          <w:rFonts w:cstheme="minorHAnsi"/>
          <w:color w:val="000000"/>
        </w:rPr>
        <w:t>Tato smlouva nabývá platnosti dnem podpisu oběma smluvními stranami.</w:t>
      </w:r>
    </w:p>
    <w:p w:rsidR="007F6664" w:rsidRPr="00666CDE" w:rsidRDefault="007F6664" w:rsidP="00A571D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7F6664" w:rsidRPr="00666CDE" w:rsidRDefault="007F6664" w:rsidP="00A571D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 xml:space="preserve">Smlouvu je možno měnit či doplňovat výhradně písemnými číslovanými dodatky. </w:t>
      </w:r>
    </w:p>
    <w:p w:rsidR="007F6664" w:rsidRPr="00666CDE" w:rsidRDefault="007F6664" w:rsidP="00A571D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7F6664" w:rsidRPr="00666CDE" w:rsidRDefault="007F6664" w:rsidP="00A571D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Pr="00666CDE">
          <w:rPr>
            <w:rStyle w:val="Hypertextovodkaz"/>
            <w:rFonts w:asciiTheme="minorHAnsi" w:hAnsiTheme="minorHAnsi" w:cstheme="minorHAnsi"/>
            <w:sz w:val="22"/>
          </w:rPr>
          <w:t>www.npu.cz</w:t>
        </w:r>
      </w:hyperlink>
      <w:r w:rsidRPr="00666CDE">
        <w:rPr>
          <w:rFonts w:asciiTheme="minorHAnsi" w:hAnsiTheme="minorHAnsi" w:cstheme="minorHAnsi"/>
          <w:color w:val="000000"/>
          <w:sz w:val="22"/>
        </w:rPr>
        <w:t xml:space="preserve"> v sekci „Ochrana osobních údajů“.</w:t>
      </w:r>
    </w:p>
    <w:p w:rsidR="007F6664" w:rsidRPr="00666CDE" w:rsidRDefault="00A571D5" w:rsidP="00A571D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>Nedílnou součást smlouvy tvoří:</w:t>
      </w:r>
    </w:p>
    <w:p w:rsidR="007F6664" w:rsidRPr="00666CDE" w:rsidRDefault="00111B06" w:rsidP="00A571D5">
      <w:pPr>
        <w:pStyle w:val="Odstavecseseznamem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lastRenderedPageBreak/>
        <w:t xml:space="preserve">Příloha: 1. Specifikace </w:t>
      </w:r>
      <w:r w:rsidR="00FA2A04" w:rsidRPr="00666CDE">
        <w:rPr>
          <w:rFonts w:asciiTheme="minorHAnsi" w:hAnsiTheme="minorHAnsi" w:cstheme="minorHAnsi"/>
          <w:color w:val="000000"/>
          <w:sz w:val="22"/>
        </w:rPr>
        <w:t>předmětu přepravy</w:t>
      </w:r>
      <w:r w:rsidR="00F6787E" w:rsidRPr="00666CDE">
        <w:rPr>
          <w:rFonts w:asciiTheme="minorHAnsi" w:hAnsiTheme="minorHAnsi" w:cstheme="minorHAnsi"/>
          <w:color w:val="000000"/>
          <w:sz w:val="22"/>
        </w:rPr>
        <w:t xml:space="preserve"> a instalace</w:t>
      </w:r>
    </w:p>
    <w:p w:rsidR="007263A6" w:rsidRPr="00666CDE" w:rsidRDefault="007263A6" w:rsidP="00A571D5">
      <w:pPr>
        <w:pStyle w:val="Odstavecseseznamem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 xml:space="preserve">Příloha č. 2: Pojistná smlouva </w:t>
      </w:r>
      <w:r w:rsidR="00520991" w:rsidRPr="00666CDE">
        <w:rPr>
          <w:rFonts w:asciiTheme="minorHAnsi" w:hAnsiTheme="minorHAnsi" w:cstheme="minorHAnsi"/>
          <w:color w:val="000000"/>
          <w:sz w:val="22"/>
        </w:rPr>
        <w:t>–</w:t>
      </w:r>
      <w:r w:rsidRPr="00666CDE">
        <w:rPr>
          <w:rFonts w:asciiTheme="minorHAnsi" w:hAnsiTheme="minorHAnsi" w:cstheme="minorHAnsi"/>
          <w:color w:val="000000"/>
          <w:sz w:val="22"/>
        </w:rPr>
        <w:t xml:space="preserve"> kopie</w:t>
      </w:r>
    </w:p>
    <w:p w:rsidR="00520991" w:rsidRPr="00666CDE" w:rsidRDefault="00520991" w:rsidP="00A571D5">
      <w:pPr>
        <w:pStyle w:val="Odstavecseseznamem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>Příloha č. 3: Protokol o předání</w:t>
      </w:r>
    </w:p>
    <w:p w:rsidR="00520991" w:rsidRPr="00666CDE" w:rsidRDefault="00520991" w:rsidP="00A571D5">
      <w:pPr>
        <w:pStyle w:val="Odstavecseseznamem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666CDE">
        <w:rPr>
          <w:rFonts w:asciiTheme="minorHAnsi" w:hAnsiTheme="minorHAnsi" w:cstheme="minorHAnsi"/>
          <w:color w:val="000000"/>
          <w:sz w:val="22"/>
        </w:rPr>
        <w:t xml:space="preserve">Příloha č. 4: Protokol o </w:t>
      </w:r>
      <w:r w:rsidR="00C8709B" w:rsidRPr="00666CDE">
        <w:rPr>
          <w:rFonts w:asciiTheme="minorHAnsi" w:hAnsiTheme="minorHAnsi" w:cstheme="minorHAnsi"/>
          <w:color w:val="000000"/>
          <w:sz w:val="22"/>
        </w:rPr>
        <w:t>převzetí</w:t>
      </w:r>
    </w:p>
    <w:p w:rsidR="00111B06" w:rsidRPr="00666CDE" w:rsidRDefault="00111B06" w:rsidP="007F6664">
      <w:pPr>
        <w:widowControl w:val="0"/>
        <w:suppressAutoHyphens/>
        <w:rPr>
          <w:rFonts w:cstheme="minorHAnsi"/>
          <w:color w:val="000000"/>
        </w:rPr>
      </w:pPr>
    </w:p>
    <w:p w:rsidR="006E313F" w:rsidRPr="00666CDE" w:rsidRDefault="006E313F" w:rsidP="007F6664">
      <w:pPr>
        <w:widowControl w:val="0"/>
        <w:suppressAutoHyphens/>
        <w:rPr>
          <w:rFonts w:cstheme="minorHAnsi"/>
          <w:color w:val="000000"/>
        </w:rPr>
      </w:pPr>
    </w:p>
    <w:p w:rsidR="00111B06" w:rsidRPr="00666CDE" w:rsidRDefault="00111B06" w:rsidP="007F6664">
      <w:pPr>
        <w:widowControl w:val="0"/>
        <w:suppressAutoHyphens/>
        <w:rPr>
          <w:rFonts w:cstheme="minorHAnsi"/>
          <w:color w:val="000000"/>
        </w:rPr>
      </w:pPr>
      <w:r w:rsidRPr="00666CDE">
        <w:rPr>
          <w:rFonts w:cstheme="minorHAnsi"/>
          <w:color w:val="000000"/>
        </w:rPr>
        <w:t>V</w:t>
      </w:r>
      <w:r w:rsidR="00965A65" w:rsidRPr="00666CDE">
        <w:rPr>
          <w:rFonts w:cstheme="minorHAnsi"/>
          <w:color w:val="000000"/>
        </w:rPr>
        <w:t>……………………</w:t>
      </w:r>
      <w:r w:rsidR="00D00D87">
        <w:rPr>
          <w:rFonts w:cstheme="minorHAnsi"/>
          <w:color w:val="000000"/>
        </w:rPr>
        <w:t>…</w:t>
      </w:r>
      <w:proofErr w:type="gramStart"/>
      <w:r w:rsidR="00D00D87">
        <w:rPr>
          <w:rFonts w:cstheme="minorHAnsi"/>
          <w:color w:val="000000"/>
        </w:rPr>
        <w:t>…....…</w:t>
      </w:r>
      <w:proofErr w:type="gramEnd"/>
      <w:r w:rsidR="00D00D87">
        <w:rPr>
          <w:rFonts w:cstheme="minorHAnsi"/>
          <w:color w:val="000000"/>
        </w:rPr>
        <w:t xml:space="preserve">……  </w:t>
      </w:r>
      <w:r w:rsidRPr="00666CDE">
        <w:rPr>
          <w:rFonts w:cstheme="minorHAnsi"/>
          <w:color w:val="000000"/>
        </w:rPr>
        <w:t>dne ……………</w:t>
      </w:r>
      <w:r w:rsidRPr="00666CDE">
        <w:rPr>
          <w:rFonts w:cstheme="minorHAnsi"/>
          <w:color w:val="000000"/>
        </w:rPr>
        <w:tab/>
      </w:r>
      <w:r w:rsidR="00A571D5" w:rsidRPr="00666CDE">
        <w:rPr>
          <w:rFonts w:cstheme="minorHAnsi"/>
          <w:color w:val="000000"/>
        </w:rPr>
        <w:tab/>
      </w:r>
      <w:r w:rsidR="00D00D87">
        <w:rPr>
          <w:rFonts w:cstheme="minorHAnsi"/>
          <w:color w:val="000000"/>
        </w:rPr>
        <w:t xml:space="preserve">     V …………………….…….….…… dne ………….</w:t>
      </w:r>
    </w:p>
    <w:p w:rsidR="00111B06" w:rsidRPr="00666CDE" w:rsidRDefault="00111B06" w:rsidP="007F6664">
      <w:pPr>
        <w:widowControl w:val="0"/>
        <w:suppressAutoHyphens/>
        <w:rPr>
          <w:rFonts w:cstheme="minorHAnsi"/>
          <w:color w:val="000000"/>
        </w:rPr>
      </w:pPr>
    </w:p>
    <w:p w:rsidR="006E313F" w:rsidRPr="00666CDE" w:rsidRDefault="006E313F" w:rsidP="007F6664">
      <w:pPr>
        <w:widowControl w:val="0"/>
        <w:suppressAutoHyphens/>
        <w:rPr>
          <w:rFonts w:cstheme="minorHAnsi"/>
          <w:color w:val="000000"/>
        </w:rPr>
      </w:pPr>
    </w:p>
    <w:p w:rsidR="00111B06" w:rsidRPr="00666CDE" w:rsidRDefault="00111B06" w:rsidP="00A571D5">
      <w:pPr>
        <w:widowControl w:val="0"/>
        <w:suppressAutoHyphens/>
        <w:spacing w:after="0"/>
        <w:rPr>
          <w:rFonts w:cstheme="minorHAnsi"/>
          <w:color w:val="000000"/>
        </w:rPr>
      </w:pPr>
      <w:r w:rsidRPr="00666CDE">
        <w:rPr>
          <w:rFonts w:cstheme="minorHAnsi"/>
          <w:color w:val="000000"/>
        </w:rPr>
        <w:t>………………………………………………………</w:t>
      </w:r>
      <w:r w:rsidRPr="00666CDE">
        <w:rPr>
          <w:rFonts w:cstheme="minorHAnsi"/>
          <w:color w:val="000000"/>
        </w:rPr>
        <w:tab/>
      </w:r>
      <w:r w:rsidRPr="00666CDE">
        <w:rPr>
          <w:rFonts w:cstheme="minorHAnsi"/>
          <w:color w:val="000000"/>
        </w:rPr>
        <w:tab/>
      </w:r>
      <w:r w:rsidRPr="00666CDE">
        <w:rPr>
          <w:rFonts w:cstheme="minorHAnsi"/>
          <w:color w:val="000000"/>
        </w:rPr>
        <w:tab/>
      </w:r>
      <w:r w:rsidRPr="00666CDE">
        <w:rPr>
          <w:rFonts w:cstheme="minorHAnsi"/>
          <w:color w:val="000000"/>
        </w:rPr>
        <w:tab/>
        <w:t>…………………………………………………………</w:t>
      </w:r>
    </w:p>
    <w:p w:rsidR="004852F7" w:rsidRDefault="00D00D87" w:rsidP="00D00D87">
      <w:pPr>
        <w:pStyle w:val="Titulektabulky0"/>
        <w:ind w:firstLine="708"/>
        <w:jc w:val="both"/>
      </w:pPr>
      <w:r w:rsidRPr="00D00D87">
        <w:rPr>
          <w:rFonts w:asciiTheme="minorHAnsi" w:eastAsiaTheme="minorEastAsia" w:hAnsiTheme="minorHAnsi" w:cstheme="minorBidi"/>
          <w:color w:val="auto"/>
        </w:rPr>
        <w:t xml:space="preserve">Ing. Daniel </w:t>
      </w:r>
      <w:proofErr w:type="spellStart"/>
      <w:r w:rsidRPr="00D00D87">
        <w:rPr>
          <w:rFonts w:asciiTheme="minorHAnsi" w:eastAsiaTheme="minorEastAsia" w:hAnsiTheme="minorHAnsi" w:cstheme="minorBidi"/>
          <w:color w:val="auto"/>
        </w:rPr>
        <w:t>Šnejd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D00D87">
        <w:t xml:space="preserve"> </w:t>
      </w:r>
      <w:r w:rsidRPr="00D00D87">
        <w:rPr>
          <w:rFonts w:asciiTheme="minorHAnsi" w:hAnsiTheme="minorHAnsi" w:cstheme="minorHAnsi"/>
          <w:color w:val="0D0D0D"/>
        </w:rPr>
        <w:t xml:space="preserve">Ivan </w:t>
      </w:r>
      <w:proofErr w:type="spellStart"/>
      <w:r w:rsidRPr="00D00D87">
        <w:rPr>
          <w:rFonts w:asciiTheme="minorHAnsi" w:hAnsiTheme="minorHAnsi" w:cstheme="minorHAnsi"/>
          <w:color w:val="0D0D0D"/>
        </w:rPr>
        <w:t>Tlášek</w:t>
      </w:r>
      <w:proofErr w:type="spellEnd"/>
    </w:p>
    <w:p w:rsidR="00D00D87" w:rsidRDefault="00D00D87" w:rsidP="00D00D87">
      <w:pPr>
        <w:pStyle w:val="Bezmezer"/>
      </w:pPr>
      <w:r>
        <w:t>ředitel NPÚ, ÚOP v Českých Budějovicích</w:t>
      </w:r>
      <w:r>
        <w:tab/>
      </w:r>
      <w:r>
        <w:tab/>
      </w:r>
      <w:r>
        <w:tab/>
      </w:r>
      <w:r>
        <w:tab/>
      </w:r>
      <w:r w:rsidRPr="00D00D87">
        <w:rPr>
          <w:rFonts w:cstheme="minorHAnsi"/>
          <w:color w:val="0D0D0D"/>
        </w:rPr>
        <w:t xml:space="preserve"> </w:t>
      </w:r>
      <w:r>
        <w:rPr>
          <w:rFonts w:cstheme="minorHAnsi"/>
          <w:color w:val="0D0D0D"/>
        </w:rPr>
        <w:t xml:space="preserve">       </w:t>
      </w:r>
      <w:proofErr w:type="spellStart"/>
      <w:r w:rsidRPr="00D00D87">
        <w:rPr>
          <w:rFonts w:cstheme="minorHAnsi"/>
          <w:color w:val="0D0D0D"/>
        </w:rPr>
        <w:t>Ak</w:t>
      </w:r>
      <w:proofErr w:type="spellEnd"/>
      <w:r>
        <w:rPr>
          <w:rFonts w:cstheme="minorHAnsi"/>
          <w:color w:val="0D0D0D"/>
        </w:rPr>
        <w:t>.</w:t>
      </w:r>
      <w:r w:rsidRPr="00D00D87">
        <w:rPr>
          <w:rFonts w:cstheme="minorHAnsi"/>
          <w:color w:val="0D0D0D"/>
        </w:rPr>
        <w:t xml:space="preserve"> Soch</w:t>
      </w:r>
      <w:r>
        <w:rPr>
          <w:rFonts w:cstheme="minorHAnsi"/>
          <w:color w:val="0D0D0D"/>
        </w:rPr>
        <w:t>.</w:t>
      </w:r>
      <w:r>
        <w:tab/>
      </w:r>
      <w:r>
        <w:tab/>
      </w:r>
      <w:r>
        <w:tab/>
      </w:r>
    </w:p>
    <w:p w:rsidR="00D00D87" w:rsidRPr="00666CDE" w:rsidRDefault="00D00D87" w:rsidP="00D00D87">
      <w:pPr>
        <w:pStyle w:val="Bezmezer"/>
      </w:pPr>
    </w:p>
    <w:p w:rsidR="00666CDE" w:rsidRPr="00666CDE" w:rsidRDefault="00666CDE">
      <w:pPr>
        <w:rPr>
          <w:rFonts w:cstheme="minorHAnsi"/>
          <w:b/>
          <w:color w:val="FF0000"/>
          <w:highlight w:val="lightGray"/>
        </w:rPr>
      </w:pPr>
      <w:r w:rsidRPr="00666CDE">
        <w:rPr>
          <w:rFonts w:cstheme="minorHAnsi"/>
          <w:b/>
          <w:color w:val="FF0000"/>
          <w:highlight w:val="lightGray"/>
        </w:rPr>
        <w:br w:type="page"/>
      </w:r>
    </w:p>
    <w:p w:rsidR="004852F7" w:rsidRPr="00666CDE" w:rsidRDefault="004852F7" w:rsidP="0052099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6CDE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</w:p>
    <w:p w:rsidR="004852F7" w:rsidRPr="00666CDE" w:rsidRDefault="004852F7" w:rsidP="004852F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C3CB7" w:rsidRDefault="00B14B72" w:rsidP="00B14B72">
      <w:pPr>
        <w:tabs>
          <w:tab w:val="left" w:pos="1260"/>
        </w:tabs>
        <w:spacing w:after="120"/>
        <w:ind w:left="360"/>
        <w:rPr>
          <w:rFonts w:cstheme="minorHAnsi"/>
          <w:bCs/>
        </w:rPr>
      </w:pPr>
      <w:r w:rsidRPr="00666CDE">
        <w:rPr>
          <w:rFonts w:cstheme="minorHAnsi"/>
          <w:bCs/>
        </w:rPr>
        <w:t xml:space="preserve">1. </w:t>
      </w:r>
      <w:r w:rsidR="00BE3AAD" w:rsidRPr="00666CDE">
        <w:rPr>
          <w:rFonts w:cstheme="minorHAnsi"/>
          <w:bCs/>
        </w:rPr>
        <w:t>Litinová socha svatého Jana Nepomuckého v životní velikosti cca 180 cm</w:t>
      </w:r>
      <w:r w:rsidR="00761440" w:rsidRPr="00666CDE">
        <w:rPr>
          <w:rFonts w:cstheme="minorHAnsi"/>
          <w:bCs/>
        </w:rPr>
        <w:t xml:space="preserve"> nalezená </w:t>
      </w:r>
      <w:r w:rsidR="00BE3AAD" w:rsidRPr="00666CDE">
        <w:rPr>
          <w:rFonts w:cstheme="minorHAnsi"/>
          <w:bCs/>
        </w:rPr>
        <w:t xml:space="preserve">v roce 2019 v areálu Psychiatrické léčebny Lnáře, p. o. Předpokládaná pojistná hodnota: </w:t>
      </w:r>
      <w:proofErr w:type="spellStart"/>
      <w:r w:rsidR="00185E5F">
        <w:rPr>
          <w:rFonts w:cstheme="minorHAnsi"/>
          <w:bCs/>
        </w:rPr>
        <w:t>xxx</w:t>
      </w:r>
      <w:proofErr w:type="spellEnd"/>
      <w:r w:rsidR="00BE3AAD" w:rsidRPr="00666CDE">
        <w:rPr>
          <w:rFonts w:cstheme="minorHAnsi"/>
          <w:bCs/>
        </w:rPr>
        <w:t xml:space="preserve"> tisíc Kč</w:t>
      </w:r>
    </w:p>
    <w:p w:rsidR="00B14B72" w:rsidRPr="00666CDE" w:rsidRDefault="00B14B72" w:rsidP="00B14B72">
      <w:pPr>
        <w:tabs>
          <w:tab w:val="left" w:pos="1260"/>
        </w:tabs>
        <w:spacing w:after="120"/>
        <w:ind w:left="360"/>
        <w:rPr>
          <w:rFonts w:cstheme="minorHAnsi"/>
          <w:bCs/>
        </w:rPr>
      </w:pPr>
    </w:p>
    <w:p w:rsidR="004F6EA3" w:rsidRPr="00666CDE" w:rsidRDefault="004F6EA3" w:rsidP="004F6EA3">
      <w:pPr>
        <w:tabs>
          <w:tab w:val="left" w:pos="1260"/>
        </w:tabs>
        <w:spacing w:after="120"/>
        <w:ind w:left="360"/>
        <w:rPr>
          <w:rFonts w:cstheme="minorHAnsi"/>
          <w:bCs/>
        </w:rPr>
      </w:pPr>
    </w:p>
    <w:p w:rsidR="004F6EA3" w:rsidRPr="00666CDE" w:rsidRDefault="004F6EA3">
      <w:pPr>
        <w:rPr>
          <w:rFonts w:cstheme="minorHAnsi"/>
          <w:bCs/>
        </w:rPr>
      </w:pPr>
      <w:r w:rsidRPr="00666CDE">
        <w:rPr>
          <w:rFonts w:cstheme="minorHAnsi"/>
          <w:bCs/>
        </w:rPr>
        <w:br w:type="page"/>
      </w:r>
    </w:p>
    <w:p w:rsidR="00D00D87" w:rsidRDefault="00D00D87" w:rsidP="004F6EA3">
      <w:pPr>
        <w:tabs>
          <w:tab w:val="left" w:pos="1260"/>
        </w:tabs>
        <w:spacing w:after="120"/>
        <w:ind w:left="360"/>
        <w:rPr>
          <w:rFonts w:cstheme="minorHAnsi"/>
          <w:bCs/>
        </w:rPr>
      </w:pPr>
    </w:p>
    <w:p w:rsidR="004F6EA3" w:rsidRPr="00666CDE" w:rsidRDefault="00B14B72" w:rsidP="004F6EA3">
      <w:pPr>
        <w:tabs>
          <w:tab w:val="left" w:pos="1260"/>
        </w:tabs>
        <w:spacing w:after="120"/>
        <w:ind w:left="360"/>
        <w:rPr>
          <w:rFonts w:cstheme="minorHAnsi"/>
        </w:rPr>
      </w:pPr>
      <w:r w:rsidRPr="00666CDE">
        <w:rPr>
          <w:rFonts w:cstheme="minorHAnsi"/>
          <w:bCs/>
        </w:rPr>
        <w:t>2. K</w:t>
      </w:r>
      <w:r w:rsidR="00F44B90" w:rsidRPr="00666CDE">
        <w:rPr>
          <w:rFonts w:cstheme="minorHAnsi"/>
          <w:bCs/>
        </w:rPr>
        <w:t>amenná s</w:t>
      </w:r>
      <w:r w:rsidR="00F17ACF" w:rsidRPr="00666CDE">
        <w:rPr>
          <w:rFonts w:cstheme="minorHAnsi"/>
          <w:bCs/>
        </w:rPr>
        <w:t>ocha</w:t>
      </w:r>
      <w:r w:rsidR="00F44B90" w:rsidRPr="00666CDE">
        <w:rPr>
          <w:rFonts w:cstheme="minorHAnsi"/>
          <w:bCs/>
        </w:rPr>
        <w:t xml:space="preserve"> stojící</w:t>
      </w:r>
      <w:r w:rsidR="00666CDE" w:rsidRPr="00666CDE">
        <w:rPr>
          <w:rFonts w:cstheme="minorHAnsi"/>
          <w:bCs/>
        </w:rPr>
        <w:t xml:space="preserve"> </w:t>
      </w:r>
      <w:r w:rsidR="00F44B90" w:rsidRPr="00666CDE">
        <w:rPr>
          <w:rFonts w:cstheme="minorHAnsi"/>
          <w:bCs/>
        </w:rPr>
        <w:t xml:space="preserve">Panny Marie, ochranitelka města, jejímž autorem je Josef Dietrich. Kulturní památka chráněna od r. 1958. Rejstříkové číslo ÚSKP: </w:t>
      </w:r>
      <w:r w:rsidR="00F44B90" w:rsidRPr="00666CDE">
        <w:rPr>
          <w:rFonts w:cstheme="minorHAnsi"/>
        </w:rPr>
        <w:t>21182/3-848.</w:t>
      </w:r>
    </w:p>
    <w:p w:rsidR="00F44B90" w:rsidRPr="00666CDE" w:rsidRDefault="00F44B90" w:rsidP="004F6EA3">
      <w:pPr>
        <w:tabs>
          <w:tab w:val="left" w:pos="1260"/>
        </w:tabs>
        <w:spacing w:after="120"/>
        <w:ind w:left="360"/>
        <w:rPr>
          <w:rFonts w:cstheme="minorHAnsi"/>
          <w:bCs/>
        </w:rPr>
      </w:pPr>
      <w:r w:rsidRPr="00666CDE">
        <w:rPr>
          <w:rFonts w:cstheme="minorHAnsi"/>
          <w:bCs/>
        </w:rPr>
        <w:t>Předpokládaná pojistná hodnota:</w:t>
      </w:r>
      <w:r w:rsidR="00666CDE" w:rsidRPr="00666CDE">
        <w:rPr>
          <w:rFonts w:cstheme="minorHAnsi"/>
          <w:bCs/>
        </w:rPr>
        <w:t xml:space="preserve"> </w:t>
      </w:r>
      <w:r w:rsidR="00185E5F">
        <w:rPr>
          <w:rFonts w:cstheme="minorHAnsi"/>
          <w:bCs/>
        </w:rPr>
        <w:t>xxx</w:t>
      </w:r>
      <w:r w:rsidR="00BE3AAD" w:rsidRPr="00666CDE">
        <w:rPr>
          <w:rFonts w:cstheme="minorHAnsi"/>
          <w:bCs/>
        </w:rPr>
        <w:t xml:space="preserve"> tisíc </w:t>
      </w:r>
      <w:r w:rsidRPr="00666CDE">
        <w:rPr>
          <w:rFonts w:cstheme="minorHAnsi"/>
          <w:bCs/>
        </w:rPr>
        <w:t xml:space="preserve">Kč </w:t>
      </w:r>
    </w:p>
    <w:p w:rsidR="00F44B90" w:rsidRPr="00666CDE" w:rsidRDefault="00F44B90" w:rsidP="00F44B90">
      <w:pPr>
        <w:pStyle w:val="Default"/>
        <w:keepNext/>
        <w:keepLines/>
        <w:widowControl w:val="0"/>
        <w:ind w:left="720"/>
        <w:rPr>
          <w:rFonts w:asciiTheme="minorHAnsi" w:hAnsiTheme="minorHAnsi" w:cstheme="minorHAnsi"/>
          <w:bCs/>
        </w:rPr>
      </w:pPr>
    </w:p>
    <w:p w:rsidR="00F17ACF" w:rsidRPr="00666CDE" w:rsidRDefault="00F17ACF" w:rsidP="004852F7">
      <w:pPr>
        <w:pStyle w:val="Default"/>
        <w:keepNext/>
        <w:keepLines/>
        <w:widowControl w:val="0"/>
        <w:jc w:val="center"/>
        <w:rPr>
          <w:rFonts w:asciiTheme="minorHAnsi" w:hAnsiTheme="minorHAnsi" w:cstheme="minorHAnsi"/>
          <w:bCs/>
        </w:rPr>
      </w:pPr>
    </w:p>
    <w:p w:rsidR="004852F7" w:rsidRPr="00666CDE" w:rsidRDefault="004852F7" w:rsidP="00D00D87">
      <w:pPr>
        <w:rPr>
          <w:rFonts w:cstheme="minorHAnsi"/>
        </w:rPr>
      </w:pPr>
    </w:p>
    <w:p w:rsidR="001712C8" w:rsidRDefault="001712C8">
      <w:pPr>
        <w:rPr>
          <w:rFonts w:cstheme="minorHAnsi"/>
          <w:b/>
          <w:color w:val="000000" w:themeColor="text1"/>
        </w:rPr>
      </w:pPr>
      <w:bookmarkStart w:id="0" w:name="_GoBack"/>
      <w:bookmarkEnd w:id="0"/>
      <w:r w:rsidRPr="00666CDE">
        <w:rPr>
          <w:rFonts w:cstheme="minorHAnsi"/>
          <w:b/>
          <w:color w:val="000000" w:themeColor="text1"/>
        </w:rPr>
        <w:br w:type="page"/>
      </w: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Pr="00666CDE" w:rsidRDefault="00A85112" w:rsidP="00A8511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6CDE">
        <w:rPr>
          <w:rFonts w:asciiTheme="minorHAnsi" w:hAnsiTheme="minorHAnsi" w:cstheme="minorHAnsi"/>
          <w:b/>
          <w:bCs/>
          <w:sz w:val="22"/>
          <w:szCs w:val="22"/>
        </w:rPr>
        <w:t>Příloha č. 2</w:t>
      </w: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Default="00A85112">
      <w:pPr>
        <w:rPr>
          <w:rFonts w:cstheme="minorHAnsi"/>
          <w:b/>
          <w:color w:val="000000" w:themeColor="text1"/>
        </w:rPr>
      </w:pPr>
    </w:p>
    <w:p w:rsidR="00A85112" w:rsidRPr="00666CDE" w:rsidRDefault="00A85112">
      <w:pPr>
        <w:rPr>
          <w:rFonts w:cstheme="minorHAnsi"/>
          <w:b/>
          <w:color w:val="000000" w:themeColor="text1"/>
        </w:rPr>
      </w:pPr>
    </w:p>
    <w:p w:rsidR="005E03F9" w:rsidRPr="00666CDE" w:rsidRDefault="001712C8" w:rsidP="00666C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6CDE">
        <w:rPr>
          <w:rFonts w:asciiTheme="minorHAnsi" w:hAnsiTheme="minorHAnsi" w:cstheme="minorHAnsi"/>
          <w:b/>
          <w:bCs/>
          <w:sz w:val="22"/>
          <w:szCs w:val="22"/>
        </w:rPr>
        <w:t>Příloha č. 3</w:t>
      </w:r>
    </w:p>
    <w:p w:rsidR="001712C8" w:rsidRPr="00666CDE" w:rsidRDefault="001712C8" w:rsidP="001712C8">
      <w:pPr>
        <w:keepNext/>
        <w:keepLines/>
        <w:widowControl w:val="0"/>
        <w:autoSpaceDE w:val="0"/>
        <w:autoSpaceDN w:val="0"/>
        <w:adjustRightInd w:val="0"/>
        <w:rPr>
          <w:rFonts w:cstheme="minorHAnsi"/>
          <w:b/>
        </w:rPr>
      </w:pPr>
    </w:p>
    <w:p w:rsidR="001712C8" w:rsidRPr="00666CDE" w:rsidRDefault="001712C8" w:rsidP="001712C8">
      <w:pPr>
        <w:keepNext/>
        <w:keepLines/>
        <w:widowControl w:val="0"/>
        <w:autoSpaceDE w:val="0"/>
        <w:autoSpaceDN w:val="0"/>
        <w:adjustRightInd w:val="0"/>
        <w:rPr>
          <w:rFonts w:cstheme="minorHAnsi"/>
        </w:rPr>
      </w:pPr>
      <w:r w:rsidRPr="00666CDE">
        <w:rPr>
          <w:rFonts w:cstheme="minorHAnsi"/>
          <w:b/>
        </w:rPr>
        <w:t>Národní památkový ústav,</w:t>
      </w:r>
      <w:r w:rsidR="002C3CB7">
        <w:rPr>
          <w:rFonts w:cstheme="minorHAnsi"/>
          <w:b/>
        </w:rPr>
        <w:t xml:space="preserve"> </w:t>
      </w:r>
      <w:r w:rsidRPr="00666CDE">
        <w:rPr>
          <w:rFonts w:cstheme="minorHAnsi"/>
          <w:b/>
        </w:rPr>
        <w:t>státní příspěvková organizace</w:t>
      </w:r>
    </w:p>
    <w:p w:rsidR="001712C8" w:rsidRPr="00666CDE" w:rsidRDefault="001712C8" w:rsidP="001712C8">
      <w:pPr>
        <w:keepNext/>
        <w:keepLines/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666CDE">
        <w:rPr>
          <w:rFonts w:cstheme="minorHAnsi"/>
        </w:rPr>
        <w:t>se sídlem: Valdštejnské nám. 162/3, Praha 1, 118 01</w:t>
      </w: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IČO: 75032333, DIČ: CZ 75032333 </w:t>
      </w: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zastoupen:  Ing. Danielem </w:t>
      </w:r>
      <w:proofErr w:type="spellStart"/>
      <w:r w:rsidRPr="00666CDE">
        <w:rPr>
          <w:rFonts w:asciiTheme="minorHAnsi" w:hAnsiTheme="minorHAnsi" w:cstheme="minorHAnsi"/>
          <w:sz w:val="22"/>
          <w:szCs w:val="22"/>
        </w:rPr>
        <w:t>Šnejdem</w:t>
      </w:r>
      <w:proofErr w:type="spellEnd"/>
      <w:r w:rsidRPr="00666CDE">
        <w:rPr>
          <w:rFonts w:asciiTheme="minorHAnsi" w:hAnsiTheme="minorHAnsi" w:cstheme="minorHAnsi"/>
          <w:sz w:val="22"/>
          <w:szCs w:val="22"/>
        </w:rPr>
        <w:t>, ředitelem územního odborného pracoviště v Č. Budějovicích</w:t>
      </w: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color w:val="FF0000"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ab/>
      </w:r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CDE">
        <w:rPr>
          <w:rFonts w:asciiTheme="minorHAnsi" w:hAnsiTheme="minorHAnsi" w:cstheme="minorHAnsi"/>
          <w:bCs/>
          <w:iCs/>
          <w:sz w:val="22"/>
          <w:szCs w:val="22"/>
        </w:rPr>
        <w:t xml:space="preserve">Doručovací adresa: </w:t>
      </w: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>Národní památkový ústav, územní odborné pracoviště v Českých Budějovicích</w:t>
      </w: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>Senovážné náměstí 6, 37021 České Budějovice</w:t>
      </w:r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Zástupce pro věcná jednání:  </w:t>
      </w:r>
      <w:r w:rsidRPr="00666CDE">
        <w:rPr>
          <w:rFonts w:asciiTheme="minorHAnsi" w:hAnsiTheme="minorHAnsi" w:cstheme="minorHAnsi"/>
          <w:b/>
          <w:sz w:val="22"/>
          <w:szCs w:val="22"/>
        </w:rPr>
        <w:t xml:space="preserve">Mgr. Kateřina </w:t>
      </w:r>
      <w:proofErr w:type="spellStart"/>
      <w:r w:rsidRPr="00666CDE">
        <w:rPr>
          <w:rFonts w:asciiTheme="minorHAnsi" w:hAnsiTheme="minorHAnsi" w:cstheme="minorHAnsi"/>
          <w:b/>
          <w:sz w:val="22"/>
          <w:szCs w:val="22"/>
        </w:rPr>
        <w:t>Voleská</w:t>
      </w:r>
      <w:proofErr w:type="spellEnd"/>
    </w:p>
    <w:p w:rsidR="001712C8" w:rsidRPr="00666CDE" w:rsidRDefault="001712C8" w:rsidP="001712C8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99129D">
        <w:rPr>
          <w:rFonts w:asciiTheme="minorHAnsi" w:hAnsiTheme="minorHAnsi" w:cstheme="minorHAnsi"/>
          <w:b/>
          <w:sz w:val="22"/>
          <w:szCs w:val="22"/>
        </w:rPr>
        <w:t>xxxxxxx</w:t>
      </w:r>
      <w:proofErr w:type="spellEnd"/>
      <w:r w:rsidRPr="00666CDE">
        <w:rPr>
          <w:rFonts w:asciiTheme="minorHAnsi" w:hAnsiTheme="minorHAnsi" w:cstheme="minorHAnsi"/>
          <w:sz w:val="22"/>
          <w:szCs w:val="22"/>
        </w:rPr>
        <w:t xml:space="preserve">, e-mail: </w:t>
      </w:r>
      <w:proofErr w:type="spellStart"/>
      <w:r w:rsidR="0099129D">
        <w:rPr>
          <w:rFonts w:asciiTheme="minorHAnsi" w:hAnsiTheme="minorHAnsi" w:cstheme="minorHAnsi"/>
          <w:b/>
          <w:sz w:val="22"/>
          <w:szCs w:val="22"/>
        </w:rPr>
        <w:t>xxxxxxxxxxxxxxx</w:t>
      </w:r>
      <w:proofErr w:type="spellEnd"/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>(dále jen jako „</w:t>
      </w:r>
      <w:r w:rsidRPr="00666CDE">
        <w:rPr>
          <w:rFonts w:asciiTheme="minorHAnsi" w:hAnsiTheme="minorHAnsi" w:cstheme="minorHAnsi"/>
          <w:b/>
          <w:sz w:val="22"/>
          <w:szCs w:val="22"/>
        </w:rPr>
        <w:t>objednatel</w:t>
      </w:r>
      <w:r w:rsidRPr="00666CDE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b/>
          <w:color w:val="0D0D0D"/>
        </w:rPr>
      </w:pPr>
      <w:r w:rsidRPr="00666CDE">
        <w:rPr>
          <w:rFonts w:asciiTheme="minorHAnsi" w:hAnsiTheme="minorHAnsi" w:cstheme="minorHAnsi"/>
          <w:b/>
          <w:color w:val="0D0D0D"/>
        </w:rPr>
        <w:t xml:space="preserve">Ivan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Tlášek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 xml:space="preserve">,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Ak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>. soch.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61440" w:rsidRPr="00666CDE" w:rsidTr="00906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40" w:rsidRPr="00666CDE" w:rsidRDefault="00761440" w:rsidP="009068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 xml:space="preserve">IČO: </w:t>
      </w:r>
      <w:r w:rsidRPr="00666CDE">
        <w:rPr>
          <w:rFonts w:asciiTheme="minorHAnsi" w:hAnsiTheme="minorHAnsi" w:cstheme="minorHAnsi"/>
        </w:rPr>
        <w:t xml:space="preserve"> 671 69 031</w:t>
      </w:r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</w:rPr>
        <w:t xml:space="preserve">DIČ: CZ </w:t>
      </w:r>
      <w:proofErr w:type="spellStart"/>
      <w:r w:rsidR="0099129D">
        <w:rPr>
          <w:rFonts w:asciiTheme="minorHAnsi" w:hAnsiTheme="minorHAnsi" w:cstheme="minorHAnsi"/>
        </w:rPr>
        <w:t>xxxxxxxxxxxxxxxx</w:t>
      </w:r>
      <w:proofErr w:type="spell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>se sídlem:</w:t>
      </w:r>
      <w:r w:rsidRPr="00666CDE">
        <w:rPr>
          <w:rFonts w:asciiTheme="minorHAnsi" w:hAnsiTheme="minorHAnsi" w:cstheme="minorHAnsi"/>
        </w:rPr>
        <w:t xml:space="preserve"> Libníč 101, </w:t>
      </w:r>
      <w:proofErr w:type="gramStart"/>
      <w:r w:rsidRPr="00666CDE">
        <w:rPr>
          <w:rFonts w:asciiTheme="minorHAnsi" w:hAnsiTheme="minorHAnsi" w:cstheme="minorHAnsi"/>
        </w:rPr>
        <w:t>373 71  Rudolfov</w:t>
      </w:r>
      <w:proofErr w:type="gram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bankovní spojení: 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</w:t>
      </w:r>
      <w:proofErr w:type="spellEnd"/>
      <w:r w:rsidRPr="00666CDE">
        <w:rPr>
          <w:rFonts w:asciiTheme="minorHAnsi" w:hAnsiTheme="minorHAnsi" w:cstheme="minorHAnsi"/>
          <w:color w:val="0D0D0D"/>
        </w:rPr>
        <w:t>/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</w:t>
      </w:r>
      <w:proofErr w:type="spell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tel.: 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xxxxxxxxxxx</w:t>
      </w:r>
      <w:proofErr w:type="spellEnd"/>
    </w:p>
    <w:p w:rsidR="001712C8" w:rsidRPr="00666CDE" w:rsidRDefault="001712C8" w:rsidP="001712C8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>(dále jen jako „</w:t>
      </w:r>
      <w:r w:rsidRPr="00666CDE">
        <w:rPr>
          <w:rFonts w:asciiTheme="minorHAnsi" w:hAnsiTheme="minorHAnsi" w:cstheme="minorHAnsi"/>
          <w:b/>
          <w:bCs/>
          <w:color w:val="auto"/>
          <w:sz w:val="22"/>
          <w:szCs w:val="22"/>
        </w:rPr>
        <w:t>dopravce</w:t>
      </w:r>
      <w:r w:rsidRPr="00666CDE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1712C8" w:rsidRPr="00666CDE" w:rsidRDefault="001712C8" w:rsidP="001712C8">
      <w:pPr>
        <w:pStyle w:val="Default"/>
        <w:ind w:right="20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12C8" w:rsidRPr="00666CDE" w:rsidRDefault="001712C8" w:rsidP="001712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6CDE">
        <w:rPr>
          <w:rFonts w:asciiTheme="minorHAnsi" w:hAnsiTheme="minorHAnsi" w:cstheme="minorHAnsi"/>
          <w:b/>
          <w:bCs/>
          <w:sz w:val="22"/>
          <w:szCs w:val="22"/>
        </w:rPr>
        <w:t xml:space="preserve">Protokol o předání </w:t>
      </w:r>
    </w:p>
    <w:p w:rsidR="001712C8" w:rsidRPr="00666CDE" w:rsidRDefault="001712C8" w:rsidP="001712C8">
      <w:pPr>
        <w:tabs>
          <w:tab w:val="left" w:pos="1260"/>
        </w:tabs>
        <w:rPr>
          <w:rFonts w:cstheme="minorHAnsi"/>
        </w:rPr>
      </w:pPr>
      <w:r w:rsidRPr="00666CDE">
        <w:rPr>
          <w:rFonts w:cstheme="minorHAnsi"/>
        </w:rPr>
        <w:t>Dopravce převzal od</w:t>
      </w:r>
      <w:r w:rsidR="00666CDE" w:rsidRPr="00666CDE">
        <w:rPr>
          <w:rFonts w:cstheme="minorHAnsi"/>
        </w:rPr>
        <w:t xml:space="preserve"> </w:t>
      </w:r>
      <w:r w:rsidRPr="00666CDE">
        <w:rPr>
          <w:rFonts w:cstheme="minorHAnsi"/>
        </w:rPr>
        <w:t>objednatele níže uvedené věci:</w:t>
      </w:r>
    </w:p>
    <w:p w:rsidR="001712C8" w:rsidRPr="00666CDE" w:rsidRDefault="001712C8" w:rsidP="001712C8">
      <w:pPr>
        <w:tabs>
          <w:tab w:val="left" w:pos="4962"/>
          <w:tab w:val="left" w:pos="5940"/>
        </w:tabs>
        <w:spacing w:after="120"/>
        <w:rPr>
          <w:rFonts w:cstheme="minorHAnsi"/>
        </w:rPr>
      </w:pPr>
      <w:r w:rsidRPr="00666CDE">
        <w:rPr>
          <w:rFonts w:cstheme="minorHAnsi"/>
        </w:rPr>
        <w:t xml:space="preserve">Dne: </w:t>
      </w:r>
      <w:r w:rsidRPr="00666CDE">
        <w:rPr>
          <w:rFonts w:cstheme="minorHAnsi"/>
        </w:rPr>
        <w:tab/>
      </w:r>
      <w:proofErr w:type="gramStart"/>
      <w:r w:rsidRPr="00666CDE">
        <w:rPr>
          <w:rFonts w:cstheme="minorHAnsi"/>
        </w:rPr>
        <w:t>Vyřizuje :</w:t>
      </w:r>
      <w:proofErr w:type="gramEnd"/>
    </w:p>
    <w:p w:rsidR="001712C8" w:rsidRPr="00666CDE" w:rsidRDefault="001712C8" w:rsidP="001712C8">
      <w:pPr>
        <w:tabs>
          <w:tab w:val="left" w:pos="1108"/>
          <w:tab w:val="left" w:pos="1260"/>
        </w:tabs>
        <w:spacing w:after="120"/>
        <w:rPr>
          <w:rFonts w:cstheme="minorHAnsi"/>
          <w:b/>
        </w:rPr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40"/>
        <w:gridCol w:w="5525"/>
      </w:tblGrid>
      <w:tr w:rsidR="004F6EA3" w:rsidRPr="00666CDE" w:rsidTr="00906853">
        <w:trPr>
          <w:trHeight w:hRule="exact" w:val="227"/>
          <w:jc w:val="center"/>
        </w:trPr>
        <w:tc>
          <w:tcPr>
            <w:tcW w:w="495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</w:rPr>
            </w:pPr>
            <w:r w:rsidRPr="00666CDE">
              <w:rPr>
                <w:rFonts w:cstheme="minorHAnsi"/>
              </w:rPr>
              <w:t>Číslo KP</w:t>
            </w:r>
          </w:p>
        </w:tc>
        <w:tc>
          <w:tcPr>
            <w:tcW w:w="5525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</w:rPr>
            </w:pPr>
            <w:r w:rsidRPr="00666CDE">
              <w:rPr>
                <w:rFonts w:cstheme="minorHAnsi"/>
              </w:rPr>
              <w:t>Předmět</w:t>
            </w:r>
          </w:p>
        </w:tc>
      </w:tr>
      <w:tr w:rsidR="004F6EA3" w:rsidRPr="00666CDE" w:rsidTr="00906853">
        <w:trPr>
          <w:trHeight w:hRule="exact" w:val="567"/>
          <w:jc w:val="center"/>
        </w:trPr>
        <w:tc>
          <w:tcPr>
            <w:tcW w:w="495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  <w:r w:rsidRPr="00666CDE">
              <w:rPr>
                <w:rFonts w:cstheme="minorHAnsi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</w:p>
        </w:tc>
        <w:tc>
          <w:tcPr>
            <w:tcW w:w="5525" w:type="dxa"/>
            <w:shd w:val="clear" w:color="auto" w:fill="auto"/>
          </w:tcPr>
          <w:p w:rsidR="004F6EA3" w:rsidRPr="00666CDE" w:rsidRDefault="00A85112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Litinové socha sv. Jana Nepomuckého</w:t>
            </w:r>
          </w:p>
        </w:tc>
      </w:tr>
      <w:tr w:rsidR="004F6EA3" w:rsidRPr="00666CDE" w:rsidTr="00906853">
        <w:trPr>
          <w:trHeight w:hRule="exact" w:val="567"/>
          <w:jc w:val="center"/>
        </w:trPr>
        <w:tc>
          <w:tcPr>
            <w:tcW w:w="495" w:type="dxa"/>
            <w:shd w:val="clear" w:color="auto" w:fill="auto"/>
          </w:tcPr>
          <w:p w:rsidR="004F6EA3" w:rsidRPr="00666CDE" w:rsidRDefault="004F6EA3" w:rsidP="00906853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  <w:r w:rsidRPr="00666CDE">
              <w:rPr>
                <w:rFonts w:cstheme="minorHAnsi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4F6EA3" w:rsidRPr="00666CDE" w:rsidRDefault="00A85112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ÚSKP 21182/3-848</w:t>
            </w:r>
          </w:p>
        </w:tc>
        <w:tc>
          <w:tcPr>
            <w:tcW w:w="5525" w:type="dxa"/>
            <w:shd w:val="clear" w:color="auto" w:fill="auto"/>
          </w:tcPr>
          <w:p w:rsidR="004F6EA3" w:rsidRPr="00666CDE" w:rsidRDefault="00A85112" w:rsidP="00906853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Kamenná socha Panny Marie autora Josefa Dietricha</w:t>
            </w:r>
          </w:p>
        </w:tc>
      </w:tr>
    </w:tbl>
    <w:p w:rsidR="004F6EA3" w:rsidRPr="00666CDE" w:rsidRDefault="004F6EA3" w:rsidP="001712C8">
      <w:pPr>
        <w:tabs>
          <w:tab w:val="left" w:pos="1108"/>
          <w:tab w:val="left" w:pos="1260"/>
        </w:tabs>
        <w:spacing w:after="120"/>
        <w:rPr>
          <w:rFonts w:cstheme="minorHAnsi"/>
          <w:b/>
        </w:rPr>
      </w:pPr>
    </w:p>
    <w:p w:rsidR="001712C8" w:rsidRPr="00666CDE" w:rsidRDefault="001712C8" w:rsidP="001712C8">
      <w:pPr>
        <w:spacing w:after="120"/>
        <w:rPr>
          <w:rFonts w:cstheme="minorHAnsi"/>
        </w:rPr>
      </w:pPr>
      <w:r w:rsidRPr="00666CDE">
        <w:rPr>
          <w:rFonts w:cstheme="minorHAnsi"/>
        </w:rPr>
        <w:t>Předal:</w:t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="00A85112">
        <w:rPr>
          <w:rFonts w:cstheme="minorHAnsi"/>
        </w:rPr>
        <w:t xml:space="preserve">Ing. Daniel </w:t>
      </w:r>
      <w:proofErr w:type="spellStart"/>
      <w:r w:rsidR="00A85112">
        <w:rPr>
          <w:rFonts w:cstheme="minorHAnsi"/>
        </w:rPr>
        <w:t>Šnejd</w:t>
      </w:r>
      <w:proofErr w:type="spellEnd"/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  <w:t>Převzal:</w:t>
      </w:r>
      <w:r w:rsidR="00A85112">
        <w:rPr>
          <w:rFonts w:cstheme="minorHAnsi"/>
        </w:rPr>
        <w:t xml:space="preserve"> Ivan </w:t>
      </w:r>
      <w:proofErr w:type="spellStart"/>
      <w:r w:rsidR="00A85112">
        <w:rPr>
          <w:rFonts w:cstheme="minorHAnsi"/>
        </w:rPr>
        <w:t>Tlášek</w:t>
      </w:r>
      <w:proofErr w:type="spellEnd"/>
    </w:p>
    <w:p w:rsidR="001712C8" w:rsidRPr="00666CDE" w:rsidRDefault="001712C8" w:rsidP="001712C8">
      <w:pPr>
        <w:tabs>
          <w:tab w:val="left" w:pos="1108"/>
          <w:tab w:val="left" w:pos="1260"/>
        </w:tabs>
        <w:spacing w:after="120"/>
        <w:rPr>
          <w:rFonts w:cstheme="minorHAnsi"/>
        </w:rPr>
      </w:pPr>
      <w:r w:rsidRPr="00666CDE">
        <w:rPr>
          <w:rFonts w:cstheme="minorHAnsi"/>
        </w:rPr>
        <w:t xml:space="preserve">Datum </w:t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proofErr w:type="spellStart"/>
      <w:r w:rsidRPr="00666CDE">
        <w:rPr>
          <w:rFonts w:cstheme="minorHAnsi"/>
        </w:rPr>
        <w:t>Datum</w:t>
      </w:r>
      <w:proofErr w:type="spellEnd"/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</w:p>
    <w:p w:rsidR="001712C8" w:rsidRPr="00666CDE" w:rsidRDefault="001712C8" w:rsidP="001712C8">
      <w:pPr>
        <w:rPr>
          <w:rFonts w:cstheme="minorHAnsi"/>
        </w:rPr>
      </w:pPr>
      <w:r w:rsidRPr="00666CDE">
        <w:rPr>
          <w:rFonts w:cstheme="minorHAnsi"/>
        </w:rPr>
        <w:t xml:space="preserve">Razítko a </w:t>
      </w:r>
      <w:proofErr w:type="gramStart"/>
      <w:r w:rsidRPr="00666CDE">
        <w:rPr>
          <w:rFonts w:cstheme="minorHAnsi"/>
        </w:rPr>
        <w:t xml:space="preserve">podpis:  . . . . . . . . . . . . . . . . . . . . . .   </w:t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  <w:t>Razítko</w:t>
      </w:r>
      <w:proofErr w:type="gramEnd"/>
      <w:r w:rsidRPr="00666CDE">
        <w:rPr>
          <w:rFonts w:cstheme="minorHAnsi"/>
        </w:rPr>
        <w:t xml:space="preserve"> a podpis:  . . . . . . . . . . . . . . . . . . . . </w:t>
      </w:r>
    </w:p>
    <w:p w:rsidR="00520991" w:rsidRPr="00666CDE" w:rsidRDefault="00520991">
      <w:pPr>
        <w:rPr>
          <w:rFonts w:cstheme="minorHAnsi"/>
          <w:b/>
          <w:color w:val="000000" w:themeColor="text1"/>
        </w:rPr>
      </w:pPr>
    </w:p>
    <w:p w:rsidR="00096CF9" w:rsidRPr="00666CDE" w:rsidRDefault="00520991" w:rsidP="00666CDE">
      <w:pPr>
        <w:jc w:val="center"/>
        <w:rPr>
          <w:rFonts w:cstheme="minorHAnsi"/>
          <w:b/>
          <w:bCs/>
        </w:rPr>
      </w:pPr>
      <w:r w:rsidRPr="00666CDE">
        <w:rPr>
          <w:rFonts w:cstheme="minorHAnsi"/>
          <w:b/>
          <w:color w:val="000000" w:themeColor="text1"/>
        </w:rPr>
        <w:br w:type="page"/>
      </w:r>
      <w:r w:rsidRPr="00666CDE">
        <w:rPr>
          <w:rFonts w:cstheme="minorHAnsi"/>
          <w:b/>
          <w:bCs/>
        </w:rPr>
        <w:t>Příloha č. 4</w:t>
      </w:r>
    </w:p>
    <w:p w:rsidR="00520991" w:rsidRPr="00666CDE" w:rsidRDefault="00520991" w:rsidP="00520991">
      <w:pPr>
        <w:keepNext/>
        <w:keepLines/>
        <w:widowControl w:val="0"/>
        <w:autoSpaceDE w:val="0"/>
        <w:autoSpaceDN w:val="0"/>
        <w:adjustRightInd w:val="0"/>
        <w:rPr>
          <w:rFonts w:cstheme="minorHAnsi"/>
          <w:b/>
        </w:rPr>
      </w:pPr>
    </w:p>
    <w:p w:rsidR="00520991" w:rsidRPr="00666CDE" w:rsidRDefault="00520991" w:rsidP="00520991">
      <w:pPr>
        <w:keepNext/>
        <w:keepLines/>
        <w:widowControl w:val="0"/>
        <w:autoSpaceDE w:val="0"/>
        <w:autoSpaceDN w:val="0"/>
        <w:adjustRightInd w:val="0"/>
        <w:rPr>
          <w:rFonts w:cstheme="minorHAnsi"/>
        </w:rPr>
      </w:pPr>
      <w:r w:rsidRPr="00666CDE">
        <w:rPr>
          <w:rFonts w:cstheme="minorHAnsi"/>
          <w:b/>
        </w:rPr>
        <w:t>Národní památkový ústav,</w:t>
      </w:r>
      <w:r w:rsidR="00666CDE" w:rsidRPr="00666CDE">
        <w:rPr>
          <w:rFonts w:cstheme="minorHAnsi"/>
          <w:b/>
        </w:rPr>
        <w:t xml:space="preserve"> </w:t>
      </w:r>
      <w:r w:rsidRPr="00666CDE">
        <w:rPr>
          <w:rFonts w:cstheme="minorHAnsi"/>
          <w:b/>
        </w:rPr>
        <w:t>státní příspěvková organizace</w:t>
      </w:r>
    </w:p>
    <w:p w:rsidR="00520991" w:rsidRPr="00666CDE" w:rsidRDefault="00520991" w:rsidP="00520991">
      <w:pPr>
        <w:keepNext/>
        <w:keepLines/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666CDE">
        <w:rPr>
          <w:rFonts w:cstheme="minorHAnsi"/>
        </w:rPr>
        <w:t>se sídlem: Valdštejnské nám. 162/3, Praha 1, 118 01</w:t>
      </w: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IČO: 75032333, DIČ: CZ 75032333 </w:t>
      </w: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zastoupen:  Ing. Danielem </w:t>
      </w:r>
      <w:proofErr w:type="spellStart"/>
      <w:r w:rsidRPr="00666CDE">
        <w:rPr>
          <w:rFonts w:asciiTheme="minorHAnsi" w:hAnsiTheme="minorHAnsi" w:cstheme="minorHAnsi"/>
          <w:sz w:val="22"/>
          <w:szCs w:val="22"/>
        </w:rPr>
        <w:t>Šnejdem</w:t>
      </w:r>
      <w:proofErr w:type="spellEnd"/>
      <w:r w:rsidRPr="00666CDE">
        <w:rPr>
          <w:rFonts w:asciiTheme="minorHAnsi" w:hAnsiTheme="minorHAnsi" w:cstheme="minorHAnsi"/>
          <w:sz w:val="22"/>
          <w:szCs w:val="22"/>
        </w:rPr>
        <w:t>, ředitelem územního odborného pracoviště v Č. Budějovicích</w:t>
      </w: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color w:val="FF0000"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ab/>
      </w:r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CDE">
        <w:rPr>
          <w:rFonts w:asciiTheme="minorHAnsi" w:hAnsiTheme="minorHAnsi" w:cstheme="minorHAnsi"/>
          <w:bCs/>
          <w:iCs/>
          <w:sz w:val="22"/>
          <w:szCs w:val="22"/>
        </w:rPr>
        <w:t xml:space="preserve">Doručovací adresa: </w:t>
      </w: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>Národní památkový ústav, územní odborné pracoviště v Českých Budějovicích</w:t>
      </w: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66CDE">
        <w:rPr>
          <w:rFonts w:asciiTheme="minorHAnsi" w:hAnsiTheme="minorHAnsi" w:cstheme="minorHAnsi"/>
          <w:b/>
          <w:sz w:val="22"/>
          <w:szCs w:val="22"/>
        </w:rPr>
        <w:t>Senovážné náměstí 6, 37021 České Budějovice</w:t>
      </w:r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20991" w:rsidRPr="00666CDE" w:rsidRDefault="00520991" w:rsidP="00520991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Zástupce pro věcná jednání:  </w:t>
      </w:r>
      <w:r w:rsidRPr="00666CDE">
        <w:rPr>
          <w:rFonts w:asciiTheme="minorHAnsi" w:hAnsiTheme="minorHAnsi" w:cstheme="minorHAnsi"/>
          <w:b/>
          <w:sz w:val="22"/>
          <w:szCs w:val="22"/>
        </w:rPr>
        <w:t xml:space="preserve">Mgr. Kateřina </w:t>
      </w:r>
      <w:proofErr w:type="spellStart"/>
      <w:r w:rsidRPr="00666CDE">
        <w:rPr>
          <w:rFonts w:asciiTheme="minorHAnsi" w:hAnsiTheme="minorHAnsi" w:cstheme="minorHAnsi"/>
          <w:b/>
          <w:sz w:val="22"/>
          <w:szCs w:val="22"/>
        </w:rPr>
        <w:t>Voleská</w:t>
      </w:r>
      <w:proofErr w:type="spellEnd"/>
    </w:p>
    <w:p w:rsidR="00520991" w:rsidRPr="00666CDE" w:rsidRDefault="00520991" w:rsidP="0099129D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99129D">
        <w:rPr>
          <w:rFonts w:asciiTheme="minorHAnsi" w:hAnsiTheme="minorHAnsi" w:cstheme="minorHAnsi"/>
          <w:b/>
          <w:sz w:val="22"/>
          <w:szCs w:val="22"/>
        </w:rPr>
        <w:t>xxxxxxxxxx</w:t>
      </w:r>
      <w:proofErr w:type="spellEnd"/>
      <w:r w:rsidRPr="00666CDE">
        <w:rPr>
          <w:rFonts w:asciiTheme="minorHAnsi" w:hAnsiTheme="minorHAnsi" w:cstheme="minorHAnsi"/>
          <w:sz w:val="22"/>
          <w:szCs w:val="22"/>
        </w:rPr>
        <w:t xml:space="preserve">, e-mail: </w:t>
      </w:r>
      <w:proofErr w:type="spellStart"/>
      <w:r w:rsidR="0099129D">
        <w:rPr>
          <w:rFonts w:asciiTheme="minorHAnsi" w:hAnsiTheme="minorHAnsi" w:cstheme="minorHAnsi"/>
          <w:b/>
          <w:sz w:val="22"/>
          <w:szCs w:val="22"/>
        </w:rPr>
        <w:t>xxxxxxxxxxxxxx</w:t>
      </w:r>
      <w:proofErr w:type="spellEnd"/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>(dále jen jako „</w:t>
      </w:r>
      <w:r w:rsidRPr="00666CDE">
        <w:rPr>
          <w:rFonts w:asciiTheme="minorHAnsi" w:hAnsiTheme="minorHAnsi" w:cstheme="minorHAnsi"/>
          <w:b/>
          <w:sz w:val="22"/>
          <w:szCs w:val="22"/>
        </w:rPr>
        <w:t>objednatel</w:t>
      </w:r>
      <w:r w:rsidRPr="00666CDE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b/>
          <w:color w:val="0D0D0D"/>
        </w:rPr>
      </w:pPr>
      <w:r w:rsidRPr="00666CDE">
        <w:rPr>
          <w:rFonts w:asciiTheme="minorHAnsi" w:hAnsiTheme="minorHAnsi" w:cstheme="minorHAnsi"/>
          <w:b/>
          <w:color w:val="0D0D0D"/>
        </w:rPr>
        <w:t xml:space="preserve">Ivan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Tlášek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 xml:space="preserve">, </w:t>
      </w:r>
      <w:proofErr w:type="spellStart"/>
      <w:r w:rsidRPr="00666CDE">
        <w:rPr>
          <w:rFonts w:asciiTheme="minorHAnsi" w:hAnsiTheme="minorHAnsi" w:cstheme="minorHAnsi"/>
          <w:b/>
          <w:color w:val="0D0D0D"/>
        </w:rPr>
        <w:t>Ak</w:t>
      </w:r>
      <w:proofErr w:type="spellEnd"/>
      <w:r w:rsidRPr="00666CDE">
        <w:rPr>
          <w:rFonts w:asciiTheme="minorHAnsi" w:hAnsiTheme="minorHAnsi" w:cstheme="minorHAnsi"/>
          <w:b/>
          <w:color w:val="0D0D0D"/>
        </w:rPr>
        <w:t>. soch.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61440" w:rsidRPr="00666CDE" w:rsidTr="00906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40" w:rsidRPr="00666CDE" w:rsidRDefault="00761440" w:rsidP="009068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 xml:space="preserve">IČO: </w:t>
      </w:r>
      <w:r w:rsidRPr="00666CDE">
        <w:rPr>
          <w:rFonts w:asciiTheme="minorHAnsi" w:hAnsiTheme="minorHAnsi" w:cstheme="minorHAnsi"/>
        </w:rPr>
        <w:t xml:space="preserve"> 671 69 031</w:t>
      </w:r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</w:rPr>
        <w:t xml:space="preserve">DIČ: CZ </w:t>
      </w:r>
      <w:proofErr w:type="spellStart"/>
      <w:r w:rsidR="0099129D">
        <w:rPr>
          <w:rFonts w:asciiTheme="minorHAnsi" w:hAnsiTheme="minorHAnsi" w:cstheme="minorHAnsi"/>
        </w:rPr>
        <w:t>xxxxxxxxxxxxxx</w:t>
      </w:r>
      <w:proofErr w:type="spell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</w:rPr>
      </w:pPr>
      <w:r w:rsidRPr="00666CDE">
        <w:rPr>
          <w:rFonts w:asciiTheme="minorHAnsi" w:hAnsiTheme="minorHAnsi" w:cstheme="minorHAnsi"/>
          <w:color w:val="0D0D0D"/>
        </w:rPr>
        <w:t>se sídlem:</w:t>
      </w:r>
      <w:r w:rsidRPr="00666CDE">
        <w:rPr>
          <w:rFonts w:asciiTheme="minorHAnsi" w:hAnsiTheme="minorHAnsi" w:cstheme="minorHAnsi"/>
        </w:rPr>
        <w:t xml:space="preserve"> Libníč 101, </w:t>
      </w:r>
      <w:proofErr w:type="gramStart"/>
      <w:r w:rsidRPr="00666CDE">
        <w:rPr>
          <w:rFonts w:asciiTheme="minorHAnsi" w:hAnsiTheme="minorHAnsi" w:cstheme="minorHAnsi"/>
        </w:rPr>
        <w:t>373 71  Rudolfov</w:t>
      </w:r>
      <w:proofErr w:type="gram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bankovní spojení: 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</w:t>
      </w:r>
      <w:proofErr w:type="spellEnd"/>
      <w:r w:rsidRPr="00666CDE">
        <w:rPr>
          <w:rFonts w:asciiTheme="minorHAnsi" w:hAnsiTheme="minorHAnsi" w:cstheme="minorHAnsi"/>
          <w:color w:val="0D0D0D"/>
        </w:rPr>
        <w:t>/</w:t>
      </w:r>
      <w:proofErr w:type="spellStart"/>
      <w:r w:rsidR="0099129D">
        <w:rPr>
          <w:rFonts w:asciiTheme="minorHAnsi" w:hAnsiTheme="minorHAnsi" w:cstheme="minorHAnsi"/>
          <w:color w:val="0D0D0D"/>
        </w:rPr>
        <w:t>xxxxxxxxxxxxxx</w:t>
      </w:r>
      <w:proofErr w:type="spellEnd"/>
    </w:p>
    <w:p w:rsidR="00761440" w:rsidRPr="00666CDE" w:rsidRDefault="00761440" w:rsidP="00761440">
      <w:pPr>
        <w:pStyle w:val="Titulektabulky0"/>
        <w:jc w:val="both"/>
        <w:rPr>
          <w:rFonts w:asciiTheme="minorHAnsi" w:hAnsiTheme="minorHAnsi" w:cstheme="minorHAnsi"/>
          <w:color w:val="0D0D0D"/>
        </w:rPr>
      </w:pPr>
      <w:r w:rsidRPr="00666CDE">
        <w:rPr>
          <w:rFonts w:asciiTheme="minorHAnsi" w:hAnsiTheme="minorHAnsi" w:cstheme="minorHAnsi"/>
          <w:color w:val="0D0D0D"/>
        </w:rPr>
        <w:t xml:space="preserve">tel.: </w:t>
      </w:r>
      <w:r w:rsidR="0099129D">
        <w:rPr>
          <w:rFonts w:asciiTheme="minorHAnsi" w:hAnsiTheme="minorHAnsi" w:cstheme="minorHAnsi"/>
          <w:color w:val="0D0D0D"/>
        </w:rPr>
        <w:t>xxxxxxxxxxxxxx</w:t>
      </w:r>
    </w:p>
    <w:p w:rsidR="00520991" w:rsidRPr="00666CDE" w:rsidRDefault="00520991" w:rsidP="00520991">
      <w:pPr>
        <w:pStyle w:val="Default"/>
        <w:keepNext/>
        <w:keepLines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6CDE">
        <w:rPr>
          <w:rFonts w:asciiTheme="minorHAnsi" w:hAnsiTheme="minorHAnsi" w:cstheme="minorHAnsi"/>
          <w:sz w:val="22"/>
          <w:szCs w:val="22"/>
        </w:rPr>
        <w:t>(dále jen jako „</w:t>
      </w:r>
      <w:r w:rsidRPr="00666CDE">
        <w:rPr>
          <w:rFonts w:asciiTheme="minorHAnsi" w:hAnsiTheme="minorHAnsi" w:cstheme="minorHAnsi"/>
          <w:b/>
          <w:bCs/>
          <w:color w:val="auto"/>
          <w:sz w:val="22"/>
          <w:szCs w:val="22"/>
        </w:rPr>
        <w:t>dopravce</w:t>
      </w:r>
      <w:r w:rsidRPr="00666CDE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520991" w:rsidRPr="00666CDE" w:rsidRDefault="00520991" w:rsidP="00520991">
      <w:pPr>
        <w:pStyle w:val="Default"/>
        <w:ind w:right="20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20991" w:rsidRPr="00666CDE" w:rsidRDefault="00520991" w:rsidP="0052099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6CDE">
        <w:rPr>
          <w:rFonts w:asciiTheme="minorHAnsi" w:hAnsiTheme="minorHAnsi" w:cstheme="minorHAnsi"/>
          <w:b/>
          <w:bCs/>
          <w:sz w:val="22"/>
          <w:szCs w:val="22"/>
        </w:rPr>
        <w:t xml:space="preserve">Protokol o </w:t>
      </w:r>
      <w:r w:rsidR="00F1799B" w:rsidRPr="00666CDE">
        <w:rPr>
          <w:rFonts w:asciiTheme="minorHAnsi" w:hAnsiTheme="minorHAnsi" w:cstheme="minorHAnsi"/>
          <w:b/>
          <w:bCs/>
          <w:sz w:val="22"/>
          <w:szCs w:val="22"/>
        </w:rPr>
        <w:t>převzetí</w:t>
      </w:r>
    </w:p>
    <w:p w:rsidR="00520991" w:rsidRPr="00666CDE" w:rsidRDefault="00520991" w:rsidP="00520991">
      <w:pPr>
        <w:tabs>
          <w:tab w:val="left" w:pos="1260"/>
        </w:tabs>
        <w:rPr>
          <w:rFonts w:cstheme="minorHAnsi"/>
          <w:i/>
        </w:rPr>
      </w:pPr>
      <w:r w:rsidRPr="00666CDE">
        <w:rPr>
          <w:rFonts w:cstheme="minorHAnsi"/>
        </w:rPr>
        <w:t>Objednatel převzal od dopravce níže uvedené věci</w:t>
      </w:r>
      <w:r w:rsidR="00666CDE" w:rsidRPr="00666CDE">
        <w:rPr>
          <w:rFonts w:cstheme="minorHAnsi"/>
        </w:rPr>
        <w:t xml:space="preserve"> </w:t>
      </w:r>
      <w:r w:rsidR="00577709" w:rsidRPr="00666CDE">
        <w:rPr>
          <w:rFonts w:cstheme="minorHAnsi"/>
          <w:i/>
        </w:rPr>
        <w:t>bez zjevného poškození/s níže specifikovaným poškozením:</w:t>
      </w:r>
    </w:p>
    <w:p w:rsidR="00666CDE" w:rsidRPr="00666CDE" w:rsidRDefault="00666CDE" w:rsidP="00520991">
      <w:pPr>
        <w:tabs>
          <w:tab w:val="left" w:pos="1260"/>
        </w:tabs>
        <w:rPr>
          <w:rFonts w:cstheme="minorHAnsi"/>
          <w:i/>
        </w:rPr>
      </w:pPr>
    </w:p>
    <w:p w:rsidR="00666CDE" w:rsidRPr="00666CDE" w:rsidRDefault="00666CDE" w:rsidP="00520991">
      <w:pPr>
        <w:tabs>
          <w:tab w:val="left" w:pos="1260"/>
        </w:tabs>
        <w:rPr>
          <w:rFonts w:cstheme="minorHAnsi"/>
          <w:i/>
        </w:rPr>
      </w:pPr>
    </w:p>
    <w:p w:rsidR="00520991" w:rsidRPr="00666CDE" w:rsidRDefault="00520991" w:rsidP="00520991">
      <w:pPr>
        <w:tabs>
          <w:tab w:val="left" w:pos="4962"/>
          <w:tab w:val="left" w:pos="5940"/>
        </w:tabs>
        <w:spacing w:after="120"/>
        <w:rPr>
          <w:rFonts w:cstheme="minorHAnsi"/>
        </w:rPr>
      </w:pPr>
      <w:r w:rsidRPr="00666CDE">
        <w:rPr>
          <w:rFonts w:cstheme="minorHAnsi"/>
        </w:rPr>
        <w:t xml:space="preserve">Dne: </w:t>
      </w:r>
      <w:r w:rsidRPr="00666CDE">
        <w:rPr>
          <w:rFonts w:cstheme="minorHAnsi"/>
        </w:rPr>
        <w:tab/>
      </w:r>
      <w:proofErr w:type="gramStart"/>
      <w:r w:rsidRPr="00666CDE">
        <w:rPr>
          <w:rFonts w:cstheme="minorHAnsi"/>
        </w:rPr>
        <w:t>Vyřizuje :</w:t>
      </w:r>
      <w:proofErr w:type="gramEnd"/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40"/>
        <w:gridCol w:w="5525"/>
      </w:tblGrid>
      <w:tr w:rsidR="004F6EA3" w:rsidRPr="00666CDE" w:rsidTr="004F6EA3">
        <w:trPr>
          <w:trHeight w:hRule="exact" w:val="227"/>
          <w:jc w:val="center"/>
        </w:trPr>
        <w:tc>
          <w:tcPr>
            <w:tcW w:w="495" w:type="dxa"/>
            <w:shd w:val="clear" w:color="auto" w:fill="auto"/>
          </w:tcPr>
          <w:p w:rsidR="004F6EA3" w:rsidRPr="00666CDE" w:rsidRDefault="004F6EA3" w:rsidP="006E7CAC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F6EA3" w:rsidRPr="00666CDE" w:rsidRDefault="004F6EA3" w:rsidP="006E7CAC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</w:rPr>
            </w:pPr>
            <w:r w:rsidRPr="00666CDE">
              <w:rPr>
                <w:rFonts w:cstheme="minorHAnsi"/>
              </w:rPr>
              <w:t>Číslo KP</w:t>
            </w:r>
          </w:p>
        </w:tc>
        <w:tc>
          <w:tcPr>
            <w:tcW w:w="5525" w:type="dxa"/>
            <w:shd w:val="clear" w:color="auto" w:fill="auto"/>
          </w:tcPr>
          <w:p w:rsidR="004F6EA3" w:rsidRPr="00666CDE" w:rsidRDefault="004F6EA3" w:rsidP="006E7CAC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</w:rPr>
            </w:pPr>
            <w:r w:rsidRPr="00666CDE">
              <w:rPr>
                <w:rFonts w:cstheme="minorHAnsi"/>
              </w:rPr>
              <w:t>Předmět</w:t>
            </w:r>
          </w:p>
        </w:tc>
      </w:tr>
      <w:tr w:rsidR="004F6EA3" w:rsidRPr="00666CDE" w:rsidTr="004F6EA3">
        <w:trPr>
          <w:trHeight w:hRule="exact" w:val="567"/>
          <w:jc w:val="center"/>
        </w:trPr>
        <w:tc>
          <w:tcPr>
            <w:tcW w:w="495" w:type="dxa"/>
            <w:shd w:val="clear" w:color="auto" w:fill="auto"/>
          </w:tcPr>
          <w:p w:rsidR="004F6EA3" w:rsidRPr="00666CDE" w:rsidRDefault="004F6EA3" w:rsidP="006E7CAC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  <w:r w:rsidRPr="00666CDE">
              <w:rPr>
                <w:rFonts w:cstheme="minorHAnsi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F6EA3" w:rsidRPr="00666CDE" w:rsidRDefault="004F6EA3" w:rsidP="006E7CAC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</w:p>
        </w:tc>
        <w:tc>
          <w:tcPr>
            <w:tcW w:w="5525" w:type="dxa"/>
            <w:shd w:val="clear" w:color="auto" w:fill="auto"/>
          </w:tcPr>
          <w:p w:rsidR="004F6EA3" w:rsidRPr="00666CDE" w:rsidRDefault="00A85112" w:rsidP="006E7CAC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 w:rsidRPr="00A85112">
              <w:rPr>
                <w:rFonts w:cstheme="minorHAnsi"/>
                <w:highlight w:val="lightGray"/>
              </w:rPr>
              <w:t>Litinové socha sv. Jana Nepomuckého</w:t>
            </w:r>
          </w:p>
        </w:tc>
      </w:tr>
      <w:tr w:rsidR="00A85112" w:rsidRPr="00666CDE" w:rsidTr="004F6EA3">
        <w:trPr>
          <w:trHeight w:hRule="exact" w:val="567"/>
          <w:jc w:val="center"/>
        </w:trPr>
        <w:tc>
          <w:tcPr>
            <w:tcW w:w="495" w:type="dxa"/>
            <w:shd w:val="clear" w:color="auto" w:fill="auto"/>
          </w:tcPr>
          <w:p w:rsidR="00A85112" w:rsidRPr="00666CDE" w:rsidRDefault="00A85112" w:rsidP="006E7CAC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cstheme="minorHAnsi"/>
              </w:rPr>
            </w:pPr>
            <w:r w:rsidRPr="00666CDE">
              <w:rPr>
                <w:rFonts w:cstheme="minorHAnsi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A85112" w:rsidRPr="00666CDE" w:rsidRDefault="00A85112" w:rsidP="001B0172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ÚSKP 21182/3-848</w:t>
            </w:r>
          </w:p>
        </w:tc>
        <w:tc>
          <w:tcPr>
            <w:tcW w:w="5525" w:type="dxa"/>
            <w:shd w:val="clear" w:color="auto" w:fill="auto"/>
          </w:tcPr>
          <w:p w:rsidR="00A85112" w:rsidRPr="00666CDE" w:rsidRDefault="00A85112" w:rsidP="001B0172">
            <w:pPr>
              <w:tabs>
                <w:tab w:val="left" w:pos="1260"/>
                <w:tab w:val="left" w:pos="5940"/>
              </w:tabs>
              <w:spacing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Kamenná socha Panny Marie autora Josefa Dietricha</w:t>
            </w:r>
          </w:p>
        </w:tc>
      </w:tr>
    </w:tbl>
    <w:p w:rsidR="00520991" w:rsidRPr="00666CDE" w:rsidRDefault="00520991" w:rsidP="00520991">
      <w:pPr>
        <w:tabs>
          <w:tab w:val="left" w:pos="1108"/>
          <w:tab w:val="left" w:pos="1260"/>
        </w:tabs>
        <w:spacing w:after="120"/>
        <w:rPr>
          <w:rFonts w:cstheme="minorHAnsi"/>
          <w:b/>
        </w:rPr>
      </w:pPr>
    </w:p>
    <w:p w:rsidR="00520991" w:rsidRPr="00666CDE" w:rsidRDefault="00520991" w:rsidP="00520991">
      <w:pPr>
        <w:spacing w:after="120"/>
        <w:rPr>
          <w:rFonts w:cstheme="minorHAnsi"/>
        </w:rPr>
      </w:pPr>
      <w:r w:rsidRPr="00666CDE">
        <w:rPr>
          <w:rFonts w:cstheme="minorHAnsi"/>
        </w:rPr>
        <w:t>Předal:</w:t>
      </w:r>
      <w:r w:rsidRPr="00666CDE">
        <w:rPr>
          <w:rFonts w:cstheme="minorHAnsi"/>
        </w:rPr>
        <w:tab/>
      </w:r>
      <w:r w:rsidR="00A85112">
        <w:rPr>
          <w:rFonts w:cstheme="minorHAnsi"/>
        </w:rPr>
        <w:t xml:space="preserve">Ivan </w:t>
      </w:r>
      <w:proofErr w:type="spellStart"/>
      <w:r w:rsidR="00A85112">
        <w:rPr>
          <w:rFonts w:cstheme="minorHAnsi"/>
        </w:rPr>
        <w:t>Tlášek</w:t>
      </w:r>
      <w:proofErr w:type="spellEnd"/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  <w:t>Převzal:</w:t>
      </w:r>
      <w:r w:rsidR="00A85112">
        <w:rPr>
          <w:rFonts w:cstheme="minorHAnsi"/>
        </w:rPr>
        <w:t xml:space="preserve"> Ing. Daniel </w:t>
      </w:r>
      <w:proofErr w:type="spellStart"/>
      <w:r w:rsidR="00A85112">
        <w:rPr>
          <w:rFonts w:cstheme="minorHAnsi"/>
        </w:rPr>
        <w:t>Šnejd</w:t>
      </w:r>
      <w:proofErr w:type="spellEnd"/>
    </w:p>
    <w:p w:rsidR="00520991" w:rsidRPr="00666CDE" w:rsidRDefault="00520991" w:rsidP="00520991">
      <w:pPr>
        <w:tabs>
          <w:tab w:val="left" w:pos="1108"/>
          <w:tab w:val="left" w:pos="1260"/>
        </w:tabs>
        <w:spacing w:after="120"/>
        <w:rPr>
          <w:rFonts w:cstheme="minorHAnsi"/>
        </w:rPr>
      </w:pPr>
      <w:r w:rsidRPr="00666CDE">
        <w:rPr>
          <w:rFonts w:cstheme="minorHAnsi"/>
        </w:rPr>
        <w:t xml:space="preserve">Datum </w:t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proofErr w:type="spellStart"/>
      <w:r w:rsidRPr="00666CDE">
        <w:rPr>
          <w:rFonts w:cstheme="minorHAnsi"/>
        </w:rPr>
        <w:t>Datum</w:t>
      </w:r>
      <w:proofErr w:type="spellEnd"/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</w:r>
    </w:p>
    <w:p w:rsidR="00520991" w:rsidRPr="00666CDE" w:rsidRDefault="00520991" w:rsidP="00520991">
      <w:pPr>
        <w:rPr>
          <w:rFonts w:cstheme="minorHAnsi"/>
        </w:rPr>
      </w:pPr>
      <w:r w:rsidRPr="00666CDE">
        <w:rPr>
          <w:rFonts w:cstheme="minorHAnsi"/>
        </w:rPr>
        <w:t xml:space="preserve">Razítko a </w:t>
      </w:r>
      <w:proofErr w:type="gramStart"/>
      <w:r w:rsidRPr="00666CDE">
        <w:rPr>
          <w:rFonts w:cstheme="minorHAnsi"/>
        </w:rPr>
        <w:t xml:space="preserve">podpis:  . . . . . . . . . . . . . . . . . . . . . .   </w:t>
      </w:r>
      <w:r w:rsidRPr="00666CDE">
        <w:rPr>
          <w:rFonts w:cstheme="minorHAnsi"/>
        </w:rPr>
        <w:tab/>
      </w:r>
      <w:r w:rsidRPr="00666CDE">
        <w:rPr>
          <w:rFonts w:cstheme="minorHAnsi"/>
        </w:rPr>
        <w:tab/>
        <w:t>Razítko</w:t>
      </w:r>
      <w:proofErr w:type="gramEnd"/>
      <w:r w:rsidRPr="00666CDE">
        <w:rPr>
          <w:rFonts w:cstheme="minorHAnsi"/>
        </w:rPr>
        <w:t xml:space="preserve"> a podpis:  . . . . . . . . . . . . . . . . . . . . </w:t>
      </w:r>
    </w:p>
    <w:p w:rsidR="006E313F" w:rsidRPr="00666CDE" w:rsidRDefault="006E313F">
      <w:pPr>
        <w:rPr>
          <w:rFonts w:cstheme="minorHAnsi"/>
          <w:b/>
          <w:color w:val="000000" w:themeColor="text1"/>
        </w:rPr>
      </w:pPr>
    </w:p>
    <w:sectPr w:rsidR="006E313F" w:rsidRPr="00666CDE" w:rsidSect="00BF20F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12EAD" w15:done="0"/>
  <w15:commentEx w15:paraId="43785859" w15:done="0"/>
  <w15:commentEx w15:paraId="7AE21C54" w15:done="0"/>
  <w15:commentEx w15:paraId="4F65C617" w15:done="0"/>
  <w15:commentEx w15:paraId="0E6D38B3" w15:done="0"/>
  <w15:commentEx w15:paraId="0F24E46D" w15:done="0"/>
  <w15:commentEx w15:paraId="155BE252" w15:done="0"/>
  <w15:commentEx w15:paraId="486CB9AF" w15:done="0"/>
  <w15:commentEx w15:paraId="649A1C23" w15:done="0"/>
  <w15:commentEx w15:paraId="0736532B" w15:done="0"/>
  <w15:commentEx w15:paraId="6559020F" w15:done="0"/>
  <w15:commentEx w15:paraId="4A215F81" w15:done="0"/>
  <w15:commentEx w15:paraId="58DFD9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68" w:rsidRDefault="00BC7268" w:rsidP="00F32111">
      <w:pPr>
        <w:spacing w:after="0" w:line="240" w:lineRule="auto"/>
      </w:pPr>
      <w:r>
        <w:separator/>
      </w:r>
    </w:p>
  </w:endnote>
  <w:endnote w:type="continuationSeparator" w:id="0">
    <w:p w:rsidR="00BC7268" w:rsidRDefault="00BC7268" w:rsidP="00F3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68" w:rsidRDefault="00BC7268" w:rsidP="00F32111">
      <w:pPr>
        <w:spacing w:after="0" w:line="240" w:lineRule="auto"/>
      </w:pPr>
      <w:r>
        <w:separator/>
      </w:r>
    </w:p>
  </w:footnote>
  <w:footnote w:type="continuationSeparator" w:id="0">
    <w:p w:rsidR="00BC7268" w:rsidRDefault="00BC7268" w:rsidP="00F3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25F"/>
    <w:multiLevelType w:val="multilevel"/>
    <w:tmpl w:val="43E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5EA3"/>
    <w:multiLevelType w:val="hybridMultilevel"/>
    <w:tmpl w:val="09961428"/>
    <w:lvl w:ilvl="0" w:tplc="FCD06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CE5"/>
    <w:multiLevelType w:val="multilevel"/>
    <w:tmpl w:val="407EA72C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579C0"/>
    <w:multiLevelType w:val="hybridMultilevel"/>
    <w:tmpl w:val="95E03356"/>
    <w:lvl w:ilvl="0" w:tplc="0F54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4516"/>
    <w:multiLevelType w:val="hybridMultilevel"/>
    <w:tmpl w:val="88F0C50C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1D2"/>
    <w:multiLevelType w:val="hybridMultilevel"/>
    <w:tmpl w:val="4B3ED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45D96"/>
    <w:multiLevelType w:val="hybridMultilevel"/>
    <w:tmpl w:val="BFE2F3A2"/>
    <w:lvl w:ilvl="0" w:tplc="19CAD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70837"/>
    <w:multiLevelType w:val="hybridMultilevel"/>
    <w:tmpl w:val="C4CA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>
    <w:nsid w:val="494A5ED5"/>
    <w:multiLevelType w:val="hybridMultilevel"/>
    <w:tmpl w:val="8DBAB148"/>
    <w:lvl w:ilvl="0" w:tplc="4C54C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94ACB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7B6A"/>
    <w:multiLevelType w:val="hybridMultilevel"/>
    <w:tmpl w:val="E81AB7D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</w:num>
  <w:num w:numId="12">
    <w:abstractNumId w:val="16"/>
  </w:num>
  <w:num w:numId="13">
    <w:abstractNumId w:val="6"/>
  </w:num>
  <w:num w:numId="14">
    <w:abstractNumId w:val="15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 w:numId="21">
    <w:abstractNumId w:val="6"/>
  </w:num>
  <w:num w:numId="22">
    <w:abstractNumId w:val="3"/>
  </w:num>
  <w:num w:numId="23">
    <w:abstractNumId w:val="11"/>
  </w:num>
  <w:num w:numId="24">
    <w:abstractNumId w:val="5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BA"/>
    <w:rsid w:val="0007580C"/>
    <w:rsid w:val="00080F96"/>
    <w:rsid w:val="00096CF9"/>
    <w:rsid w:val="000A7CDC"/>
    <w:rsid w:val="000C1DD3"/>
    <w:rsid w:val="000E7387"/>
    <w:rsid w:val="00100E76"/>
    <w:rsid w:val="00111B06"/>
    <w:rsid w:val="00151687"/>
    <w:rsid w:val="00163F14"/>
    <w:rsid w:val="00166EAC"/>
    <w:rsid w:val="001712C8"/>
    <w:rsid w:val="001772DD"/>
    <w:rsid w:val="00185E5F"/>
    <w:rsid w:val="001C3F34"/>
    <w:rsid w:val="00205065"/>
    <w:rsid w:val="0022496E"/>
    <w:rsid w:val="00227001"/>
    <w:rsid w:val="002353F4"/>
    <w:rsid w:val="00261D35"/>
    <w:rsid w:val="002B7C2E"/>
    <w:rsid w:val="002C3CB7"/>
    <w:rsid w:val="00323CCA"/>
    <w:rsid w:val="0033686B"/>
    <w:rsid w:val="00354EFF"/>
    <w:rsid w:val="00363B42"/>
    <w:rsid w:val="00370E38"/>
    <w:rsid w:val="00407FE5"/>
    <w:rsid w:val="00415A7F"/>
    <w:rsid w:val="004340F5"/>
    <w:rsid w:val="00434537"/>
    <w:rsid w:val="00465DEE"/>
    <w:rsid w:val="00473F24"/>
    <w:rsid w:val="00480CA6"/>
    <w:rsid w:val="00482C4B"/>
    <w:rsid w:val="004830F2"/>
    <w:rsid w:val="004852F7"/>
    <w:rsid w:val="004E5CAB"/>
    <w:rsid w:val="004F0117"/>
    <w:rsid w:val="004F6EA3"/>
    <w:rsid w:val="00520991"/>
    <w:rsid w:val="00561C9A"/>
    <w:rsid w:val="00577709"/>
    <w:rsid w:val="005E03F9"/>
    <w:rsid w:val="0060024E"/>
    <w:rsid w:val="00616DE7"/>
    <w:rsid w:val="006513AF"/>
    <w:rsid w:val="006536F1"/>
    <w:rsid w:val="00665F09"/>
    <w:rsid w:val="00666CDE"/>
    <w:rsid w:val="006B6F09"/>
    <w:rsid w:val="006C6D9A"/>
    <w:rsid w:val="006D4C6D"/>
    <w:rsid w:val="006E313F"/>
    <w:rsid w:val="006F5A2B"/>
    <w:rsid w:val="00714C24"/>
    <w:rsid w:val="007263A6"/>
    <w:rsid w:val="00753FB3"/>
    <w:rsid w:val="00761440"/>
    <w:rsid w:val="0079496E"/>
    <w:rsid w:val="007C007A"/>
    <w:rsid w:val="007C0C08"/>
    <w:rsid w:val="007D14CF"/>
    <w:rsid w:val="007F6664"/>
    <w:rsid w:val="00853A16"/>
    <w:rsid w:val="00862590"/>
    <w:rsid w:val="00881EA5"/>
    <w:rsid w:val="0088408F"/>
    <w:rsid w:val="008956DC"/>
    <w:rsid w:val="008C50A0"/>
    <w:rsid w:val="008D2A20"/>
    <w:rsid w:val="008E3765"/>
    <w:rsid w:val="008F24DE"/>
    <w:rsid w:val="008F5AF7"/>
    <w:rsid w:val="008F6625"/>
    <w:rsid w:val="009139BA"/>
    <w:rsid w:val="00927BB3"/>
    <w:rsid w:val="00944638"/>
    <w:rsid w:val="00965A65"/>
    <w:rsid w:val="009771D5"/>
    <w:rsid w:val="0099129D"/>
    <w:rsid w:val="009A439F"/>
    <w:rsid w:val="009D43CE"/>
    <w:rsid w:val="009E43F7"/>
    <w:rsid w:val="00A03CAE"/>
    <w:rsid w:val="00A126C2"/>
    <w:rsid w:val="00A40BA8"/>
    <w:rsid w:val="00A571D5"/>
    <w:rsid w:val="00A85112"/>
    <w:rsid w:val="00A955F5"/>
    <w:rsid w:val="00AB72B3"/>
    <w:rsid w:val="00AD7C81"/>
    <w:rsid w:val="00B14B72"/>
    <w:rsid w:val="00B23D48"/>
    <w:rsid w:val="00B32767"/>
    <w:rsid w:val="00B90CB4"/>
    <w:rsid w:val="00BB56DA"/>
    <w:rsid w:val="00BC7268"/>
    <w:rsid w:val="00BE3AAD"/>
    <w:rsid w:val="00BF20F8"/>
    <w:rsid w:val="00C30202"/>
    <w:rsid w:val="00C5533F"/>
    <w:rsid w:val="00C70F70"/>
    <w:rsid w:val="00C8709B"/>
    <w:rsid w:val="00CB1F3D"/>
    <w:rsid w:val="00CE1719"/>
    <w:rsid w:val="00D00D87"/>
    <w:rsid w:val="00D10509"/>
    <w:rsid w:val="00D36FB4"/>
    <w:rsid w:val="00D47D28"/>
    <w:rsid w:val="00D61C78"/>
    <w:rsid w:val="00D87E65"/>
    <w:rsid w:val="00DD714B"/>
    <w:rsid w:val="00E30E00"/>
    <w:rsid w:val="00E346ED"/>
    <w:rsid w:val="00E7021E"/>
    <w:rsid w:val="00E80A81"/>
    <w:rsid w:val="00E80E5C"/>
    <w:rsid w:val="00E92155"/>
    <w:rsid w:val="00EA2B6A"/>
    <w:rsid w:val="00EB7228"/>
    <w:rsid w:val="00ED10BD"/>
    <w:rsid w:val="00EE1E30"/>
    <w:rsid w:val="00EE5328"/>
    <w:rsid w:val="00EF0022"/>
    <w:rsid w:val="00EF5F17"/>
    <w:rsid w:val="00F1799B"/>
    <w:rsid w:val="00F17ACF"/>
    <w:rsid w:val="00F2284D"/>
    <w:rsid w:val="00F27BF6"/>
    <w:rsid w:val="00F32111"/>
    <w:rsid w:val="00F44B90"/>
    <w:rsid w:val="00F56CAA"/>
    <w:rsid w:val="00F65CBF"/>
    <w:rsid w:val="00F6787E"/>
    <w:rsid w:val="00F7290D"/>
    <w:rsid w:val="00FA2A04"/>
    <w:rsid w:val="00FA7275"/>
    <w:rsid w:val="00FB73C6"/>
    <w:rsid w:val="00FE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seseznamem"/>
    <w:link w:val="Nadpis1Char"/>
    <w:uiPriority w:val="9"/>
    <w:qFormat/>
    <w:rsid w:val="007F6664"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139BA"/>
    <w:rPr>
      <w:b/>
      <w:bCs/>
    </w:rPr>
  </w:style>
  <w:style w:type="character" w:styleId="Hypertextovodkaz">
    <w:name w:val="Hyperlink"/>
    <w:basedOn w:val="Standardnpsmoodstavce"/>
    <w:unhideWhenUsed/>
    <w:rsid w:val="009139B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F6664"/>
    <w:pPr>
      <w:numPr>
        <w:ilvl w:val="1"/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dodstavec">
    <w:name w:val="Pododstavec"/>
    <w:basedOn w:val="Normln"/>
    <w:qFormat/>
    <w:rsid w:val="007F6664"/>
    <w:pPr>
      <w:numPr>
        <w:ilvl w:val="2"/>
        <w:numId w:val="1"/>
      </w:numPr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itulektabulky">
    <w:name w:val="Titulek tabulky_"/>
    <w:link w:val="Titulektabulky0"/>
    <w:rsid w:val="00EE1E30"/>
    <w:rPr>
      <w:rFonts w:ascii="Calibri" w:eastAsia="Calibri" w:hAnsi="Calibri" w:cs="Calibri"/>
      <w:color w:val="242424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E1E30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color w:val="242424"/>
    </w:rPr>
  </w:style>
  <w:style w:type="character" w:styleId="Odkaznakoment">
    <w:name w:val="annotation reference"/>
    <w:basedOn w:val="Standardnpsmoodstavce"/>
    <w:uiPriority w:val="99"/>
    <w:semiHidden/>
    <w:unhideWhenUsed/>
    <w:rsid w:val="00EE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E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E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E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E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111"/>
  </w:style>
  <w:style w:type="paragraph" w:styleId="Zpat">
    <w:name w:val="footer"/>
    <w:basedOn w:val="Normln"/>
    <w:link w:val="ZpatChar"/>
    <w:uiPriority w:val="99"/>
    <w:unhideWhenUsed/>
    <w:rsid w:val="00F3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111"/>
  </w:style>
  <w:style w:type="paragraph" w:styleId="Revize">
    <w:name w:val="Revision"/>
    <w:hidden/>
    <w:uiPriority w:val="99"/>
    <w:semiHidden/>
    <w:rsid w:val="00BB56DA"/>
    <w:pPr>
      <w:spacing w:after="0" w:line="240" w:lineRule="auto"/>
    </w:pPr>
  </w:style>
  <w:style w:type="paragraph" w:customStyle="1" w:styleId="Default">
    <w:name w:val="Default"/>
    <w:rsid w:val="004852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852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bject">
    <w:name w:val="object"/>
    <w:basedOn w:val="Standardnpsmoodstavce"/>
    <w:rsid w:val="00F17ACF"/>
  </w:style>
  <w:style w:type="table" w:customStyle="1" w:styleId="Calendar2">
    <w:name w:val="Calendar 2"/>
    <w:basedOn w:val="Normlntabulka"/>
    <w:uiPriority w:val="99"/>
    <w:qFormat/>
    <w:rsid w:val="004F6EA3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ezmezer">
    <w:name w:val="No Spacing"/>
    <w:uiPriority w:val="1"/>
    <w:qFormat/>
    <w:rsid w:val="00D00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seseznamem"/>
    <w:link w:val="Nadpis1Char"/>
    <w:uiPriority w:val="9"/>
    <w:qFormat/>
    <w:rsid w:val="007F6664"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139BA"/>
    <w:rPr>
      <w:b/>
      <w:bCs/>
    </w:rPr>
  </w:style>
  <w:style w:type="character" w:styleId="Hypertextovodkaz">
    <w:name w:val="Hyperlink"/>
    <w:basedOn w:val="Standardnpsmoodstavce"/>
    <w:unhideWhenUsed/>
    <w:rsid w:val="009139B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F6664"/>
    <w:pPr>
      <w:numPr>
        <w:ilvl w:val="1"/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dodstavec">
    <w:name w:val="Pododstavec"/>
    <w:basedOn w:val="Normln"/>
    <w:qFormat/>
    <w:rsid w:val="007F6664"/>
    <w:pPr>
      <w:numPr>
        <w:ilvl w:val="2"/>
        <w:numId w:val="1"/>
      </w:numPr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itulektabulky">
    <w:name w:val="Titulek tabulky_"/>
    <w:link w:val="Titulektabulky0"/>
    <w:rsid w:val="00EE1E30"/>
    <w:rPr>
      <w:rFonts w:ascii="Calibri" w:eastAsia="Calibri" w:hAnsi="Calibri" w:cs="Calibri"/>
      <w:color w:val="242424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E1E30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color w:val="242424"/>
    </w:rPr>
  </w:style>
  <w:style w:type="character" w:styleId="Odkaznakoment">
    <w:name w:val="annotation reference"/>
    <w:basedOn w:val="Standardnpsmoodstavce"/>
    <w:uiPriority w:val="99"/>
    <w:semiHidden/>
    <w:unhideWhenUsed/>
    <w:rsid w:val="00EE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E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E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E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E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111"/>
  </w:style>
  <w:style w:type="paragraph" w:styleId="Zpat">
    <w:name w:val="footer"/>
    <w:basedOn w:val="Normln"/>
    <w:link w:val="ZpatChar"/>
    <w:uiPriority w:val="99"/>
    <w:unhideWhenUsed/>
    <w:rsid w:val="00F3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111"/>
  </w:style>
  <w:style w:type="paragraph" w:styleId="Revize">
    <w:name w:val="Revision"/>
    <w:hidden/>
    <w:uiPriority w:val="99"/>
    <w:semiHidden/>
    <w:rsid w:val="00BB56DA"/>
    <w:pPr>
      <w:spacing w:after="0" w:line="240" w:lineRule="auto"/>
    </w:pPr>
  </w:style>
  <w:style w:type="paragraph" w:customStyle="1" w:styleId="Default">
    <w:name w:val="Default"/>
    <w:rsid w:val="004852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852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bject">
    <w:name w:val="object"/>
    <w:basedOn w:val="Standardnpsmoodstavce"/>
    <w:rsid w:val="00F17ACF"/>
  </w:style>
  <w:style w:type="table" w:customStyle="1" w:styleId="Calendar2">
    <w:name w:val="Calendar 2"/>
    <w:basedOn w:val="Normlntabulka"/>
    <w:uiPriority w:val="99"/>
    <w:qFormat/>
    <w:rsid w:val="004F6EA3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ezmezer">
    <w:name w:val="No Spacing"/>
    <w:uiPriority w:val="1"/>
    <w:qFormat/>
    <w:rsid w:val="00D00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2D8C-8077-4E02-85B5-516B82ED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angelisova</dc:creator>
  <cp:lastModifiedBy>Zdenka Dupkanicova</cp:lastModifiedBy>
  <cp:revision>4</cp:revision>
  <cp:lastPrinted>2019-11-15T13:17:00Z</cp:lastPrinted>
  <dcterms:created xsi:type="dcterms:W3CDTF">2019-11-15T14:19:00Z</dcterms:created>
  <dcterms:modified xsi:type="dcterms:W3CDTF">2019-12-13T12:53:00Z</dcterms:modified>
</cp:coreProperties>
</file>