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Kontakt: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xxxxxxxxxxxxxxxxx</w:t>
      </w:r>
      <w:proofErr w:type="spellEnd"/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E-mail: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xxxxxxxxxxxxxxxxxxxxxxxxxxxxx</w:t>
      </w:r>
      <w:proofErr w:type="spellEnd"/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Pol. Popis </w:t>
      </w:r>
      <w:proofErr w:type="spellStart"/>
      <w:r>
        <w:rPr>
          <w:rFonts w:ascii="Arial" w:hAnsi="Arial" w:cs="Arial"/>
          <w:sz w:val="20"/>
          <w:szCs w:val="20"/>
        </w:rPr>
        <w:t>Obj</w:t>
      </w:r>
      <w:proofErr w:type="spellEnd"/>
      <w:r>
        <w:rPr>
          <w:rFonts w:ascii="Arial" w:hAnsi="Arial" w:cs="Arial"/>
          <w:sz w:val="20"/>
          <w:szCs w:val="20"/>
        </w:rPr>
        <w:t>. množství Cena / MJ Sleva Celkem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Císlo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objednávky 269/19-MTZ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29.11.2019</w:t>
      </w:r>
      <w:proofErr w:type="gramEnd"/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 OXOIAN0010W </w:t>
      </w:r>
      <w:r>
        <w:rPr>
          <w:rFonts w:ascii="Arial" w:hAnsi="Arial" w:cs="Arial"/>
          <w:sz w:val="20"/>
          <w:szCs w:val="20"/>
        </w:rPr>
        <w:t xml:space="preserve">22 x 10 KS 22 x 995,00 </w:t>
      </w:r>
      <w:r>
        <w:rPr>
          <w:rFonts w:ascii="Arial" w:hAnsi="Arial" w:cs="Arial"/>
          <w:b/>
          <w:bCs/>
          <w:sz w:val="20"/>
          <w:szCs w:val="20"/>
        </w:rPr>
        <w:t xml:space="preserve">21.890,00 </w:t>
      </w:r>
      <w:r>
        <w:rPr>
          <w:rFonts w:ascii="Arial" w:hAnsi="Arial" w:cs="Arial"/>
          <w:sz w:val="20"/>
          <w:szCs w:val="20"/>
        </w:rPr>
        <w:t>1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ANAEROGEN W-ZIP COMPACT 10 SACHETS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T_e_r_m_í_n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b_u_d__e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z_a_s_lá_n</w:t>
      </w:r>
      <w:proofErr w:type="spellEnd"/>
      <w:r>
        <w:rPr>
          <w:rFonts w:ascii="Arial" w:hAnsi="Arial" w:cs="Arial"/>
          <w:sz w:val="20"/>
          <w:szCs w:val="20"/>
        </w:rPr>
        <w:t>_ _p_o__z_d_e_ji______________________________________________________________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 OXOIAN0035A </w:t>
      </w:r>
      <w:r>
        <w:rPr>
          <w:rFonts w:ascii="Arial" w:hAnsi="Arial" w:cs="Arial"/>
          <w:sz w:val="20"/>
          <w:szCs w:val="20"/>
        </w:rPr>
        <w:t xml:space="preserve">50 x 10 KS 50 x 708,00 </w:t>
      </w:r>
      <w:r>
        <w:rPr>
          <w:rFonts w:ascii="Arial" w:hAnsi="Arial" w:cs="Arial"/>
          <w:b/>
          <w:bCs/>
          <w:sz w:val="20"/>
          <w:szCs w:val="20"/>
        </w:rPr>
        <w:t xml:space="preserve">35.400,00 </w:t>
      </w:r>
      <w:r>
        <w:rPr>
          <w:rFonts w:ascii="Arial" w:hAnsi="Arial" w:cs="Arial"/>
          <w:sz w:val="20"/>
          <w:szCs w:val="20"/>
        </w:rPr>
        <w:t>1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ANAEROGEN FOR 3,5L JAR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Množství: 6 * 10 KS bude vydáno: </w:t>
      </w:r>
      <w:proofErr w:type="gramStart"/>
      <w:r>
        <w:rPr>
          <w:rFonts w:ascii="Arial" w:hAnsi="Arial" w:cs="Arial"/>
          <w:sz w:val="20"/>
          <w:szCs w:val="20"/>
        </w:rPr>
        <w:t>11.12.2019</w:t>
      </w:r>
      <w:proofErr w:type="gramEnd"/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_M_n_o__</w:t>
      </w:r>
      <w:proofErr w:type="spellStart"/>
      <w:r>
        <w:rPr>
          <w:rFonts w:ascii="Arial" w:hAnsi="Arial" w:cs="Arial"/>
          <w:sz w:val="20"/>
          <w:szCs w:val="20"/>
        </w:rPr>
        <w:t>ž_s_tv_í</w:t>
      </w:r>
      <w:proofErr w:type="spellEnd"/>
      <w:r>
        <w:rPr>
          <w:rFonts w:ascii="Arial" w:hAnsi="Arial" w:cs="Arial"/>
          <w:sz w:val="20"/>
          <w:szCs w:val="20"/>
        </w:rPr>
        <w:t>_:_ _4_4_ _*_ _1__0_ _K_S__ _ _ _ _ _b__</w:t>
      </w:r>
      <w:proofErr w:type="spellStart"/>
      <w:r>
        <w:rPr>
          <w:rFonts w:ascii="Arial" w:hAnsi="Arial" w:cs="Arial"/>
          <w:sz w:val="20"/>
          <w:szCs w:val="20"/>
        </w:rPr>
        <w:t>u_d_e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v_y_d_á_n__o</w:t>
      </w:r>
      <w:proofErr w:type="spellEnd"/>
      <w:r>
        <w:rPr>
          <w:rFonts w:ascii="Arial" w:hAnsi="Arial" w:cs="Arial"/>
          <w:sz w:val="20"/>
          <w:szCs w:val="20"/>
        </w:rPr>
        <w:t>_: _1__8_._1_2_._2_0_1__9__________________________________________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30 84616.0500 </w:t>
      </w:r>
      <w:r>
        <w:rPr>
          <w:rFonts w:ascii="Arial" w:hAnsi="Arial" w:cs="Arial"/>
          <w:sz w:val="20"/>
          <w:szCs w:val="20"/>
        </w:rPr>
        <w:t xml:space="preserve">3 x 500 g 3 x 950,00 </w:t>
      </w:r>
      <w:r>
        <w:rPr>
          <w:rFonts w:ascii="Arial" w:hAnsi="Arial" w:cs="Arial"/>
          <w:b/>
          <w:bCs/>
          <w:sz w:val="20"/>
          <w:szCs w:val="20"/>
        </w:rPr>
        <w:t xml:space="preserve">2.850,00 </w:t>
      </w:r>
      <w:r>
        <w:rPr>
          <w:rFonts w:ascii="Arial" w:hAnsi="Arial" w:cs="Arial"/>
          <w:sz w:val="20"/>
          <w:szCs w:val="20"/>
        </w:rPr>
        <w:t>1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SOYA PEPTONE - GMO AND ANIMAL FREE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Z_b_o_ž_í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j_e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j_iž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n_e_b_o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n_a</w:t>
      </w:r>
      <w:proofErr w:type="spellEnd"/>
      <w:r>
        <w:rPr>
          <w:rFonts w:ascii="Arial" w:hAnsi="Arial" w:cs="Arial"/>
          <w:sz w:val="20"/>
          <w:szCs w:val="20"/>
        </w:rPr>
        <w:t>__ c__</w:t>
      </w:r>
      <w:proofErr w:type="spellStart"/>
      <w:r>
        <w:rPr>
          <w:rFonts w:ascii="Arial" w:hAnsi="Arial" w:cs="Arial"/>
          <w:sz w:val="20"/>
          <w:szCs w:val="20"/>
        </w:rPr>
        <w:t>e_s_te</w:t>
      </w:r>
      <w:proofErr w:type="spellEnd"/>
      <w:r>
        <w:rPr>
          <w:rFonts w:ascii="Arial" w:hAnsi="Arial" w:cs="Arial"/>
          <w:sz w:val="20"/>
          <w:szCs w:val="20"/>
        </w:rPr>
        <w:t>_ _k__ _</w:t>
      </w:r>
      <w:proofErr w:type="spellStart"/>
      <w:r>
        <w:rPr>
          <w:rFonts w:ascii="Arial" w:hAnsi="Arial" w:cs="Arial"/>
          <w:sz w:val="20"/>
          <w:szCs w:val="20"/>
        </w:rPr>
        <w:t>V_á_m</w:t>
      </w:r>
      <w:proofErr w:type="spellEnd"/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40 OXOICT0523B </w:t>
      </w:r>
      <w:r>
        <w:rPr>
          <w:rFonts w:ascii="Arial" w:hAnsi="Arial" w:cs="Arial"/>
          <w:sz w:val="20"/>
          <w:szCs w:val="20"/>
        </w:rPr>
        <w:t xml:space="preserve">20 x 250 KS 20 x 663,00 </w:t>
      </w:r>
      <w:r>
        <w:rPr>
          <w:rFonts w:ascii="Arial" w:hAnsi="Arial" w:cs="Arial"/>
          <w:b/>
          <w:bCs/>
          <w:sz w:val="20"/>
          <w:szCs w:val="20"/>
        </w:rPr>
        <w:t xml:space="preserve">13.260,00 </w:t>
      </w:r>
      <w:r>
        <w:rPr>
          <w:rFonts w:ascii="Arial" w:hAnsi="Arial" w:cs="Arial"/>
          <w:sz w:val="20"/>
          <w:szCs w:val="20"/>
        </w:rPr>
        <w:t>1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DISC ANTIMICROBIAL MUPIROCIN MUP200 5X50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T_e_r_m_í_n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b_u_d__e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z_a_s_lá_n</w:t>
      </w:r>
      <w:proofErr w:type="spellEnd"/>
      <w:r>
        <w:rPr>
          <w:rFonts w:ascii="Arial" w:hAnsi="Arial" w:cs="Arial"/>
          <w:sz w:val="20"/>
          <w:szCs w:val="20"/>
        </w:rPr>
        <w:t>_ _p_o__z_d_e_ji______________________________________________________________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50 700-0082 </w:t>
      </w:r>
      <w:r>
        <w:rPr>
          <w:rFonts w:ascii="Arial" w:hAnsi="Arial" w:cs="Arial"/>
          <w:sz w:val="20"/>
          <w:szCs w:val="20"/>
        </w:rPr>
        <w:t xml:space="preserve">1 x 1 KS 1 x 7.790,00 </w:t>
      </w:r>
      <w:r>
        <w:rPr>
          <w:rFonts w:ascii="Arial" w:hAnsi="Arial" w:cs="Arial"/>
          <w:b/>
          <w:bCs/>
          <w:sz w:val="20"/>
          <w:szCs w:val="20"/>
        </w:rPr>
        <w:t xml:space="preserve">7.790,00 </w:t>
      </w:r>
      <w:r>
        <w:rPr>
          <w:rFonts w:ascii="Arial" w:hAnsi="Arial" w:cs="Arial"/>
          <w:sz w:val="20"/>
          <w:szCs w:val="20"/>
        </w:rPr>
        <w:t>1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JEDNOTKA ELEKTROFOR., KUROGEL MIDIPLUS15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proofErr w:type="spellStart"/>
      <w:r>
        <w:rPr>
          <w:rFonts w:ascii="Arial" w:hAnsi="Arial" w:cs="Arial"/>
          <w:sz w:val="20"/>
          <w:szCs w:val="20"/>
        </w:rPr>
        <w:t>Z_b_o_ž_í</w:t>
      </w:r>
      <w:proofErr w:type="spellEnd"/>
      <w:r>
        <w:rPr>
          <w:rFonts w:ascii="Arial" w:hAnsi="Arial" w:cs="Arial"/>
          <w:sz w:val="20"/>
          <w:szCs w:val="20"/>
        </w:rPr>
        <w:t xml:space="preserve"> _</w:t>
      </w:r>
      <w:proofErr w:type="spellStart"/>
      <w:r>
        <w:rPr>
          <w:rFonts w:ascii="Arial" w:hAnsi="Arial" w:cs="Arial"/>
          <w:sz w:val="20"/>
          <w:szCs w:val="20"/>
        </w:rPr>
        <w:t>j_e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j_iž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d_o_d_á_n__o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n_e_b_o</w:t>
      </w:r>
      <w:proofErr w:type="spellEnd"/>
      <w:r>
        <w:rPr>
          <w:rFonts w:ascii="Arial" w:hAnsi="Arial" w:cs="Arial"/>
          <w:sz w:val="20"/>
          <w:szCs w:val="20"/>
        </w:rPr>
        <w:t>_ _</w:t>
      </w:r>
      <w:proofErr w:type="spellStart"/>
      <w:r>
        <w:rPr>
          <w:rFonts w:ascii="Arial" w:hAnsi="Arial" w:cs="Arial"/>
          <w:sz w:val="20"/>
          <w:szCs w:val="20"/>
        </w:rPr>
        <w:t>n_a</w:t>
      </w:r>
      <w:proofErr w:type="spellEnd"/>
      <w:r>
        <w:rPr>
          <w:rFonts w:ascii="Arial" w:hAnsi="Arial" w:cs="Arial"/>
          <w:sz w:val="20"/>
          <w:szCs w:val="20"/>
        </w:rPr>
        <w:t>__ c__</w:t>
      </w:r>
      <w:proofErr w:type="spellStart"/>
      <w:r>
        <w:rPr>
          <w:rFonts w:ascii="Arial" w:hAnsi="Arial" w:cs="Arial"/>
          <w:sz w:val="20"/>
          <w:szCs w:val="20"/>
        </w:rPr>
        <w:t>e_s_te</w:t>
      </w:r>
      <w:proofErr w:type="spellEnd"/>
      <w:r>
        <w:rPr>
          <w:rFonts w:ascii="Arial" w:hAnsi="Arial" w:cs="Arial"/>
          <w:sz w:val="20"/>
          <w:szCs w:val="20"/>
        </w:rPr>
        <w:t>_ _k__ _</w:t>
      </w:r>
      <w:proofErr w:type="spellStart"/>
      <w:r>
        <w:rPr>
          <w:rFonts w:ascii="Arial" w:hAnsi="Arial" w:cs="Arial"/>
          <w:sz w:val="20"/>
          <w:szCs w:val="20"/>
        </w:rPr>
        <w:t>V_á_m</w:t>
      </w:r>
      <w:proofErr w:type="spellEnd"/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Speciální dopravné </w:t>
      </w:r>
      <w:r>
        <w:rPr>
          <w:rFonts w:ascii="Arial" w:hAnsi="Arial" w:cs="Arial"/>
          <w:b/>
          <w:bCs/>
          <w:sz w:val="20"/>
          <w:szCs w:val="20"/>
        </w:rPr>
        <w:t xml:space="preserve">484,69 </w:t>
      </w:r>
      <w:r>
        <w:rPr>
          <w:rFonts w:ascii="Arial" w:hAnsi="Arial" w:cs="Arial"/>
          <w:sz w:val="20"/>
          <w:szCs w:val="20"/>
        </w:rPr>
        <w:t>1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 Poplatky Základ DPH </w:t>
      </w:r>
      <w:proofErr w:type="spellStart"/>
      <w:r>
        <w:rPr>
          <w:rFonts w:ascii="Arial" w:hAnsi="Arial" w:cs="Arial"/>
          <w:sz w:val="20"/>
          <w:szCs w:val="20"/>
        </w:rPr>
        <w:t>DPH</w:t>
      </w:r>
      <w:proofErr w:type="spellEnd"/>
      <w:r>
        <w:rPr>
          <w:rFonts w:ascii="Arial" w:hAnsi="Arial" w:cs="Arial"/>
          <w:sz w:val="20"/>
          <w:szCs w:val="20"/>
        </w:rPr>
        <w:t xml:space="preserve"> % DPH </w:t>
      </w:r>
      <w:proofErr w:type="spellStart"/>
      <w:r>
        <w:rPr>
          <w:rFonts w:ascii="Arial" w:hAnsi="Arial" w:cs="Arial"/>
          <w:sz w:val="20"/>
          <w:szCs w:val="20"/>
        </w:rPr>
        <w:t>Celk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vc</w:t>
      </w:r>
      <w:proofErr w:type="spellEnd"/>
      <w:r>
        <w:rPr>
          <w:rFonts w:ascii="Arial" w:hAnsi="Arial" w:cs="Arial"/>
          <w:sz w:val="20"/>
          <w:szCs w:val="20"/>
        </w:rPr>
        <w:t>. DPH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b/>
          <w:bCs/>
          <w:sz w:val="20"/>
          <w:szCs w:val="20"/>
        </w:rPr>
        <w:t xml:space="preserve">81.190,00 </w:t>
      </w:r>
      <w:r>
        <w:rPr>
          <w:rFonts w:ascii="Arial" w:hAnsi="Arial" w:cs="Arial"/>
          <w:sz w:val="20"/>
          <w:szCs w:val="20"/>
        </w:rPr>
        <w:t xml:space="preserve">484,69 81.674,69 21,0 % 17.151,68 </w:t>
      </w:r>
      <w:r>
        <w:rPr>
          <w:rFonts w:ascii="Arial" w:hAnsi="Arial" w:cs="Arial"/>
          <w:b/>
          <w:bCs/>
          <w:sz w:val="20"/>
          <w:szCs w:val="20"/>
        </w:rPr>
        <w:t xml:space="preserve">98.826,37 </w:t>
      </w:r>
      <w:r>
        <w:rPr>
          <w:rFonts w:ascii="Arial" w:hAnsi="Arial" w:cs="Arial"/>
          <w:sz w:val="20"/>
          <w:szCs w:val="20"/>
        </w:rPr>
        <w:t>CZK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Platební podmínky: splatnost 14 dní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Dodací adresa: : 26000042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Výzkumný ústav </w:t>
      </w:r>
      <w:proofErr w:type="spellStart"/>
      <w:r>
        <w:rPr>
          <w:rFonts w:ascii="Arial" w:hAnsi="Arial" w:cs="Arial"/>
          <w:sz w:val="20"/>
          <w:szCs w:val="20"/>
        </w:rPr>
        <w:t>potravinárský</w:t>
      </w:r>
      <w:proofErr w:type="spellEnd"/>
      <w:r>
        <w:rPr>
          <w:rFonts w:ascii="Arial" w:hAnsi="Arial" w:cs="Arial"/>
          <w:sz w:val="20"/>
          <w:szCs w:val="20"/>
        </w:rPr>
        <w:t xml:space="preserve"> Praha,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v. i.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</w:t>
      </w:r>
      <w:proofErr w:type="spellEnd"/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Radiová 7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 31 Praha 10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Zákazník: : 26000042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Výzkumný ústav </w:t>
      </w:r>
      <w:proofErr w:type="spellStart"/>
      <w:r>
        <w:rPr>
          <w:rFonts w:ascii="Arial" w:hAnsi="Arial" w:cs="Arial"/>
          <w:sz w:val="20"/>
          <w:szCs w:val="20"/>
        </w:rPr>
        <w:t>potravinárský</w:t>
      </w:r>
      <w:proofErr w:type="spellEnd"/>
      <w:r>
        <w:rPr>
          <w:rFonts w:ascii="Arial" w:hAnsi="Arial" w:cs="Arial"/>
          <w:sz w:val="20"/>
          <w:szCs w:val="20"/>
        </w:rPr>
        <w:t xml:space="preserve"> Praha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v. i.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Radiová 7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102 31 Praha 10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Potvrzení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obj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2610164643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29.11.2019</w:t>
      </w:r>
      <w:proofErr w:type="gramEnd"/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VWR International s.r.o.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Czech Republic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Strana 1 / 2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Pol. Popis </w:t>
      </w:r>
      <w:proofErr w:type="spellStart"/>
      <w:r>
        <w:rPr>
          <w:rFonts w:ascii="Arial" w:hAnsi="Arial" w:cs="Arial"/>
          <w:sz w:val="20"/>
          <w:szCs w:val="20"/>
        </w:rPr>
        <w:t>Obj</w:t>
      </w:r>
      <w:proofErr w:type="spellEnd"/>
      <w:r>
        <w:rPr>
          <w:rFonts w:ascii="Arial" w:hAnsi="Arial" w:cs="Arial"/>
          <w:sz w:val="20"/>
          <w:szCs w:val="20"/>
        </w:rPr>
        <w:t>. množství Cena / MJ Sleva Celkem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VWR International s.r.o. </w:t>
      </w:r>
      <w:proofErr w:type="spellStart"/>
      <w:r>
        <w:rPr>
          <w:rFonts w:ascii="Arial" w:hAnsi="Arial" w:cs="Arial"/>
          <w:sz w:val="16"/>
          <w:szCs w:val="16"/>
        </w:rPr>
        <w:t>ujištuje</w:t>
      </w:r>
      <w:proofErr w:type="spellEnd"/>
      <w:r>
        <w:rPr>
          <w:rFonts w:ascii="Arial" w:hAnsi="Arial" w:cs="Arial"/>
          <w:sz w:val="16"/>
          <w:szCs w:val="16"/>
        </w:rPr>
        <w:t xml:space="preserve">, že na dodávané výrobky, u nichž je </w:t>
      </w:r>
      <w:proofErr w:type="spellStart"/>
      <w:r>
        <w:rPr>
          <w:rFonts w:ascii="Arial" w:hAnsi="Arial" w:cs="Arial"/>
          <w:sz w:val="16"/>
          <w:szCs w:val="16"/>
        </w:rPr>
        <w:t>treba</w:t>
      </w:r>
      <w:proofErr w:type="spellEnd"/>
      <w:r>
        <w:rPr>
          <w:rFonts w:ascii="Arial" w:hAnsi="Arial" w:cs="Arial"/>
          <w:sz w:val="16"/>
          <w:szCs w:val="16"/>
        </w:rPr>
        <w:t xml:space="preserve"> provést posouzení shody stanovené zákonem 22/1997 Sb.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 technických požadavcích na výrobky v platném </w:t>
      </w:r>
      <w:proofErr w:type="spellStart"/>
      <w:r>
        <w:rPr>
          <w:rFonts w:ascii="Arial" w:hAnsi="Arial" w:cs="Arial"/>
          <w:sz w:val="16"/>
          <w:szCs w:val="16"/>
        </w:rPr>
        <w:t>znení</w:t>
      </w:r>
      <w:proofErr w:type="spellEnd"/>
      <w:r>
        <w:rPr>
          <w:rFonts w:ascii="Arial" w:hAnsi="Arial" w:cs="Arial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sz w:val="16"/>
          <w:szCs w:val="16"/>
        </w:rPr>
        <w:t>príslušných</w:t>
      </w:r>
      <w:proofErr w:type="spellEnd"/>
      <w:r>
        <w:rPr>
          <w:rFonts w:ascii="Arial" w:hAnsi="Arial" w:cs="Arial"/>
          <w:sz w:val="16"/>
          <w:szCs w:val="16"/>
        </w:rPr>
        <w:t xml:space="preserve"> platných </w:t>
      </w:r>
      <w:proofErr w:type="spellStart"/>
      <w:r>
        <w:rPr>
          <w:rFonts w:ascii="Arial" w:hAnsi="Arial" w:cs="Arial"/>
          <w:sz w:val="16"/>
          <w:szCs w:val="16"/>
        </w:rPr>
        <w:t>narízení</w:t>
      </w:r>
      <w:proofErr w:type="spellEnd"/>
      <w:r>
        <w:rPr>
          <w:rFonts w:ascii="Arial" w:hAnsi="Arial" w:cs="Arial"/>
          <w:sz w:val="16"/>
          <w:szCs w:val="16"/>
        </w:rPr>
        <w:t xml:space="preserve"> vlády, bylo vydáno Prohlášení o </w:t>
      </w:r>
      <w:proofErr w:type="spellStart"/>
      <w:r>
        <w:rPr>
          <w:rFonts w:ascii="Arial" w:hAnsi="Arial" w:cs="Arial"/>
          <w:sz w:val="16"/>
          <w:szCs w:val="16"/>
        </w:rPr>
        <w:t>shode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Závazkový vztah mezi dodavatelem a </w:t>
      </w:r>
      <w:proofErr w:type="spellStart"/>
      <w:r>
        <w:rPr>
          <w:rFonts w:ascii="Arial" w:hAnsi="Arial" w:cs="Arial"/>
          <w:sz w:val="16"/>
          <w:szCs w:val="16"/>
        </w:rPr>
        <w:t>odberatelem</w:t>
      </w:r>
      <w:proofErr w:type="spellEnd"/>
      <w:r>
        <w:rPr>
          <w:rFonts w:ascii="Arial" w:hAnsi="Arial" w:cs="Arial"/>
          <w:sz w:val="16"/>
          <w:szCs w:val="16"/>
        </w:rPr>
        <w:t xml:space="preserve"> se </w:t>
      </w:r>
      <w:proofErr w:type="spellStart"/>
      <w:r>
        <w:rPr>
          <w:rFonts w:ascii="Arial" w:hAnsi="Arial" w:cs="Arial"/>
          <w:sz w:val="16"/>
          <w:szCs w:val="16"/>
        </w:rPr>
        <w:t>ridí</w:t>
      </w:r>
      <w:proofErr w:type="spellEnd"/>
      <w:r>
        <w:rPr>
          <w:rFonts w:ascii="Arial" w:hAnsi="Arial" w:cs="Arial"/>
          <w:sz w:val="16"/>
          <w:szCs w:val="16"/>
        </w:rPr>
        <w:t xml:space="preserve"> Všeobecnými podmínkami firmy VWR International s.r.o., které jsou dostupné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https://cz.vwr.com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 </w:t>
      </w:r>
      <w:proofErr w:type="spellStart"/>
      <w:r>
        <w:rPr>
          <w:rFonts w:ascii="Arial" w:hAnsi="Arial" w:cs="Arial"/>
          <w:sz w:val="16"/>
          <w:szCs w:val="16"/>
        </w:rPr>
        <w:t>prípade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neocekávaného</w:t>
      </w:r>
      <w:proofErr w:type="spellEnd"/>
      <w:r>
        <w:rPr>
          <w:rFonts w:ascii="Arial" w:hAnsi="Arial" w:cs="Arial"/>
          <w:sz w:val="16"/>
          <w:szCs w:val="16"/>
        </w:rPr>
        <w:t xml:space="preserve"> zvýšení cen našich </w:t>
      </w:r>
      <w:proofErr w:type="spellStart"/>
      <w:r>
        <w:rPr>
          <w:rFonts w:ascii="Arial" w:hAnsi="Arial" w:cs="Arial"/>
          <w:sz w:val="16"/>
          <w:szCs w:val="16"/>
        </w:rPr>
        <w:t>dodavatelu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sz w:val="16"/>
          <w:szCs w:val="16"/>
        </w:rPr>
        <w:t>napr</w:t>
      </w:r>
      <w:proofErr w:type="spellEnd"/>
      <w:r>
        <w:rPr>
          <w:rFonts w:ascii="Arial" w:hAnsi="Arial" w:cs="Arial"/>
          <w:sz w:val="16"/>
          <w:szCs w:val="16"/>
        </w:rPr>
        <w:t xml:space="preserve">. z </w:t>
      </w:r>
      <w:proofErr w:type="spellStart"/>
      <w:r>
        <w:rPr>
          <w:rFonts w:ascii="Arial" w:hAnsi="Arial" w:cs="Arial"/>
          <w:sz w:val="16"/>
          <w:szCs w:val="16"/>
        </w:rPr>
        <w:t>duvodu</w:t>
      </w:r>
      <w:proofErr w:type="spellEnd"/>
      <w:r>
        <w:rPr>
          <w:rFonts w:ascii="Arial" w:hAnsi="Arial" w:cs="Arial"/>
          <w:sz w:val="16"/>
          <w:szCs w:val="16"/>
        </w:rPr>
        <w:t xml:space="preserve"> zvýšení cen vstupních surovin, apod.) si vyhrazujeme právo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úpravu nabízených cen v </w:t>
      </w:r>
      <w:proofErr w:type="spellStart"/>
      <w:r>
        <w:rPr>
          <w:rFonts w:ascii="Arial" w:hAnsi="Arial" w:cs="Arial"/>
          <w:sz w:val="16"/>
          <w:szCs w:val="16"/>
        </w:rPr>
        <w:t>dobe</w:t>
      </w:r>
      <w:proofErr w:type="spellEnd"/>
      <w:r>
        <w:rPr>
          <w:rFonts w:ascii="Arial" w:hAnsi="Arial" w:cs="Arial"/>
          <w:sz w:val="16"/>
          <w:szCs w:val="16"/>
        </w:rPr>
        <w:t xml:space="preserve"> platnosti nabídky. K této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zmene</w:t>
      </w:r>
      <w:proofErr w:type="spellEnd"/>
      <w:r>
        <w:rPr>
          <w:rFonts w:ascii="Arial" w:hAnsi="Arial" w:cs="Arial"/>
          <w:sz w:val="16"/>
          <w:szCs w:val="16"/>
        </w:rPr>
        <w:t xml:space="preserve"> nebude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pristoupeno</w:t>
      </w:r>
      <w:proofErr w:type="spellEnd"/>
      <w:r>
        <w:rPr>
          <w:rFonts w:ascii="Arial" w:hAnsi="Arial" w:cs="Arial"/>
          <w:sz w:val="16"/>
          <w:szCs w:val="16"/>
        </w:rPr>
        <w:t xml:space="preserve"> bez </w:t>
      </w:r>
      <w:proofErr w:type="spellStart"/>
      <w:r>
        <w:rPr>
          <w:rFonts w:ascii="Arial" w:hAnsi="Arial" w:cs="Arial"/>
          <w:sz w:val="16"/>
          <w:szCs w:val="16"/>
        </w:rPr>
        <w:t>predchozího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upozornení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Potvrzení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obj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2610164643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29.11.2019</w:t>
      </w:r>
      <w:proofErr w:type="gramEnd"/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VWR International s.r.o.</w:t>
      </w:r>
    </w:p>
    <w:p w:rsidR="006F7F7C" w:rsidRDefault="006F7F7C" w:rsidP="006F7F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Czech Republic</w:t>
      </w:r>
      <w:bookmarkStart w:id="0" w:name="_GoBack"/>
      <w:bookmarkEnd w:id="0"/>
    </w:p>
    <w:sectPr w:rsidR="006F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F"/>
    <w:rsid w:val="006F7F7C"/>
    <w:rsid w:val="00B85F61"/>
    <w:rsid w:val="00C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A944B-2441-4B3B-8FDC-0D1E43DE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2166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Rajdlová</dc:creator>
  <cp:keywords/>
  <dc:description/>
  <cp:lastModifiedBy>Jitka Rajdlová</cp:lastModifiedBy>
  <cp:revision>2</cp:revision>
  <dcterms:created xsi:type="dcterms:W3CDTF">2019-12-13T12:04:00Z</dcterms:created>
  <dcterms:modified xsi:type="dcterms:W3CDTF">2019-12-13T12:05:00Z</dcterms:modified>
</cp:coreProperties>
</file>