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36" w:rsidRPr="00C86A95" w:rsidRDefault="00476741">
      <w:r>
        <w:t xml:space="preserve">                                                                                         </w:t>
      </w:r>
      <w:r w:rsidR="00726015" w:rsidRPr="00C86A95">
        <w:t xml:space="preserve">  </w:t>
      </w:r>
      <w:r w:rsidR="009F612A" w:rsidRPr="00C86A95">
        <w:t>V</w:t>
      </w:r>
      <w:r w:rsidR="00655FB0">
        <w:t xml:space="preserve"> </w:t>
      </w:r>
      <w:r w:rsidR="009F612A" w:rsidRPr="00C86A95">
        <w:t>Žamberku</w:t>
      </w:r>
      <w:r w:rsidR="00726015" w:rsidRPr="00C86A95">
        <w:t xml:space="preserve">: </w:t>
      </w:r>
      <w:proofErr w:type="gramStart"/>
      <w:r w:rsidR="002A3EC5">
        <w:t>21</w:t>
      </w:r>
      <w:r w:rsidR="00C74337">
        <w:t>.11</w:t>
      </w:r>
      <w:r w:rsidR="003C6C96">
        <w:t>.2019</w:t>
      </w:r>
      <w:proofErr w:type="gramEnd"/>
    </w:p>
    <w:p w:rsidR="00655FB0" w:rsidRPr="003C6C96" w:rsidRDefault="00726015" w:rsidP="00655FB0">
      <w:pPr>
        <w:spacing w:after="0"/>
        <w:rPr>
          <w:b/>
          <w:iCs/>
          <w:sz w:val="28"/>
          <w:szCs w:val="28"/>
        </w:rPr>
      </w:pPr>
      <w:proofErr w:type="gramStart"/>
      <w:r w:rsidRPr="003C6C96">
        <w:rPr>
          <w:b/>
          <w:iCs/>
          <w:sz w:val="28"/>
          <w:szCs w:val="28"/>
        </w:rPr>
        <w:t>O</w:t>
      </w:r>
      <w:r w:rsidR="009F612A" w:rsidRPr="003C6C96">
        <w:rPr>
          <w:b/>
          <w:iCs/>
          <w:sz w:val="28"/>
          <w:szCs w:val="28"/>
        </w:rPr>
        <w:t>bjednávka</w:t>
      </w:r>
      <w:r w:rsidRPr="003C6C96">
        <w:rPr>
          <w:b/>
          <w:iCs/>
          <w:sz w:val="28"/>
          <w:szCs w:val="28"/>
        </w:rPr>
        <w:t xml:space="preserve">    </w:t>
      </w:r>
      <w:r w:rsidR="009F612A" w:rsidRPr="003C6C96">
        <w:rPr>
          <w:b/>
          <w:iCs/>
          <w:sz w:val="28"/>
          <w:szCs w:val="28"/>
        </w:rPr>
        <w:t xml:space="preserve"> č.</w:t>
      </w:r>
      <w:proofErr w:type="gramEnd"/>
      <w:r w:rsidR="00636039" w:rsidRPr="003C6C96">
        <w:rPr>
          <w:b/>
          <w:iCs/>
          <w:sz w:val="28"/>
          <w:szCs w:val="28"/>
        </w:rPr>
        <w:t xml:space="preserve"> </w:t>
      </w:r>
      <w:r w:rsidR="003F6B96" w:rsidRPr="003C6C96">
        <w:rPr>
          <w:b/>
          <w:iCs/>
          <w:sz w:val="28"/>
          <w:szCs w:val="28"/>
        </w:rPr>
        <w:t xml:space="preserve"> </w:t>
      </w:r>
      <w:r w:rsidR="002A3EC5">
        <w:rPr>
          <w:b/>
          <w:iCs/>
          <w:sz w:val="28"/>
          <w:szCs w:val="28"/>
        </w:rPr>
        <w:t>20</w:t>
      </w:r>
      <w:r w:rsidR="004B0C44" w:rsidRPr="003C6C96">
        <w:rPr>
          <w:b/>
          <w:iCs/>
          <w:sz w:val="28"/>
          <w:szCs w:val="28"/>
        </w:rPr>
        <w:t>/</w:t>
      </w:r>
      <w:r w:rsidR="003C6C96" w:rsidRPr="003C6C96">
        <w:rPr>
          <w:b/>
          <w:iCs/>
          <w:sz w:val="28"/>
          <w:szCs w:val="28"/>
        </w:rPr>
        <w:t>MU</w:t>
      </w:r>
      <w:r w:rsidR="004B0C44" w:rsidRPr="003C6C96">
        <w:rPr>
          <w:b/>
          <w:iCs/>
          <w:sz w:val="28"/>
          <w:szCs w:val="28"/>
        </w:rPr>
        <w:t>/</w:t>
      </w:r>
      <w:bookmarkStart w:id="0" w:name="_GoBack"/>
      <w:bookmarkEnd w:id="0"/>
      <w:r w:rsidR="004B0C44" w:rsidRPr="003C6C96">
        <w:rPr>
          <w:b/>
          <w:iCs/>
          <w:sz w:val="28"/>
          <w:szCs w:val="28"/>
        </w:rPr>
        <w:t>201</w:t>
      </w:r>
      <w:r w:rsidR="003C6C96" w:rsidRPr="003C6C96">
        <w:rPr>
          <w:b/>
          <w:iCs/>
          <w:sz w:val="28"/>
          <w:szCs w:val="28"/>
        </w:rPr>
        <w:t>9</w:t>
      </w:r>
    </w:p>
    <w:p w:rsidR="004B1ABC" w:rsidRPr="00BB5DC3" w:rsidRDefault="005723D2" w:rsidP="00655FB0">
      <w:pPr>
        <w:spacing w:after="0"/>
        <w:rPr>
          <w:b/>
          <w:i/>
          <w:sz w:val="28"/>
          <w:szCs w:val="28"/>
        </w:rPr>
      </w:pPr>
      <w:r w:rsidRPr="00BB5DC3">
        <w:rPr>
          <w:b/>
          <w:i/>
          <w:sz w:val="28"/>
          <w:szCs w:val="28"/>
        </w:rPr>
        <w:t xml:space="preserve"> </w:t>
      </w:r>
    </w:p>
    <w:p w:rsidR="003C6C96" w:rsidRDefault="002A3EC5" w:rsidP="00655FB0">
      <w:pPr>
        <w:spacing w:after="0"/>
      </w:pPr>
      <w:r>
        <w:t xml:space="preserve">Věc: Vyregulování topné soustavy plynové kotelny </w:t>
      </w:r>
      <w:proofErr w:type="spellStart"/>
      <w:r>
        <w:t>čp</w:t>
      </w:r>
      <w:proofErr w:type="spellEnd"/>
      <w:r>
        <w:t xml:space="preserve"> 1375, Žamberk</w:t>
      </w:r>
    </w:p>
    <w:p w:rsidR="002A3EC5" w:rsidRDefault="002A3EC5" w:rsidP="00655FB0">
      <w:pPr>
        <w:spacing w:after="0"/>
      </w:pPr>
    </w:p>
    <w:p w:rsidR="002A3EC5" w:rsidRDefault="002A3EC5" w:rsidP="002A3EC5">
      <w:pPr>
        <w:spacing w:after="0"/>
        <w:jc w:val="both"/>
      </w:pPr>
      <w:r>
        <w:t xml:space="preserve">Na základě Vaší cenové nabídky č. 2019/115/1 objednáváme vypracování prováděcí projektové dokumentace včetně propočtu nákladů na vyregulování topné soustavy z blokové plynové kotelny </w:t>
      </w:r>
      <w:proofErr w:type="spellStart"/>
      <w:r>
        <w:t>čp</w:t>
      </w:r>
      <w:proofErr w:type="spellEnd"/>
      <w:r>
        <w:t xml:space="preserve"> 1375.</w:t>
      </w:r>
    </w:p>
    <w:p w:rsidR="000B54C2" w:rsidRDefault="000B54C2" w:rsidP="002A3EC5">
      <w:pPr>
        <w:spacing w:after="0"/>
        <w:jc w:val="both"/>
      </w:pPr>
    </w:p>
    <w:p w:rsidR="002A3EC5" w:rsidRDefault="002A3EC5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 xml:space="preserve">Celková cena za provedení prací: </w:t>
      </w:r>
      <w:r w:rsidR="00A30E60">
        <w:t>96.000, -</w:t>
      </w:r>
      <w:r>
        <w:t xml:space="preserve"> Kč bez DPH</w:t>
      </w:r>
    </w:p>
    <w:p w:rsidR="002A3EC5" w:rsidRDefault="000B54C2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>Předání dokumentace d</w:t>
      </w:r>
      <w:r w:rsidR="002A3EC5">
        <w:t>o 10.</w:t>
      </w:r>
      <w:r w:rsidR="00C74337">
        <w:t>12</w:t>
      </w:r>
      <w:r w:rsidR="002A3EC5">
        <w:t>.2019</w:t>
      </w:r>
      <w:r>
        <w:t xml:space="preserve"> v tištěné podobě v počtu 6 </w:t>
      </w:r>
      <w:r w:rsidR="00A30E60">
        <w:t>pare</w:t>
      </w:r>
      <w:r>
        <w:t xml:space="preserve"> a digitálně na email objednatele</w:t>
      </w:r>
    </w:p>
    <w:p w:rsidR="002A3EC5" w:rsidRDefault="002A3EC5" w:rsidP="000B54C2">
      <w:pPr>
        <w:pStyle w:val="Odstavecseseznamem"/>
        <w:numPr>
          <w:ilvl w:val="0"/>
          <w:numId w:val="3"/>
        </w:numPr>
        <w:spacing w:after="0"/>
        <w:jc w:val="both"/>
      </w:pPr>
      <w:r>
        <w:t>Zá</w:t>
      </w:r>
      <w:r w:rsidR="000B54C2">
        <w:t xml:space="preserve">ruka na </w:t>
      </w:r>
      <w:r>
        <w:t>dílo 60 měsíců</w:t>
      </w:r>
    </w:p>
    <w:p w:rsidR="00F602FD" w:rsidRDefault="00F602FD" w:rsidP="00F602FD">
      <w:pPr>
        <w:spacing w:after="0"/>
        <w:jc w:val="both"/>
      </w:pPr>
    </w:p>
    <w:p w:rsidR="00F602FD" w:rsidRDefault="00F602FD" w:rsidP="00F602FD">
      <w:pPr>
        <w:spacing w:after="0"/>
        <w:jc w:val="both"/>
      </w:pPr>
    </w:p>
    <w:p w:rsidR="00F602FD" w:rsidRDefault="00F602FD" w:rsidP="00F602FD">
      <w:pPr>
        <w:spacing w:after="0"/>
        <w:jc w:val="both"/>
      </w:pPr>
    </w:p>
    <w:p w:rsidR="00E364DF" w:rsidRDefault="00E364DF" w:rsidP="00636039"/>
    <w:p w:rsidR="003C6C96" w:rsidRDefault="003C6C96" w:rsidP="00636039"/>
    <w:p w:rsidR="003C6C96" w:rsidRPr="00C86A95" w:rsidRDefault="003C6C96" w:rsidP="00636039"/>
    <w:p w:rsidR="003C6C96" w:rsidRPr="00DF65E0" w:rsidRDefault="00F602FD" w:rsidP="003C6C96">
      <w:pPr>
        <w:spacing w:after="0"/>
        <w:ind w:left="4248"/>
        <w:jc w:val="center"/>
      </w:pPr>
      <w:r w:rsidRPr="00DF65E0">
        <w:t>Ing. Jan Filip</w:t>
      </w:r>
    </w:p>
    <w:p w:rsidR="003C6C96" w:rsidRPr="00DF65E0" w:rsidRDefault="00F602FD" w:rsidP="00BD3A9B">
      <w:pPr>
        <w:ind w:left="4248"/>
        <w:jc w:val="center"/>
        <w:rPr>
          <w:sz w:val="20"/>
          <w:szCs w:val="20"/>
        </w:rPr>
      </w:pPr>
      <w:r w:rsidRPr="00DF65E0">
        <w:t>Jednatel společnosti</w:t>
      </w:r>
    </w:p>
    <w:p w:rsidR="003C6C96" w:rsidRDefault="003C6C96" w:rsidP="003C6C96"/>
    <w:p w:rsidR="003C6C96" w:rsidRDefault="003C6C96" w:rsidP="003C6C96"/>
    <w:p w:rsidR="003C6C96" w:rsidRDefault="003C6C96" w:rsidP="003C6C96">
      <w:r>
        <w:t>Objednávka převzata dne:</w:t>
      </w:r>
    </w:p>
    <w:p w:rsidR="002467C2" w:rsidRPr="00AD7FF8" w:rsidRDefault="002467C2" w:rsidP="003C6C96">
      <w:pPr>
        <w:rPr>
          <w:sz w:val="20"/>
          <w:szCs w:val="20"/>
        </w:rPr>
      </w:pPr>
    </w:p>
    <w:sectPr w:rsidR="002467C2" w:rsidRPr="00AD7FF8" w:rsidSect="006A23B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63A" w:rsidRDefault="003C063A" w:rsidP="006A23B7">
      <w:pPr>
        <w:spacing w:after="0" w:line="240" w:lineRule="auto"/>
      </w:pPr>
      <w:r>
        <w:separator/>
      </w:r>
    </w:p>
  </w:endnote>
  <w:endnote w:type="continuationSeparator" w:id="0">
    <w:p w:rsidR="003C063A" w:rsidRDefault="003C063A" w:rsidP="006A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C53923">
    <w:pPr>
      <w:pStyle w:val="Zpat"/>
      <w:jc w:val="center"/>
    </w:pPr>
    <w:r>
      <w:fldChar w:fldCharType="begin"/>
    </w:r>
    <w:r w:rsidR="003457C1">
      <w:instrText xml:space="preserve"> PAGE   \* MERGEFORMAT </w:instrText>
    </w:r>
    <w:r>
      <w:fldChar w:fldCharType="separate"/>
    </w:r>
    <w:r w:rsidR="00AD7FF8">
      <w:rPr>
        <w:noProof/>
      </w:rPr>
      <w:t>2</w:t>
    </w:r>
    <w:r>
      <w:fldChar w:fldCharType="end"/>
    </w:r>
  </w:p>
  <w:p w:rsidR="006A23B7" w:rsidRDefault="006A23B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3C6C96" w:rsidP="003C6C96">
    <w:r w:rsidRPr="003C6C96">
      <w:rPr>
        <w:sz w:val="18"/>
        <w:szCs w:val="16"/>
      </w:rPr>
      <w:t xml:space="preserve">Vyřizuje: Roman Mužík, technik tepelného hospodářství, email: </w:t>
    </w:r>
    <w:hyperlink r:id="rId1" w:history="1">
      <w:r w:rsidRPr="003C6C96">
        <w:rPr>
          <w:rStyle w:val="Hypertextovodkaz"/>
          <w:sz w:val="18"/>
          <w:szCs w:val="16"/>
        </w:rPr>
        <w:t>muzik@sbzamberk.cz</w:t>
      </w:r>
    </w:hyperlink>
    <w:r w:rsidRPr="003C6C96">
      <w:rPr>
        <w:sz w:val="18"/>
        <w:szCs w:val="16"/>
      </w:rPr>
      <w:t>, tel.: +420 601 360 410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63A" w:rsidRDefault="003C063A" w:rsidP="006A23B7">
      <w:pPr>
        <w:spacing w:after="0" w:line="240" w:lineRule="auto"/>
      </w:pPr>
      <w:r>
        <w:separator/>
      </w:r>
    </w:p>
  </w:footnote>
  <w:footnote w:type="continuationSeparator" w:id="0">
    <w:p w:rsidR="003C063A" w:rsidRDefault="003C063A" w:rsidP="006A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B7" w:rsidRDefault="00C53923" w:rsidP="00B961E8">
    <w:pPr>
      <w:pStyle w:val="Zhlav"/>
      <w:rPr>
        <w:noProof/>
        <w:lang w:eastAsia="cs-CZ"/>
      </w:rPr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226.15pt;margin-top:88.8pt;width:196.8pt;height:61.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UHfw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" stroked="f">
          <v:textbox>
            <w:txbxContent>
              <w:p w:rsidR="009A78E2" w:rsidRPr="00F602FD" w:rsidRDefault="002A3EC5" w:rsidP="00F602FD">
                <w:pPr>
                  <w:spacing w:after="0" w:line="240" w:lineRule="auto"/>
                  <w:rPr>
                    <w:b/>
                    <w:sz w:val="24"/>
                    <w:szCs w:val="24"/>
                  </w:rPr>
                </w:pPr>
                <w:r w:rsidRPr="00F602FD">
                  <w:rPr>
                    <w:b/>
                    <w:sz w:val="24"/>
                    <w:szCs w:val="24"/>
                  </w:rPr>
                  <w:t>VK CAD s.r.o.</w:t>
                </w:r>
              </w:p>
              <w:p w:rsidR="00AA472E" w:rsidRPr="00F602FD" w:rsidRDefault="002A3EC5" w:rsidP="00F602FD">
                <w:pPr>
                  <w:spacing w:after="0" w:line="240" w:lineRule="auto"/>
                  <w:rPr>
                    <w:sz w:val="24"/>
                    <w:szCs w:val="24"/>
                  </w:rPr>
                </w:pPr>
                <w:proofErr w:type="spellStart"/>
                <w:r w:rsidRPr="00F602FD">
                  <w:rPr>
                    <w:sz w:val="24"/>
                    <w:szCs w:val="24"/>
                  </w:rPr>
                  <w:t>Vraclavská</w:t>
                </w:r>
                <w:proofErr w:type="spellEnd"/>
                <w:r w:rsidRPr="00F602FD">
                  <w:rPr>
                    <w:sz w:val="24"/>
                    <w:szCs w:val="24"/>
                  </w:rPr>
                  <w:t xml:space="preserve"> 285</w:t>
                </w:r>
              </w:p>
              <w:p w:rsidR="00AA472E" w:rsidRPr="00F602FD" w:rsidRDefault="002A3EC5" w:rsidP="00F602FD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F602FD">
                  <w:rPr>
                    <w:sz w:val="24"/>
                    <w:szCs w:val="24"/>
                  </w:rPr>
                  <w:t>56601 Vysoké Mýto</w:t>
                </w:r>
              </w:p>
              <w:p w:rsidR="00AA472E" w:rsidRPr="00AA472E" w:rsidRDefault="00AA472E" w:rsidP="00F602FD">
                <w:pPr>
                  <w:spacing w:after="0" w:line="240" w:lineRule="auto"/>
                  <w:rPr>
                    <w:sz w:val="28"/>
                    <w:szCs w:val="28"/>
                  </w:rPr>
                </w:pPr>
                <w:r w:rsidRPr="00F602FD">
                  <w:rPr>
                    <w:sz w:val="24"/>
                    <w:szCs w:val="24"/>
                  </w:rPr>
                  <w:t>IČ</w:t>
                </w:r>
                <w:r w:rsidR="002A3EC5" w:rsidRPr="00F602FD">
                  <w:rPr>
                    <w:sz w:val="24"/>
                    <w:szCs w:val="24"/>
                  </w:rPr>
                  <w:t xml:space="preserve"> 26001187</w:t>
                </w:r>
              </w:p>
            </w:txbxContent>
          </v:textbox>
        </v:shape>
      </w:pict>
    </w:r>
    <w:r w:rsidR="00B33F06">
      <w:rPr>
        <w:noProof/>
        <w:lang w:eastAsia="cs-CZ"/>
      </w:rPr>
      <w:drawing>
        <wp:inline distT="0" distB="0" distL="0" distR="0">
          <wp:extent cx="5760720" cy="2049780"/>
          <wp:effectExtent l="0" t="0" r="0" b="7620"/>
          <wp:docPr id="1" name="obrázek 1" descr="hlavicka_sb_pouze_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sb_pouze_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4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3D2" w:rsidRDefault="005723D2" w:rsidP="00B961E8">
    <w:pPr>
      <w:pStyle w:val="Zhlav"/>
      <w:rPr>
        <w:noProof/>
        <w:lang w:eastAsia="cs-CZ"/>
      </w:rPr>
    </w:pPr>
  </w:p>
  <w:p w:rsidR="005723D2" w:rsidRDefault="00F602FD" w:rsidP="00F602FD">
    <w:pPr>
      <w:pStyle w:val="Zhlav"/>
      <w:tabs>
        <w:tab w:val="clear" w:pos="4536"/>
        <w:tab w:val="clear" w:pos="9072"/>
        <w:tab w:val="left" w:pos="8328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223"/>
    <w:multiLevelType w:val="hybridMultilevel"/>
    <w:tmpl w:val="4D0AE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F224F8"/>
    <w:multiLevelType w:val="hybridMultilevel"/>
    <w:tmpl w:val="F5C08D16"/>
    <w:lvl w:ilvl="0" w:tplc="68E466C4">
      <w:start w:val="50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7A362A4D"/>
    <w:multiLevelType w:val="hybridMultilevel"/>
    <w:tmpl w:val="1C4A92D8"/>
    <w:lvl w:ilvl="0" w:tplc="FDA40CB6">
      <w:start w:val="517"/>
      <w:numFmt w:val="bullet"/>
      <w:lvlText w:val="-"/>
      <w:lvlJc w:val="left"/>
      <w:pPr>
        <w:ind w:left="223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6FBD"/>
    <w:rsid w:val="00001DF6"/>
    <w:rsid w:val="0000289F"/>
    <w:rsid w:val="00017853"/>
    <w:rsid w:val="000579AD"/>
    <w:rsid w:val="0009674B"/>
    <w:rsid w:val="000B54C2"/>
    <w:rsid w:val="000B578A"/>
    <w:rsid w:val="000C387F"/>
    <w:rsid w:val="00111B45"/>
    <w:rsid w:val="001221A6"/>
    <w:rsid w:val="00134072"/>
    <w:rsid w:val="00192AF8"/>
    <w:rsid w:val="001C6704"/>
    <w:rsid w:val="001E543A"/>
    <w:rsid w:val="002467C2"/>
    <w:rsid w:val="00256B7E"/>
    <w:rsid w:val="002572A3"/>
    <w:rsid w:val="0029438E"/>
    <w:rsid w:val="002A09D2"/>
    <w:rsid w:val="002A1D73"/>
    <w:rsid w:val="002A3EC5"/>
    <w:rsid w:val="002C4526"/>
    <w:rsid w:val="002C503E"/>
    <w:rsid w:val="002D3472"/>
    <w:rsid w:val="002F176A"/>
    <w:rsid w:val="00304D9D"/>
    <w:rsid w:val="00317EEF"/>
    <w:rsid w:val="00333012"/>
    <w:rsid w:val="00344085"/>
    <w:rsid w:val="003457C1"/>
    <w:rsid w:val="0035169E"/>
    <w:rsid w:val="003806B4"/>
    <w:rsid w:val="003854F2"/>
    <w:rsid w:val="003A0305"/>
    <w:rsid w:val="003A19A3"/>
    <w:rsid w:val="003B4E11"/>
    <w:rsid w:val="003C063A"/>
    <w:rsid w:val="003C6C96"/>
    <w:rsid w:val="003D0D71"/>
    <w:rsid w:val="003D3327"/>
    <w:rsid w:val="003F6B96"/>
    <w:rsid w:val="00423CF8"/>
    <w:rsid w:val="00437253"/>
    <w:rsid w:val="00450D78"/>
    <w:rsid w:val="00450E04"/>
    <w:rsid w:val="00467267"/>
    <w:rsid w:val="00476741"/>
    <w:rsid w:val="00492A03"/>
    <w:rsid w:val="004B0C44"/>
    <w:rsid w:val="004B1ABC"/>
    <w:rsid w:val="004E3907"/>
    <w:rsid w:val="00501732"/>
    <w:rsid w:val="005221C1"/>
    <w:rsid w:val="0053301E"/>
    <w:rsid w:val="00534F1B"/>
    <w:rsid w:val="00542504"/>
    <w:rsid w:val="0054386B"/>
    <w:rsid w:val="00557874"/>
    <w:rsid w:val="00570EBF"/>
    <w:rsid w:val="005723D2"/>
    <w:rsid w:val="005836F9"/>
    <w:rsid w:val="005A062A"/>
    <w:rsid w:val="005B5338"/>
    <w:rsid w:val="005E7EBA"/>
    <w:rsid w:val="00610AC1"/>
    <w:rsid w:val="00636039"/>
    <w:rsid w:val="00636FC7"/>
    <w:rsid w:val="00651FED"/>
    <w:rsid w:val="00655FB0"/>
    <w:rsid w:val="00693813"/>
    <w:rsid w:val="006A23B7"/>
    <w:rsid w:val="006C17EC"/>
    <w:rsid w:val="006F03A1"/>
    <w:rsid w:val="006F6AF4"/>
    <w:rsid w:val="00726015"/>
    <w:rsid w:val="00744256"/>
    <w:rsid w:val="00757CC9"/>
    <w:rsid w:val="007729E7"/>
    <w:rsid w:val="00775C2C"/>
    <w:rsid w:val="007862AB"/>
    <w:rsid w:val="007A527C"/>
    <w:rsid w:val="007A7422"/>
    <w:rsid w:val="007B1ADB"/>
    <w:rsid w:val="007C5CBD"/>
    <w:rsid w:val="007C7A66"/>
    <w:rsid w:val="007D28B3"/>
    <w:rsid w:val="007D4637"/>
    <w:rsid w:val="00805A81"/>
    <w:rsid w:val="008249BE"/>
    <w:rsid w:val="00837633"/>
    <w:rsid w:val="0084214B"/>
    <w:rsid w:val="00856FBD"/>
    <w:rsid w:val="008858BC"/>
    <w:rsid w:val="00892CE9"/>
    <w:rsid w:val="0089642D"/>
    <w:rsid w:val="008B0C81"/>
    <w:rsid w:val="008E2D0E"/>
    <w:rsid w:val="009039C9"/>
    <w:rsid w:val="009475FD"/>
    <w:rsid w:val="00971A56"/>
    <w:rsid w:val="0098447F"/>
    <w:rsid w:val="00990CCA"/>
    <w:rsid w:val="009A466F"/>
    <w:rsid w:val="009A78E2"/>
    <w:rsid w:val="009C2D51"/>
    <w:rsid w:val="009E06C4"/>
    <w:rsid w:val="009E20E4"/>
    <w:rsid w:val="009E51B3"/>
    <w:rsid w:val="009F612A"/>
    <w:rsid w:val="009F7D86"/>
    <w:rsid w:val="00A30E60"/>
    <w:rsid w:val="00A364C0"/>
    <w:rsid w:val="00A9386A"/>
    <w:rsid w:val="00AA472E"/>
    <w:rsid w:val="00AC1AE6"/>
    <w:rsid w:val="00AD4C60"/>
    <w:rsid w:val="00AD7FF8"/>
    <w:rsid w:val="00AF0542"/>
    <w:rsid w:val="00AF68AA"/>
    <w:rsid w:val="00B076E0"/>
    <w:rsid w:val="00B16638"/>
    <w:rsid w:val="00B33F06"/>
    <w:rsid w:val="00B504AA"/>
    <w:rsid w:val="00B71236"/>
    <w:rsid w:val="00B961E8"/>
    <w:rsid w:val="00BB5DC3"/>
    <w:rsid w:val="00BD3A9B"/>
    <w:rsid w:val="00BD60EC"/>
    <w:rsid w:val="00BF2CEC"/>
    <w:rsid w:val="00BF32D4"/>
    <w:rsid w:val="00C2035A"/>
    <w:rsid w:val="00C20DBD"/>
    <w:rsid w:val="00C35983"/>
    <w:rsid w:val="00C368C3"/>
    <w:rsid w:val="00C414C5"/>
    <w:rsid w:val="00C44703"/>
    <w:rsid w:val="00C461DE"/>
    <w:rsid w:val="00C52669"/>
    <w:rsid w:val="00C53923"/>
    <w:rsid w:val="00C66E60"/>
    <w:rsid w:val="00C74337"/>
    <w:rsid w:val="00C86A95"/>
    <w:rsid w:val="00C9168E"/>
    <w:rsid w:val="00CD199F"/>
    <w:rsid w:val="00CD7AA2"/>
    <w:rsid w:val="00CF1C3B"/>
    <w:rsid w:val="00D05E07"/>
    <w:rsid w:val="00D120A6"/>
    <w:rsid w:val="00D72C8F"/>
    <w:rsid w:val="00D86F9A"/>
    <w:rsid w:val="00DD22AF"/>
    <w:rsid w:val="00DF1C8F"/>
    <w:rsid w:val="00DF65E0"/>
    <w:rsid w:val="00E161F8"/>
    <w:rsid w:val="00E310C2"/>
    <w:rsid w:val="00E364DF"/>
    <w:rsid w:val="00E42AE4"/>
    <w:rsid w:val="00E82508"/>
    <w:rsid w:val="00E9002A"/>
    <w:rsid w:val="00EC43F8"/>
    <w:rsid w:val="00F031F6"/>
    <w:rsid w:val="00F16967"/>
    <w:rsid w:val="00F372C4"/>
    <w:rsid w:val="00F46380"/>
    <w:rsid w:val="00F50707"/>
    <w:rsid w:val="00F52860"/>
    <w:rsid w:val="00F602FD"/>
    <w:rsid w:val="00F633CA"/>
    <w:rsid w:val="00FE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0E04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3B7"/>
  </w:style>
  <w:style w:type="paragraph" w:styleId="Zpat">
    <w:name w:val="footer"/>
    <w:basedOn w:val="Normln"/>
    <w:link w:val="ZpatChar"/>
    <w:uiPriority w:val="99"/>
    <w:unhideWhenUsed/>
    <w:rsid w:val="006A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3B7"/>
  </w:style>
  <w:style w:type="paragraph" w:styleId="Textbubliny">
    <w:name w:val="Balloon Text"/>
    <w:basedOn w:val="Normln"/>
    <w:link w:val="TextbublinyChar"/>
    <w:uiPriority w:val="99"/>
    <w:semiHidden/>
    <w:unhideWhenUsed/>
    <w:rsid w:val="006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23B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3C6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5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zik@sbzamber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islav%20Tajbr\Documents\formul&#225;&#345;e\sablona%20komplet%20mesto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komplet mesto.dotx</Template>
  <TotalTime>3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Links>
    <vt:vector size="6" baseType="variant">
      <vt:variant>
        <vt:i4>1507371</vt:i4>
      </vt:variant>
      <vt:variant>
        <vt:i4>3</vt:i4>
      </vt:variant>
      <vt:variant>
        <vt:i4>0</vt:i4>
      </vt:variant>
      <vt:variant>
        <vt:i4>5</vt:i4>
      </vt:variant>
      <vt:variant>
        <vt:lpwstr>mailto:muzik@sbzamberk.cz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Tajbr</dc:creator>
  <cp:lastModifiedBy>jednatel</cp:lastModifiedBy>
  <cp:revision>3</cp:revision>
  <cp:lastPrinted>2019-08-06T11:46:00Z</cp:lastPrinted>
  <dcterms:created xsi:type="dcterms:W3CDTF">2019-12-13T11:21:00Z</dcterms:created>
  <dcterms:modified xsi:type="dcterms:W3CDTF">2019-12-13T11:23:00Z</dcterms:modified>
</cp:coreProperties>
</file>