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B9C8" w14:textId="4824D7AC" w:rsidR="002702A3" w:rsidRPr="002702A3" w:rsidRDefault="002702A3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E319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702A3">
        <w:rPr>
          <w:rFonts w:ascii="Times New Roman" w:eastAsia="Times New Roman" w:hAnsi="Times New Roman"/>
          <w:sz w:val="24"/>
          <w:szCs w:val="24"/>
          <w:lang w:eastAsia="cs-CZ"/>
        </w:rPr>
        <w:t>Ev. číslo smlouvy:</w:t>
      </w:r>
      <w:r w:rsidR="00FE319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E3196" w:rsidRPr="00FE3196">
        <w:rPr>
          <w:rFonts w:ascii="Times New Roman" w:eastAsia="Times New Roman" w:hAnsi="Times New Roman"/>
          <w:sz w:val="24"/>
          <w:szCs w:val="24"/>
          <w:lang w:eastAsia="cs-CZ"/>
        </w:rPr>
        <w:t>KK00328/2019/1</w:t>
      </w:r>
    </w:p>
    <w:p w14:paraId="361366F1" w14:textId="77777777" w:rsidR="002702A3" w:rsidRDefault="002702A3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5928C9E6" w14:textId="609B04C8" w:rsidR="007C0642" w:rsidRPr="000C54B6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Dodatek č. 1</w:t>
      </w:r>
    </w:p>
    <w:p w14:paraId="501E3974" w14:textId="40DA2DAC" w:rsidR="000C54B6" w:rsidRPr="000C54B6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k</w:t>
      </w:r>
      <w:r w:rsidR="006E5F1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e</w:t>
      </w:r>
      <w:r w:rsidRPr="000C54B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smlouvě </w:t>
      </w:r>
      <w:r w:rsidR="006E5F13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o obstarání služeb pro účely uspořádání Her IX. zimní olympiády dětí a mládeže ČR 2020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ev. č. KK</w:t>
      </w:r>
      <w:r w:rsidR="006E5F13">
        <w:rPr>
          <w:rFonts w:ascii="Times New Roman" w:eastAsia="Times New Roman" w:hAnsi="Times New Roman"/>
          <w:b/>
          <w:sz w:val="32"/>
          <w:szCs w:val="32"/>
          <w:lang w:eastAsia="cs-CZ"/>
        </w:rPr>
        <w:t>00328</w:t>
      </w:r>
      <w:r w:rsidR="00FB7B1A">
        <w:rPr>
          <w:rFonts w:ascii="Times New Roman" w:eastAsia="Times New Roman" w:hAnsi="Times New Roman"/>
          <w:b/>
          <w:sz w:val="32"/>
          <w:szCs w:val="32"/>
          <w:lang w:eastAsia="cs-CZ"/>
        </w:rPr>
        <w:t>/2019</w:t>
      </w:r>
    </w:p>
    <w:p w14:paraId="7A533230" w14:textId="6B9720EA" w:rsidR="00E22F7A" w:rsidRPr="000C54B6" w:rsidRDefault="00E22F7A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(dále jen „</w:t>
      </w:r>
      <w:r w:rsidR="000C54B6"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dodatek</w:t>
      </w:r>
      <w:r w:rsidR="00511DE9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č. 1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“)</w:t>
      </w:r>
    </w:p>
    <w:p w14:paraId="7A8FD35A" w14:textId="77777777" w:rsidR="00743356" w:rsidRPr="00406CC0" w:rsidRDefault="00743356" w:rsidP="0074335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8455F5D" w14:textId="36EC11A9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14:paraId="286852C5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3C1D31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/>
          <w:sz w:val="24"/>
          <w:szCs w:val="24"/>
          <w:lang w:eastAsia="cs-CZ"/>
        </w:rPr>
        <w:t>Karlovarský kraj</w:t>
      </w:r>
    </w:p>
    <w:p w14:paraId="2E38C189" w14:textId="6FB8C556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Adresa sídla: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Závodní 353/88, 360 06 </w:t>
      </w:r>
      <w:r w:rsidR="00A07CE4"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Karlovy Vary – Dvory</w:t>
      </w:r>
    </w:p>
    <w:p w14:paraId="52656B5A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Identifikační číslo: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70891168</w:t>
      </w:r>
    </w:p>
    <w:p w14:paraId="17D43995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DIČ: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CZ70891168</w:t>
      </w:r>
    </w:p>
    <w:p w14:paraId="43B1D375" w14:textId="67572A0E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Zastoupený: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Ing. Jaroslav Bradáč, </w:t>
      </w:r>
      <w:r w:rsidR="00C3425C">
        <w:rPr>
          <w:rFonts w:ascii="Times New Roman" w:eastAsia="Times New Roman" w:hAnsi="Times New Roman"/>
          <w:sz w:val="24"/>
          <w:szCs w:val="24"/>
          <w:lang w:eastAsia="cs-CZ"/>
        </w:rPr>
        <w:t>člen Rady Karlovarského kraje</w:t>
      </w:r>
    </w:p>
    <w:p w14:paraId="55293A39" w14:textId="0D1702FE" w:rsidR="00FB7B1A" w:rsidRPr="00C3425C" w:rsidRDefault="00FB7B1A" w:rsidP="006E5F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Bankovní spojení: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Komerční banka, a.s.</w:t>
      </w:r>
    </w:p>
    <w:p w14:paraId="29AB9079" w14:textId="5B2C8E09" w:rsidR="00FB7B1A" w:rsidRPr="00C3425C" w:rsidRDefault="006E5F13" w:rsidP="006E5F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>íslo účtu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eastAsia="Times New Roman" w:hAnsi="Times New Roman"/>
          <w:sz w:val="24"/>
          <w:szCs w:val="24"/>
          <w:lang w:eastAsia="cs-CZ"/>
        </w:rPr>
        <w:t>XXX</w:t>
      </w:r>
    </w:p>
    <w:p w14:paraId="5D991AF7" w14:textId="4F38A547" w:rsidR="00FB7B1A" w:rsidRPr="00C3425C" w:rsidRDefault="006E5F13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Bankovní spojení: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Československá obchodní banka, a.s.</w:t>
      </w:r>
    </w:p>
    <w:p w14:paraId="55AC527E" w14:textId="7FEC28E8" w:rsidR="00FB7B1A" w:rsidRPr="00C3425C" w:rsidRDefault="006E5F13" w:rsidP="00FB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>íslo účtu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hAnsi="Times New Roman"/>
          <w:color w:val="000000"/>
          <w:sz w:val="24"/>
          <w:szCs w:val="24"/>
        </w:rPr>
        <w:t>XXX</w:t>
      </w:r>
    </w:p>
    <w:p w14:paraId="4EE580AB" w14:textId="2ED1C021" w:rsidR="00FB7B1A" w:rsidRPr="00C3425C" w:rsidRDefault="006E5F13" w:rsidP="00FB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425C">
        <w:rPr>
          <w:rFonts w:ascii="Times New Roman" w:hAnsi="Times New Roman"/>
          <w:color w:val="000000"/>
          <w:sz w:val="24"/>
          <w:szCs w:val="24"/>
        </w:rPr>
        <w:t>Bankovní spojení:</w:t>
      </w:r>
      <w:r w:rsidR="00FB7B1A" w:rsidRPr="00C3425C">
        <w:rPr>
          <w:rFonts w:ascii="Times New Roman" w:hAnsi="Times New Roman"/>
          <w:color w:val="000000"/>
          <w:sz w:val="24"/>
          <w:szCs w:val="24"/>
        </w:rPr>
        <w:tab/>
        <w:t>Česká spořitelna, a.s.</w:t>
      </w:r>
    </w:p>
    <w:p w14:paraId="5585F23E" w14:textId="483AD64D" w:rsidR="00FB7B1A" w:rsidRPr="00C3425C" w:rsidRDefault="006E5F13" w:rsidP="00FB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425C">
        <w:rPr>
          <w:rFonts w:ascii="Times New Roman" w:hAnsi="Times New Roman"/>
          <w:color w:val="000000"/>
          <w:sz w:val="24"/>
          <w:szCs w:val="24"/>
        </w:rPr>
        <w:t>Č</w:t>
      </w:r>
      <w:r w:rsidR="00FB7B1A" w:rsidRPr="00C3425C">
        <w:rPr>
          <w:rFonts w:ascii="Times New Roman" w:hAnsi="Times New Roman"/>
          <w:color w:val="000000"/>
          <w:sz w:val="24"/>
          <w:szCs w:val="24"/>
        </w:rPr>
        <w:t>íslo účtu</w:t>
      </w:r>
      <w:r w:rsidRPr="00C3425C">
        <w:rPr>
          <w:rFonts w:ascii="Times New Roman" w:hAnsi="Times New Roman"/>
          <w:color w:val="000000"/>
          <w:sz w:val="24"/>
          <w:szCs w:val="24"/>
        </w:rPr>
        <w:t>:</w:t>
      </w:r>
      <w:r w:rsidRPr="00C3425C">
        <w:rPr>
          <w:rFonts w:ascii="Times New Roman" w:hAnsi="Times New Roman"/>
          <w:color w:val="000000"/>
          <w:sz w:val="24"/>
          <w:szCs w:val="24"/>
        </w:rPr>
        <w:tab/>
      </w:r>
      <w:r w:rsidR="00FB7B1A" w:rsidRPr="00C3425C">
        <w:rPr>
          <w:rFonts w:ascii="Times New Roman" w:hAnsi="Times New Roman"/>
          <w:color w:val="000000"/>
          <w:sz w:val="24"/>
          <w:szCs w:val="24"/>
        </w:rPr>
        <w:tab/>
      </w:r>
      <w:r w:rsidR="00817CAA">
        <w:rPr>
          <w:rFonts w:ascii="Times New Roman" w:hAnsi="Times New Roman"/>
          <w:color w:val="000000"/>
          <w:sz w:val="24"/>
          <w:szCs w:val="24"/>
        </w:rPr>
        <w:t>XXX</w:t>
      </w:r>
    </w:p>
    <w:p w14:paraId="0EAB115D" w14:textId="387F9497" w:rsidR="00FB7B1A" w:rsidRPr="00C3425C" w:rsidRDefault="006E5F13" w:rsidP="00FB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425C">
        <w:rPr>
          <w:rFonts w:ascii="Times New Roman" w:hAnsi="Times New Roman"/>
          <w:color w:val="000000"/>
          <w:sz w:val="24"/>
          <w:szCs w:val="24"/>
        </w:rPr>
        <w:t>Bankovní spojení:</w:t>
      </w:r>
      <w:r w:rsidR="00FB7B1A" w:rsidRPr="00C3425C">
        <w:rPr>
          <w:rFonts w:ascii="Times New Roman" w:hAnsi="Times New Roman"/>
          <w:color w:val="000000"/>
          <w:sz w:val="24"/>
          <w:szCs w:val="24"/>
        </w:rPr>
        <w:tab/>
        <w:t>PPF banka, a.s.</w:t>
      </w:r>
    </w:p>
    <w:p w14:paraId="53C5D248" w14:textId="255C791B" w:rsidR="00FB7B1A" w:rsidRPr="00C3425C" w:rsidRDefault="006E5F13" w:rsidP="00FB7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425C">
        <w:rPr>
          <w:rFonts w:ascii="Times New Roman" w:hAnsi="Times New Roman"/>
          <w:color w:val="000000"/>
          <w:sz w:val="24"/>
          <w:szCs w:val="24"/>
        </w:rPr>
        <w:t>Č</w:t>
      </w:r>
      <w:r w:rsidR="00FB7B1A" w:rsidRPr="00C3425C">
        <w:rPr>
          <w:rFonts w:ascii="Times New Roman" w:hAnsi="Times New Roman"/>
          <w:color w:val="000000"/>
          <w:sz w:val="24"/>
          <w:szCs w:val="24"/>
        </w:rPr>
        <w:t>íslo účtu</w:t>
      </w:r>
      <w:r w:rsidRPr="00C3425C">
        <w:rPr>
          <w:rFonts w:ascii="Times New Roman" w:hAnsi="Times New Roman"/>
          <w:color w:val="000000"/>
          <w:sz w:val="24"/>
          <w:szCs w:val="24"/>
        </w:rPr>
        <w:t>:</w:t>
      </w:r>
      <w:r w:rsidRPr="00C3425C">
        <w:rPr>
          <w:rFonts w:ascii="Times New Roman" w:hAnsi="Times New Roman"/>
          <w:color w:val="000000"/>
          <w:sz w:val="24"/>
          <w:szCs w:val="24"/>
        </w:rPr>
        <w:tab/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hAnsi="Times New Roman"/>
          <w:color w:val="000000"/>
          <w:sz w:val="24"/>
          <w:szCs w:val="24"/>
        </w:rPr>
        <w:t>XXX</w:t>
      </w:r>
    </w:p>
    <w:p w14:paraId="1AADC5AF" w14:textId="4F22DEFB" w:rsidR="006E5F13" w:rsidRPr="00C3425C" w:rsidRDefault="006E5F13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Datová schránka: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eastAsia="Times New Roman" w:hAnsi="Times New Roman"/>
          <w:sz w:val="24"/>
          <w:szCs w:val="24"/>
          <w:lang w:eastAsia="cs-CZ"/>
        </w:rPr>
        <w:t>XXX</w:t>
      </w:r>
    </w:p>
    <w:p w14:paraId="36B19897" w14:textId="5D85AC2E" w:rsidR="006E5F13" w:rsidRPr="00C3425C" w:rsidRDefault="006E5F13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Administrující</w:t>
      </w:r>
      <w:proofErr w:type="spellEnd"/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odbor: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odbor školství, mládeže a tělovýchovy</w:t>
      </w:r>
    </w:p>
    <w:p w14:paraId="3278C0B5" w14:textId="77777777" w:rsidR="006E5F13" w:rsidRPr="00C3425C" w:rsidRDefault="006E5F13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210885" w14:textId="1785859F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="006E5F13" w:rsidRPr="00C3425C">
        <w:rPr>
          <w:rFonts w:ascii="Times New Roman" w:eastAsia="Times New Roman" w:hAnsi="Times New Roman"/>
          <w:sz w:val="24"/>
          <w:szCs w:val="24"/>
          <w:lang w:eastAsia="cs-CZ"/>
        </w:rPr>
        <w:t>kraj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“)</w:t>
      </w:r>
      <w:r w:rsidR="006E5F13"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na straně jedné</w:t>
      </w:r>
    </w:p>
    <w:p w14:paraId="7950B386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041A63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4075016F" w14:textId="7777777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C4E560" w14:textId="279C6A95" w:rsidR="00FB7B1A" w:rsidRPr="00C3425C" w:rsidRDefault="006E5F13" w:rsidP="00FB7B1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Müller </w:t>
      </w:r>
      <w:proofErr w:type="spellStart"/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Production</w:t>
      </w:r>
      <w:proofErr w:type="spellEnd"/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s.r.o.</w:t>
      </w:r>
    </w:p>
    <w:p w14:paraId="13A07CDA" w14:textId="5E9AC6BA" w:rsidR="00FB7B1A" w:rsidRPr="00C3425C" w:rsidRDefault="00FB7B1A" w:rsidP="00FB7B1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Adresa sídla:</w:t>
      </w:r>
      <w:r w:rsidR="00746D3E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6E5F13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Na Valech č.p.45/32, 160 00  Praha</w:t>
      </w:r>
    </w:p>
    <w:p w14:paraId="0EE27D08" w14:textId="64B664BD" w:rsidR="00FB7B1A" w:rsidRPr="00C3425C" w:rsidRDefault="00FB7B1A" w:rsidP="00FB7B1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Identifikační číslo:</w:t>
      </w: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6E5F13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26425181</w:t>
      </w:r>
    </w:p>
    <w:p w14:paraId="21E35A79" w14:textId="71234C70" w:rsidR="00FB7B1A" w:rsidRPr="00C3425C" w:rsidRDefault="00FB7B1A" w:rsidP="00FB7B1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DIČ:</w:t>
      </w: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6E5F13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CZ26425181</w:t>
      </w:r>
    </w:p>
    <w:p w14:paraId="2A12A123" w14:textId="33546C7E" w:rsidR="00FB7B1A" w:rsidRPr="00C3425C" w:rsidRDefault="00FB7B1A" w:rsidP="00FB7B1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Právní forma:</w:t>
      </w: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6E5F13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společnost s ručením omezeným</w:t>
      </w:r>
    </w:p>
    <w:p w14:paraId="27BC72A4" w14:textId="1B9AF536" w:rsidR="00FB7B1A" w:rsidRPr="00C3425C" w:rsidRDefault="00FB7B1A" w:rsidP="00FB7B1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Zastoupený: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F13"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Martin </w:t>
      </w:r>
      <w:r w:rsidR="006E5F13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Müller, jednatel společnosti</w:t>
      </w:r>
    </w:p>
    <w:p w14:paraId="0386B687" w14:textId="1F0BCF00" w:rsidR="00FB7B1A" w:rsidRPr="00C3425C" w:rsidRDefault="00FB7B1A" w:rsidP="006E5F13">
      <w:pPr>
        <w:tabs>
          <w:tab w:val="left" w:pos="2127"/>
        </w:tabs>
        <w:spacing w:after="0" w:line="240" w:lineRule="auto"/>
        <w:ind w:right="-57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Registrace ve veřejném rejstříku: </w:t>
      </w:r>
      <w:r w:rsidR="006E5F13" w:rsidRPr="00C3425C">
        <w:rPr>
          <w:rFonts w:ascii="Times New Roman" w:eastAsia="Arial Unicode MS" w:hAnsi="Times New Roman"/>
          <w:sz w:val="24"/>
          <w:szCs w:val="24"/>
          <w:lang w:eastAsia="cs-CZ"/>
        </w:rPr>
        <w:t>zapsaná v obchodním rejstříku vedeném Městským soudem v Praze, oddíl C, vložka 81264</w:t>
      </w:r>
    </w:p>
    <w:p w14:paraId="62150E51" w14:textId="5B9A3A27" w:rsidR="00FB7B1A" w:rsidRPr="00C3425C" w:rsidRDefault="00FB7B1A" w:rsidP="00FB7B1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Bankovní spojení: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6E5F13" w:rsidRPr="00C3425C">
        <w:rPr>
          <w:rFonts w:ascii="Times New Roman" w:eastAsia="Times New Roman" w:hAnsi="Times New Roman"/>
          <w:sz w:val="24"/>
          <w:szCs w:val="24"/>
          <w:lang w:eastAsia="cs-CZ"/>
        </w:rPr>
        <w:t>Raiffeisenbank</w:t>
      </w:r>
      <w:proofErr w:type="spellEnd"/>
      <w:r w:rsidR="006E5F13"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a.s.</w:t>
      </w:r>
    </w:p>
    <w:p w14:paraId="5CD318E2" w14:textId="508BCEB2" w:rsidR="00FB7B1A" w:rsidRPr="00C3425C" w:rsidRDefault="006E5F13" w:rsidP="00FB7B1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>íslo účtu: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eastAsia="Times New Roman" w:hAnsi="Times New Roman"/>
          <w:sz w:val="24"/>
          <w:szCs w:val="24"/>
          <w:lang w:eastAsia="cs-CZ"/>
        </w:rPr>
        <w:t>XXX</w:t>
      </w:r>
    </w:p>
    <w:p w14:paraId="296E7FAD" w14:textId="35536E34" w:rsidR="00FB7B1A" w:rsidRPr="00C3425C" w:rsidRDefault="006E5F13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Datová schránka: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17CAA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F24E711" w14:textId="72C6A7B5" w:rsidR="00FB7B1A" w:rsidRPr="00C3425C" w:rsidRDefault="00746D3E" w:rsidP="00FB7B1A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>látce DPH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ab/>
        <w:t>ano</w:t>
      </w:r>
    </w:p>
    <w:p w14:paraId="4A1CB84C" w14:textId="77777777" w:rsidR="00746D3E" w:rsidRPr="00C3425C" w:rsidRDefault="00746D3E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C13B23" w14:textId="162D18D7" w:rsidR="00FB7B1A" w:rsidRPr="00C3425C" w:rsidRDefault="00FB7B1A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="00746D3E" w:rsidRPr="00C3425C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“)</w:t>
      </w:r>
      <w:r w:rsidR="00746D3E"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na straně druhé</w:t>
      </w:r>
    </w:p>
    <w:p w14:paraId="611854F0" w14:textId="43D40209" w:rsidR="00FB7B1A" w:rsidRPr="00C3425C" w:rsidRDefault="00746D3E" w:rsidP="00FB7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(společně jako </w:t>
      </w:r>
      <w:r w:rsidR="00FB7B1A" w:rsidRPr="00C3425C">
        <w:rPr>
          <w:rFonts w:ascii="Times New Roman" w:eastAsia="Times New Roman" w:hAnsi="Times New Roman"/>
          <w:sz w:val="24"/>
          <w:szCs w:val="24"/>
          <w:lang w:eastAsia="cs-CZ"/>
        </w:rPr>
        <w:t>„smluvní strany“)</w:t>
      </w:r>
    </w:p>
    <w:p w14:paraId="66C23277" w14:textId="20F4C87C" w:rsidR="0014413C" w:rsidRDefault="0014413C" w:rsidP="00BE6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BC110A" w14:textId="3BA9BC97" w:rsidR="002702A3" w:rsidRDefault="002702A3" w:rsidP="00BE6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B4B575" w14:textId="7EBE8ECF" w:rsidR="002702A3" w:rsidRDefault="002702A3" w:rsidP="00BE6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79A840" w14:textId="77777777" w:rsidR="002702A3" w:rsidRDefault="002702A3" w:rsidP="00BE6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C4761C" w14:textId="77777777" w:rsidR="00C3425C" w:rsidRPr="00C3425C" w:rsidRDefault="00C3425C" w:rsidP="00BE6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16F4DE" w14:textId="5E76D041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Článek I.</w:t>
      </w:r>
    </w:p>
    <w:p w14:paraId="0F20262F" w14:textId="77777777" w:rsidR="002702A3" w:rsidRPr="00C3425C" w:rsidRDefault="002702A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212F156" w14:textId="529A2333" w:rsidR="00835118" w:rsidRDefault="000C54B6" w:rsidP="000C54B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C3425C">
        <w:rPr>
          <w:rFonts w:ascii="Times New Roman" w:eastAsia="Arial Unicode MS" w:hAnsi="Times New Roman"/>
          <w:sz w:val="24"/>
          <w:szCs w:val="24"/>
          <w:lang w:eastAsia="cs-CZ"/>
        </w:rPr>
        <w:t>Předmětem dod</w:t>
      </w:r>
      <w:r w:rsidR="00835118" w:rsidRPr="00C3425C">
        <w:rPr>
          <w:rFonts w:ascii="Times New Roman" w:eastAsia="Arial Unicode MS" w:hAnsi="Times New Roman"/>
          <w:sz w:val="24"/>
          <w:szCs w:val="24"/>
          <w:lang w:eastAsia="cs-CZ"/>
        </w:rPr>
        <w:t>atku</w:t>
      </w:r>
      <w:r w:rsidR="00511DE9">
        <w:rPr>
          <w:rFonts w:ascii="Times New Roman" w:eastAsia="Arial Unicode MS" w:hAnsi="Times New Roman"/>
          <w:sz w:val="24"/>
          <w:szCs w:val="24"/>
          <w:lang w:eastAsia="cs-CZ"/>
        </w:rPr>
        <w:t xml:space="preserve"> č. 1</w:t>
      </w:r>
      <w:r w:rsidR="00835118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je 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změna </w:t>
      </w:r>
      <w:r w:rsidR="00FB7B1A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lhůty pro 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zaplacení </w:t>
      </w:r>
      <w:r w:rsidR="00C3425C">
        <w:rPr>
          <w:rFonts w:ascii="Times New Roman" w:eastAsia="Arial Unicode MS" w:hAnsi="Times New Roman"/>
          <w:sz w:val="24"/>
          <w:szCs w:val="24"/>
          <w:lang w:eastAsia="cs-CZ"/>
        </w:rPr>
        <w:t>zbývající části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odměny krajem za služby provedené dodavatelem na</w:t>
      </w:r>
      <w:r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základě smlouvy </w:t>
      </w:r>
      <w:r w:rsidR="00A93DFA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o 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obstarání služeb pro účely uspořádání Her IX. zimní olympiády dětí a mládeže ČR 2020 </w:t>
      </w:r>
      <w:r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uzavřené </w:t>
      </w:r>
      <w:r w:rsidR="00835118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smluvními stranami </w:t>
      </w:r>
      <w:r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dne 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>2</w:t>
      </w:r>
      <w:r w:rsidR="00F87459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6. 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>března</w:t>
      </w:r>
      <w:r w:rsidR="00FB7B1A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2019</w:t>
      </w:r>
      <w:r w:rsidR="00A93DFA" w:rsidRPr="00C3425C">
        <w:rPr>
          <w:rFonts w:ascii="Times New Roman" w:eastAsia="Arial Unicode MS" w:hAnsi="Times New Roman"/>
          <w:sz w:val="24"/>
          <w:szCs w:val="24"/>
          <w:lang w:eastAsia="cs-CZ"/>
        </w:rPr>
        <w:t>, ev. č. KK0</w:t>
      </w:r>
      <w:r w:rsidR="00746D3E" w:rsidRPr="00C3425C">
        <w:rPr>
          <w:rFonts w:ascii="Times New Roman" w:eastAsia="Arial Unicode MS" w:hAnsi="Times New Roman"/>
          <w:sz w:val="24"/>
          <w:szCs w:val="24"/>
          <w:lang w:eastAsia="cs-CZ"/>
        </w:rPr>
        <w:t>00328</w:t>
      </w:r>
      <w:r w:rsidR="00FB7B1A" w:rsidRPr="00C3425C">
        <w:rPr>
          <w:rFonts w:ascii="Times New Roman" w:eastAsia="Arial Unicode MS" w:hAnsi="Times New Roman"/>
          <w:sz w:val="24"/>
          <w:szCs w:val="24"/>
          <w:lang w:eastAsia="cs-CZ"/>
        </w:rPr>
        <w:t>/2019</w:t>
      </w:r>
      <w:r w:rsidR="00835118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B53D80" w:rsidRPr="00C3425C">
        <w:rPr>
          <w:rFonts w:ascii="Times New Roman" w:eastAsia="Arial Unicode MS" w:hAnsi="Times New Roman"/>
          <w:sz w:val="24"/>
          <w:szCs w:val="24"/>
          <w:lang w:eastAsia="cs-CZ"/>
        </w:rPr>
        <w:t>(dále jen „smlouva“)</w:t>
      </w:r>
      <w:r w:rsidR="00FB7B1A" w:rsidRPr="00C3425C">
        <w:rPr>
          <w:rFonts w:ascii="Times New Roman" w:eastAsia="Arial Unicode MS" w:hAnsi="Times New Roman"/>
          <w:sz w:val="24"/>
          <w:szCs w:val="24"/>
          <w:lang w:eastAsia="cs-CZ"/>
        </w:rPr>
        <w:t>.</w:t>
      </w:r>
      <w:r w:rsidR="00743356" w:rsidRPr="00C3425C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14:paraId="7E452D0C" w14:textId="0AAFD890" w:rsidR="002702A3" w:rsidRDefault="002702A3" w:rsidP="000C54B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</w:p>
    <w:p w14:paraId="1713C124" w14:textId="77777777" w:rsidR="002702A3" w:rsidRPr="00C3425C" w:rsidRDefault="002702A3" w:rsidP="000C54B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</w:p>
    <w:p w14:paraId="03FB6437" w14:textId="473F4622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II.</w:t>
      </w:r>
    </w:p>
    <w:p w14:paraId="61727159" w14:textId="77777777" w:rsidR="002702A3" w:rsidRPr="00C3425C" w:rsidRDefault="002702A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B95A2BE" w14:textId="05686F45" w:rsidR="00EB29E6" w:rsidRPr="00C3425C" w:rsidRDefault="002F4DF9" w:rsidP="006D1D6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V návaznosti na čl. I. dodatku</w:t>
      </w:r>
      <w:r w:rsidR="00511D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č. 1</w:t>
      </w: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r w:rsidR="005C2414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ruší původní text</w:t>
      </w:r>
      <w:r w:rsidR="009D5796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6D1D67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č</w:t>
      </w:r>
      <w:r w:rsidR="009D5796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l. </w:t>
      </w:r>
      <w:r w:rsidR="00746D3E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V.</w:t>
      </w:r>
      <w:r w:rsidR="009D5796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odst. </w:t>
      </w:r>
      <w:r w:rsidR="00746D3E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6</w:t>
      </w:r>
      <w:r w:rsidR="009D5796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smlouvy</w:t>
      </w:r>
      <w:r w:rsidR="00EB29E6"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>, který zní:</w:t>
      </w:r>
    </w:p>
    <w:p w14:paraId="67E7B6C1" w14:textId="3F8F38EE" w:rsidR="00746D3E" w:rsidRDefault="00FB7B1A" w:rsidP="00746D3E">
      <w:pPr>
        <w:pStyle w:val="rove2"/>
        <w:rPr>
          <w:i/>
          <w:szCs w:val="24"/>
        </w:rPr>
      </w:pPr>
      <w:r w:rsidRPr="00C3425C">
        <w:rPr>
          <w:i/>
          <w:szCs w:val="24"/>
        </w:rPr>
        <w:t>„</w:t>
      </w:r>
      <w:r w:rsidR="00746D3E" w:rsidRPr="00C3425C">
        <w:rPr>
          <w:i/>
          <w:szCs w:val="24"/>
        </w:rPr>
        <w:t xml:space="preserve">Zbývající část odměny uvedené v odst. 1 tohoto článku ve výši 250.000 Kč (slovy: dvě stě padesát tisíc korun českých) a DPH ve výši 52.500 Kč (slovy: padesát dva tisíc pět set korun českých), celkem tedy 302.500 Kč (slovy: tři sta dva tisíc pět set korun českých) zaplatí kraj </w:t>
      </w:r>
      <w:r w:rsidR="00746D3E" w:rsidRPr="002A1670">
        <w:rPr>
          <w:b/>
          <w:i/>
          <w:szCs w:val="24"/>
        </w:rPr>
        <w:t>po řádném, úplném a včasném obstarání záležitostí specifikovaných ve smlouvě, a to nejpozději</w:t>
      </w:r>
      <w:r w:rsidR="00746D3E" w:rsidRPr="00C3425C">
        <w:rPr>
          <w:i/>
          <w:szCs w:val="24"/>
        </w:rPr>
        <w:t xml:space="preserve"> </w:t>
      </w:r>
      <w:r w:rsidR="00746D3E" w:rsidRPr="00C3425C">
        <w:rPr>
          <w:b/>
          <w:i/>
          <w:szCs w:val="24"/>
        </w:rPr>
        <w:t>do jednoho měsíce po ukončení Her</w:t>
      </w:r>
      <w:r w:rsidR="00746D3E" w:rsidRPr="00C3425C">
        <w:rPr>
          <w:i/>
          <w:szCs w:val="24"/>
        </w:rPr>
        <w:t xml:space="preserve"> bezhotovostním převodem na bankovní účet dodavatele uvedený v záhlaví smlouvy a za předpokladu, že dodavatel nemá vůči kraji žádné pohledávky.“</w:t>
      </w:r>
    </w:p>
    <w:p w14:paraId="7487DEFF" w14:textId="77777777" w:rsidR="003D0737" w:rsidRPr="00C3425C" w:rsidRDefault="003D0737" w:rsidP="00746D3E">
      <w:pPr>
        <w:pStyle w:val="rove2"/>
        <w:rPr>
          <w:i/>
          <w:szCs w:val="24"/>
        </w:rPr>
      </w:pPr>
    </w:p>
    <w:p w14:paraId="78B98879" w14:textId="26911B08" w:rsidR="000233B6" w:rsidRPr="00C3425C" w:rsidRDefault="000233B6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novým textem v následujícím znění:</w:t>
      </w:r>
    </w:p>
    <w:p w14:paraId="1CDC1F7E" w14:textId="43B0ED9B" w:rsidR="00746D3E" w:rsidRPr="00C3425C" w:rsidRDefault="00746D3E" w:rsidP="00746D3E">
      <w:pPr>
        <w:pStyle w:val="rove2"/>
        <w:rPr>
          <w:i/>
          <w:szCs w:val="24"/>
        </w:rPr>
      </w:pPr>
      <w:r w:rsidRPr="00C3425C">
        <w:rPr>
          <w:i/>
          <w:szCs w:val="24"/>
        </w:rPr>
        <w:t xml:space="preserve">„Zbývající část odměny uvedené v odst. 1 tohoto článku ve výši 250.000 Kč (slovy: dvě stě padesát tisíc korun českých) a DPH ve výši 52.500 Kč (slovy: padesát dva tisíc pět set korun českých), celkem tedy 302.500 Kč (slovy: tři sta dva tisíc pět set korun českých) zaplatí kraj </w:t>
      </w:r>
      <w:r w:rsidRPr="002A1670">
        <w:rPr>
          <w:b/>
          <w:i/>
          <w:szCs w:val="24"/>
        </w:rPr>
        <w:t>po řádném, úplném a včasném obstarání záležitostí specifikovaných ve smlouvě</w:t>
      </w:r>
      <w:r w:rsidRPr="00C3425C">
        <w:rPr>
          <w:i/>
          <w:szCs w:val="24"/>
        </w:rPr>
        <w:t>, bezhotovostním převodem na bankovní účet dodavatele uvedený v záhlaví smlouvy a za předpokladu, že dodavatel nemá vůči kraji žádné pohledávky.“</w:t>
      </w:r>
    </w:p>
    <w:p w14:paraId="59264CE4" w14:textId="77777777" w:rsidR="009D5796" w:rsidRPr="00C3425C" w:rsidRDefault="009D5796" w:rsidP="00930B1F">
      <w:pPr>
        <w:pStyle w:val="Normlnweb"/>
        <w:jc w:val="both"/>
      </w:pPr>
    </w:p>
    <w:p w14:paraId="7B4E8BE5" w14:textId="65B6CDC7" w:rsidR="0014413C" w:rsidRDefault="0014413C" w:rsidP="006035A3">
      <w:pPr>
        <w:tabs>
          <w:tab w:val="num" w:pos="720"/>
        </w:tabs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III.</w:t>
      </w:r>
    </w:p>
    <w:p w14:paraId="31013A43" w14:textId="77777777" w:rsidR="002702A3" w:rsidRPr="00C3425C" w:rsidRDefault="002702A3" w:rsidP="006035A3">
      <w:pPr>
        <w:tabs>
          <w:tab w:val="num" w:pos="720"/>
        </w:tabs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E76A073" w14:textId="12816E41" w:rsidR="002F4DF9" w:rsidRPr="00C3425C" w:rsidRDefault="002F4DF9" w:rsidP="002F4DF9">
      <w:pPr>
        <w:numPr>
          <w:ilvl w:val="0"/>
          <w:numId w:val="4"/>
        </w:numPr>
        <w:tabs>
          <w:tab w:val="clear" w:pos="16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hAnsi="Times New Roman"/>
          <w:sz w:val="24"/>
          <w:szCs w:val="24"/>
        </w:rPr>
        <w:t>Dodatek</w:t>
      </w:r>
      <w:r w:rsidR="00511DE9">
        <w:rPr>
          <w:rFonts w:ascii="Times New Roman" w:hAnsi="Times New Roman"/>
          <w:sz w:val="24"/>
          <w:szCs w:val="24"/>
        </w:rPr>
        <w:t xml:space="preserve"> č. 1</w:t>
      </w:r>
      <w:r w:rsidRPr="00C3425C">
        <w:rPr>
          <w:rFonts w:ascii="Times New Roman" w:hAnsi="Times New Roman"/>
          <w:sz w:val="24"/>
          <w:szCs w:val="24"/>
        </w:rPr>
        <w:t xml:space="preserve"> nabývá platnosti </w:t>
      </w:r>
      <w:r w:rsidR="00A74461" w:rsidRPr="00C3425C">
        <w:rPr>
          <w:rFonts w:ascii="Times New Roman" w:hAnsi="Times New Roman"/>
          <w:sz w:val="24"/>
          <w:szCs w:val="24"/>
        </w:rPr>
        <w:t xml:space="preserve">dnem podpisu obou smluvních stran a účinnosti ode dne uveřejnění v registru smluv a je vyhotoven ve </w:t>
      </w:r>
      <w:r w:rsidR="001E4FD4" w:rsidRPr="00C3425C">
        <w:rPr>
          <w:rFonts w:ascii="Times New Roman" w:hAnsi="Times New Roman"/>
          <w:sz w:val="24"/>
          <w:szCs w:val="24"/>
        </w:rPr>
        <w:t>třech</w:t>
      </w:r>
      <w:r w:rsidR="00A74461" w:rsidRPr="00C3425C">
        <w:rPr>
          <w:rFonts w:ascii="Times New Roman" w:hAnsi="Times New Roman"/>
          <w:sz w:val="24"/>
          <w:szCs w:val="24"/>
        </w:rPr>
        <w:t xml:space="preserve"> stejnopisech, z nichž jeden obdrží </w:t>
      </w:r>
      <w:r w:rsidR="00C3425C">
        <w:rPr>
          <w:rFonts w:ascii="Times New Roman" w:hAnsi="Times New Roman"/>
          <w:sz w:val="24"/>
          <w:szCs w:val="24"/>
        </w:rPr>
        <w:t>dodavatel</w:t>
      </w:r>
      <w:r w:rsidR="00A74461" w:rsidRPr="00C3425C">
        <w:rPr>
          <w:rFonts w:ascii="Times New Roman" w:hAnsi="Times New Roman"/>
          <w:sz w:val="24"/>
          <w:szCs w:val="24"/>
        </w:rPr>
        <w:t xml:space="preserve"> a </w:t>
      </w:r>
      <w:r w:rsidR="001E4FD4" w:rsidRPr="00C3425C">
        <w:rPr>
          <w:rFonts w:ascii="Times New Roman" w:hAnsi="Times New Roman"/>
          <w:sz w:val="24"/>
          <w:szCs w:val="24"/>
        </w:rPr>
        <w:t>dva</w:t>
      </w:r>
      <w:r w:rsidR="00A74461" w:rsidRPr="00C3425C">
        <w:rPr>
          <w:rFonts w:ascii="Times New Roman" w:hAnsi="Times New Roman"/>
          <w:sz w:val="24"/>
          <w:szCs w:val="24"/>
        </w:rPr>
        <w:t xml:space="preserve"> </w:t>
      </w:r>
      <w:r w:rsidR="00C3425C">
        <w:rPr>
          <w:rFonts w:ascii="Times New Roman" w:hAnsi="Times New Roman"/>
          <w:sz w:val="24"/>
          <w:szCs w:val="24"/>
        </w:rPr>
        <w:t>kraj</w:t>
      </w:r>
      <w:r w:rsidR="00A74461" w:rsidRPr="00C3425C">
        <w:rPr>
          <w:rFonts w:ascii="Times New Roman" w:hAnsi="Times New Roman"/>
          <w:sz w:val="24"/>
          <w:szCs w:val="24"/>
        </w:rPr>
        <w:t xml:space="preserve">. </w:t>
      </w:r>
    </w:p>
    <w:p w14:paraId="22CAEE08" w14:textId="77777777" w:rsidR="00A74461" w:rsidRPr="00C3425C" w:rsidRDefault="00A74461" w:rsidP="00A744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08E3CD" w14:textId="546668AD" w:rsidR="00406CC0" w:rsidRPr="00C3425C" w:rsidRDefault="00B73B13" w:rsidP="00406CC0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hAnsi="Times New Roman"/>
          <w:sz w:val="24"/>
          <w:szCs w:val="24"/>
        </w:rPr>
        <w:t>Ostatní ustanovení smlouvy, dodatkem</w:t>
      </w:r>
      <w:r w:rsidR="00AF3812">
        <w:rPr>
          <w:rFonts w:ascii="Times New Roman" w:hAnsi="Times New Roman"/>
          <w:sz w:val="24"/>
          <w:szCs w:val="24"/>
        </w:rPr>
        <w:t xml:space="preserve"> č. 1</w:t>
      </w:r>
      <w:r w:rsidRPr="00C3425C">
        <w:rPr>
          <w:rFonts w:ascii="Times New Roman" w:hAnsi="Times New Roman"/>
          <w:sz w:val="24"/>
          <w:szCs w:val="24"/>
        </w:rPr>
        <w:t xml:space="preserve"> nedotčené, zůstávají v platnosti a účinnosti v původním znění. </w:t>
      </w:r>
    </w:p>
    <w:p w14:paraId="439941C7" w14:textId="77777777" w:rsidR="00B73B13" w:rsidRPr="00C3425C" w:rsidRDefault="00B73B13" w:rsidP="00B73B13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42E4BE" w14:textId="0A6F7255" w:rsidR="00544482" w:rsidRPr="00C3425C" w:rsidRDefault="00B73B13" w:rsidP="00B73B13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Smluvní strany prohlašují, že si dodatek</w:t>
      </w:r>
      <w:r w:rsidR="00511DE9">
        <w:rPr>
          <w:rFonts w:ascii="Times New Roman" w:eastAsia="Times New Roman" w:hAnsi="Times New Roman"/>
          <w:sz w:val="24"/>
          <w:szCs w:val="24"/>
          <w:lang w:eastAsia="cs-CZ"/>
        </w:rPr>
        <w:t xml:space="preserve"> č. 1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před podpisem přečetly, že mu porozuměly </w:t>
      </w:r>
      <w:r w:rsidR="002A167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a souhlasí s jeho obsahem, který vyjadřuje jejich pravou a svobodnou vůli, což stvrzují svými podpisy. </w:t>
      </w:r>
    </w:p>
    <w:p w14:paraId="31910290" w14:textId="77777777" w:rsidR="00A74461" w:rsidRPr="00C3425C" w:rsidRDefault="00A74461" w:rsidP="00A74461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1A6E83" w14:textId="07C6921E" w:rsidR="00A74461" w:rsidRPr="00C3425C" w:rsidRDefault="002A1670" w:rsidP="00B73B13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Doložka platnosti dodatku </w:t>
      </w:r>
      <w:r w:rsidR="00511DE9">
        <w:rPr>
          <w:rFonts w:ascii="Times New Roman" w:eastAsia="Times New Roman" w:hAnsi="Times New Roman"/>
          <w:sz w:val="24"/>
          <w:szCs w:val="24"/>
          <w:lang w:eastAsia="cs-CZ"/>
        </w:rPr>
        <w:t xml:space="preserve">č. 1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smlouvy dle § 23 zákona č. 129/2000 Sb., o krajích (krajské zřízení), ve znění pozdějších předpisů: </w:t>
      </w:r>
      <w:r w:rsidR="00511DE9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odatek</w:t>
      </w:r>
      <w:r w:rsidR="00511DE9">
        <w:rPr>
          <w:rFonts w:ascii="Times New Roman" w:eastAsia="Times New Roman" w:hAnsi="Times New Roman"/>
          <w:sz w:val="24"/>
          <w:szCs w:val="24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byl schválen usnesením Rady</w:t>
      </w:r>
      <w:r w:rsidR="002702A3">
        <w:rPr>
          <w:rFonts w:ascii="Times New Roman" w:eastAsia="Times New Roman" w:hAnsi="Times New Roman"/>
          <w:sz w:val="24"/>
          <w:szCs w:val="24"/>
          <w:lang w:eastAsia="cs-CZ"/>
        </w:rPr>
        <w:t xml:space="preserve"> Karlovarského kraje č. RK 1397/11/19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ze dne </w:t>
      </w:r>
      <w:r w:rsidR="002702A3">
        <w:rPr>
          <w:rFonts w:ascii="Times New Roman" w:eastAsia="Times New Roman" w:hAnsi="Times New Roman"/>
          <w:sz w:val="24"/>
          <w:szCs w:val="24"/>
          <w:lang w:eastAsia="cs-CZ"/>
        </w:rPr>
        <w:t>18. 11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702A3">
        <w:rPr>
          <w:rFonts w:ascii="Times New Roman" w:eastAsia="Times New Roman" w:hAnsi="Times New Roman"/>
          <w:sz w:val="24"/>
          <w:szCs w:val="24"/>
          <w:lang w:eastAsia="cs-CZ"/>
        </w:rPr>
        <w:t xml:space="preserve"> 2019.</w:t>
      </w:r>
    </w:p>
    <w:p w14:paraId="77FB530D" w14:textId="2D2485B0" w:rsidR="00D071A9" w:rsidRDefault="00D071A9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297EA3" w14:textId="4A979AFB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217563" w14:textId="33834741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5145AE" w14:textId="5A9990C2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53460E" w14:textId="76383BD7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5C9E2A" w14:textId="27A20ED9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205967" w14:textId="2A1AAF9D" w:rsidR="002702A3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CFDB25" w14:textId="77777777" w:rsidR="002702A3" w:rsidRPr="00C3425C" w:rsidRDefault="002702A3" w:rsidP="00D071A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A2A7E7" w14:textId="77411780" w:rsidR="002070D1" w:rsidRPr="00C3425C" w:rsidRDefault="00A74461" w:rsidP="002070D1">
      <w:pPr>
        <w:pStyle w:val="Odstavecseseznamem"/>
        <w:numPr>
          <w:ilvl w:val="0"/>
          <w:numId w:val="4"/>
        </w:numPr>
        <w:tabs>
          <w:tab w:val="clear" w:pos="1680"/>
          <w:tab w:val="num" w:pos="0"/>
        </w:tabs>
        <w:ind w:left="426" w:hanging="426"/>
        <w:jc w:val="both"/>
        <w:rPr>
          <w:rFonts w:ascii="Times New Roman" w:eastAsiaTheme="minorHAnsi" w:hAnsi="Times New Roman"/>
          <w:color w:val="FF0000"/>
          <w:sz w:val="24"/>
          <w:szCs w:val="24"/>
          <w:lang w:eastAsia="cs-CZ"/>
        </w:rPr>
      </w:pP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>Smluvní strany se dohodly, že uveřejnění dodatku</w:t>
      </w:r>
      <w:r w:rsidR="00511DE9">
        <w:rPr>
          <w:rFonts w:ascii="Times New Roman" w:eastAsia="Times New Roman" w:hAnsi="Times New Roman"/>
          <w:sz w:val="24"/>
          <w:szCs w:val="24"/>
          <w:lang w:eastAsia="cs-CZ"/>
        </w:rPr>
        <w:t xml:space="preserve"> č. 1</w:t>
      </w:r>
      <w:r w:rsidRPr="00C3425C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protistraně: </w:t>
      </w:r>
      <w:r w:rsidR="00817CAA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bookmarkStart w:id="0" w:name="_GoBack"/>
      <w:bookmarkEnd w:id="0"/>
    </w:p>
    <w:p w14:paraId="7C0CFF36" w14:textId="6DF66863" w:rsidR="00544482" w:rsidRDefault="00544482" w:rsidP="002070D1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0F9E05" w14:textId="1C09A606" w:rsidR="002702A3" w:rsidRDefault="002702A3" w:rsidP="002070D1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330733" w14:textId="572FE955" w:rsidR="002702A3" w:rsidRDefault="002702A3" w:rsidP="002070D1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17442F" w14:textId="77777777" w:rsidR="002702A3" w:rsidRPr="00C3425C" w:rsidRDefault="002702A3" w:rsidP="002070D1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D186EC" w14:textId="6FB75B3F" w:rsidR="00C3425C" w:rsidRDefault="00C3425C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Karlovy Vary dne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Karlovy Vary dne </w:t>
      </w:r>
    </w:p>
    <w:p w14:paraId="438E1CDE" w14:textId="77777777" w:rsidR="00C3425C" w:rsidRDefault="00C3425C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7103B49" w14:textId="14B26AFF" w:rsidR="00C3425C" w:rsidRDefault="00C3425C" w:rsidP="00C342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9F07700" w14:textId="64BF29C6" w:rsidR="00A74461" w:rsidRDefault="00C3425C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………………………………….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…………………………………….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dodavatel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    kraj</w:t>
      </w:r>
    </w:p>
    <w:p w14:paraId="591213CA" w14:textId="77777777" w:rsidR="00A74461" w:rsidRDefault="00A74461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53A63A0" w14:textId="77777777"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BBF78DA" w14:textId="77777777" w:rsidR="00C3425C" w:rsidRPr="00406CC0" w:rsidRDefault="00C3425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30BF227" w14:textId="77777777" w:rsidR="00C3425C" w:rsidRPr="00406CC0" w:rsidRDefault="00C3425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9BF5F73" w14:textId="77777777" w:rsidR="00297F4C" w:rsidRPr="00406CC0" w:rsidRDefault="00297F4C" w:rsidP="00297F4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DBD9459" w14:textId="4C77AD0E" w:rsidR="00297F4C" w:rsidRPr="00737DDD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</w:t>
      </w:r>
      <w:r w:rsidR="00CB20EB">
        <w:rPr>
          <w:rFonts w:ascii="Times New Roman" w:eastAsia="Times New Roman" w:hAnsi="Times New Roman"/>
          <w:b/>
          <w:sz w:val="20"/>
          <w:szCs w:val="20"/>
          <w:lang w:eastAsia="cs-CZ"/>
        </w:rPr>
        <w:t>R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KK číslo </w:t>
      </w:r>
      <w:r w:rsidR="00CB20EB">
        <w:rPr>
          <w:rFonts w:ascii="Times New Roman" w:eastAsia="Times New Roman" w:hAnsi="Times New Roman"/>
          <w:b/>
          <w:sz w:val="20"/>
          <w:szCs w:val="20"/>
          <w:lang w:eastAsia="cs-CZ"/>
        </w:rPr>
        <w:t>RK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 </w:t>
      </w:r>
      <w:r w:rsidR="002702A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1397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/</w:t>
      </w:r>
      <w:r w:rsidR="00CB20E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11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/1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9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 ze dne </w:t>
      </w:r>
      <w:r w:rsidR="002702A3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. </w:t>
      </w:r>
      <w:r w:rsidR="00CB20E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. 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201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9</w:t>
      </w:r>
    </w:p>
    <w:p w14:paraId="5CF0DE71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1F92732A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. č. 416/2004 Sb.</w:t>
      </w:r>
    </w:p>
    <w:p w14:paraId="5058CB21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97585A7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2C95619D" w14:textId="77777777" w:rsidR="00297F4C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9CE86F1" w14:textId="77777777" w:rsidR="00297F4C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31BD3A0" w14:textId="47E3D25D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Mgr. Monika Havlová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2702A3">
        <w:rPr>
          <w:rFonts w:ascii="Times New Roman" w:eastAsia="Times New Roman" w:hAnsi="Times New Roman"/>
          <w:sz w:val="20"/>
          <w:szCs w:val="20"/>
          <w:lang w:eastAsia="cs-CZ"/>
        </w:rPr>
        <w:t>Dagmar Velichová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  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14:paraId="5D924F34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0F572EE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7346FAA9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50B1C4F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649C05E" w14:textId="3B48B9A2" w:rsidR="00297F4C" w:rsidRPr="00406CC0" w:rsidRDefault="008257F5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Bc. Lenka Butašová</w:t>
      </w:r>
      <w:r w:rsidR="00297F4C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 w:rsidR="00297F4C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</w:t>
      </w:r>
      <w:r w:rsidR="00297F4C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4. 12. 2019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297F4C" w:rsidRPr="00406CC0">
        <w:rPr>
          <w:rFonts w:ascii="Times New Roman" w:eastAsia="Times New Roman" w:hAnsi="Times New Roman"/>
          <w:sz w:val="20"/>
          <w:szCs w:val="20"/>
          <w:lang w:eastAsia="cs-CZ"/>
        </w:rPr>
        <w:t>Podpis:</w:t>
      </w:r>
    </w:p>
    <w:p w14:paraId="26659C6F" w14:textId="77777777" w:rsidR="00297F4C" w:rsidRPr="00B73B13" w:rsidRDefault="00297F4C" w:rsidP="00297F4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016CC6E" w14:textId="77777777" w:rsidR="003C1538" w:rsidRDefault="003C1538" w:rsidP="00B73B1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3C1538" w:rsidSect="003576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BB3F" w14:textId="77777777" w:rsidR="007C3958" w:rsidRDefault="007C3958" w:rsidP="00BE360F">
      <w:pPr>
        <w:spacing w:after="0" w:line="240" w:lineRule="auto"/>
      </w:pPr>
      <w:r>
        <w:separator/>
      </w:r>
    </w:p>
  </w:endnote>
  <w:endnote w:type="continuationSeparator" w:id="0">
    <w:p w14:paraId="59C400A0" w14:textId="77777777" w:rsidR="007C3958" w:rsidRDefault="007C3958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D54B" w14:textId="77777777" w:rsidR="00464E5E" w:rsidRDefault="00464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3638961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06646673"/>
          <w:docPartObj>
            <w:docPartGallery w:val="Page Numbers (Top of Page)"/>
            <w:docPartUnique/>
          </w:docPartObj>
        </w:sdtPr>
        <w:sdtEndPr/>
        <w:sdtContent>
          <w:p w14:paraId="6F9C0338" w14:textId="6326E983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>Stránka</w:t>
            </w:r>
            <w:r w:rsidR="00CF683F">
              <w:rPr>
                <w:rFonts w:ascii="Times New Roman" w:hAnsi="Times New Roman"/>
              </w:rPr>
              <w:t xml:space="preserve"> </w:t>
            </w:r>
            <w:r w:rsidR="00CF683F" w:rsidRPr="00CF683F">
              <w:rPr>
                <w:rFonts w:ascii="Times New Roman" w:hAnsi="Times New Roman"/>
              </w:rPr>
              <w:fldChar w:fldCharType="begin"/>
            </w:r>
            <w:r w:rsidR="00CF683F" w:rsidRPr="00CF683F">
              <w:rPr>
                <w:rFonts w:ascii="Times New Roman" w:hAnsi="Times New Roman"/>
              </w:rPr>
              <w:instrText>PAGE   \* MERGEFORMAT</w:instrText>
            </w:r>
            <w:r w:rsidR="00CF683F" w:rsidRPr="00CF683F">
              <w:rPr>
                <w:rFonts w:ascii="Times New Roman" w:hAnsi="Times New Roman"/>
              </w:rPr>
              <w:fldChar w:fldCharType="separate"/>
            </w:r>
            <w:r w:rsidR="00817CAA">
              <w:rPr>
                <w:rFonts w:ascii="Times New Roman" w:hAnsi="Times New Roman"/>
                <w:noProof/>
              </w:rPr>
              <w:t>3</w:t>
            </w:r>
            <w:r w:rsidR="00CF683F" w:rsidRPr="00CF683F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4F3473E7" w14:textId="77777777" w:rsidR="005672DF" w:rsidRDefault="005672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853F" w14:textId="77777777" w:rsidR="00464E5E" w:rsidRDefault="00464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7349" w14:textId="77777777" w:rsidR="007C3958" w:rsidRDefault="007C3958" w:rsidP="00BE360F">
      <w:pPr>
        <w:spacing w:after="0" w:line="240" w:lineRule="auto"/>
      </w:pPr>
      <w:r>
        <w:separator/>
      </w:r>
    </w:p>
  </w:footnote>
  <w:footnote w:type="continuationSeparator" w:id="0">
    <w:p w14:paraId="10386B46" w14:textId="77777777" w:rsidR="007C3958" w:rsidRDefault="007C3958" w:rsidP="00B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F656" w14:textId="77777777" w:rsidR="00464E5E" w:rsidRDefault="00464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D6F7" w14:textId="77777777" w:rsidR="00464E5E" w:rsidRDefault="00464E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0F78" w14:textId="77777777" w:rsidR="00A93DFA" w:rsidRDefault="00A93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75"/>
    <w:multiLevelType w:val="hybridMultilevel"/>
    <w:tmpl w:val="8CB2099E"/>
    <w:lvl w:ilvl="0" w:tplc="537E8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7B40123"/>
    <w:multiLevelType w:val="hybridMultilevel"/>
    <w:tmpl w:val="6EBEC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5C74"/>
    <w:multiLevelType w:val="hybridMultilevel"/>
    <w:tmpl w:val="D1CE72B4"/>
    <w:lvl w:ilvl="0" w:tplc="DBD8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74DA6744"/>
    <w:lvl w:ilvl="0" w:tplc="0570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445089"/>
    <w:multiLevelType w:val="hybridMultilevel"/>
    <w:tmpl w:val="5D62F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5963"/>
    <w:multiLevelType w:val="hybridMultilevel"/>
    <w:tmpl w:val="16200B04"/>
    <w:lvl w:ilvl="0" w:tplc="E940CE5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8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28C7"/>
    <w:multiLevelType w:val="hybridMultilevel"/>
    <w:tmpl w:val="E20C60BC"/>
    <w:lvl w:ilvl="0" w:tplc="A6324D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0" w15:restartNumberingAfterBreak="0">
    <w:nsid w:val="51614179"/>
    <w:multiLevelType w:val="hybridMultilevel"/>
    <w:tmpl w:val="4C443D44"/>
    <w:lvl w:ilvl="0" w:tplc="BDB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2" w15:restartNumberingAfterBreak="0">
    <w:nsid w:val="54551058"/>
    <w:multiLevelType w:val="hybridMultilevel"/>
    <w:tmpl w:val="739471F4"/>
    <w:lvl w:ilvl="0" w:tplc="FC3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0A8A967E"/>
    <w:lvl w:ilvl="0" w:tplc="FDA0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6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804262"/>
    <w:multiLevelType w:val="hybridMultilevel"/>
    <w:tmpl w:val="F670CB0C"/>
    <w:lvl w:ilvl="0" w:tplc="1CF8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26BC6"/>
    <w:multiLevelType w:val="hybridMultilevel"/>
    <w:tmpl w:val="4216BF56"/>
    <w:lvl w:ilvl="0" w:tplc="BCAA40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17"/>
  </w:num>
  <w:num w:numId="5">
    <w:abstractNumId w:val="9"/>
  </w:num>
  <w:num w:numId="6">
    <w:abstractNumId w:val="12"/>
  </w:num>
  <w:num w:numId="7">
    <w:abstractNumId w:val="21"/>
  </w:num>
  <w:num w:numId="8">
    <w:abstractNumId w:val="30"/>
  </w:num>
  <w:num w:numId="9">
    <w:abstractNumId w:val="0"/>
  </w:num>
  <w:num w:numId="10">
    <w:abstractNumId w:val="33"/>
  </w:num>
  <w:num w:numId="11">
    <w:abstractNumId w:val="14"/>
  </w:num>
  <w:num w:numId="12">
    <w:abstractNumId w:val="15"/>
  </w:num>
  <w:num w:numId="13">
    <w:abstractNumId w:val="34"/>
  </w:num>
  <w:num w:numId="14">
    <w:abstractNumId w:val="28"/>
  </w:num>
  <w:num w:numId="15">
    <w:abstractNumId w:val="25"/>
  </w:num>
  <w:num w:numId="16">
    <w:abstractNumId w:val="1"/>
  </w:num>
  <w:num w:numId="17">
    <w:abstractNumId w:val="3"/>
  </w:num>
  <w:num w:numId="18">
    <w:abstractNumId w:val="27"/>
  </w:num>
  <w:num w:numId="19">
    <w:abstractNumId w:val="36"/>
  </w:num>
  <w:num w:numId="20">
    <w:abstractNumId w:val="32"/>
  </w:num>
  <w:num w:numId="21">
    <w:abstractNumId w:val="6"/>
  </w:num>
  <w:num w:numId="22">
    <w:abstractNumId w:val="18"/>
  </w:num>
  <w:num w:numId="23">
    <w:abstractNumId w:val="13"/>
  </w:num>
  <w:num w:numId="24">
    <w:abstractNumId w:val="7"/>
  </w:num>
  <w:num w:numId="25">
    <w:abstractNumId w:val="5"/>
  </w:num>
  <w:num w:numId="26">
    <w:abstractNumId w:val="23"/>
  </w:num>
  <w:num w:numId="27">
    <w:abstractNumId w:val="8"/>
  </w:num>
  <w:num w:numId="28">
    <w:abstractNumId w:val="29"/>
  </w:num>
  <w:num w:numId="29">
    <w:abstractNumId w:val="31"/>
  </w:num>
  <w:num w:numId="30">
    <w:abstractNumId w:val="35"/>
  </w:num>
  <w:num w:numId="31">
    <w:abstractNumId w:val="10"/>
  </w:num>
  <w:num w:numId="32">
    <w:abstractNumId w:val="19"/>
  </w:num>
  <w:num w:numId="33">
    <w:abstractNumId w:val="26"/>
  </w:num>
  <w:num w:numId="34">
    <w:abstractNumId w:val="11"/>
  </w:num>
  <w:num w:numId="35">
    <w:abstractNumId w:val="4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7B29"/>
    <w:rsid w:val="000203BA"/>
    <w:rsid w:val="00021B99"/>
    <w:rsid w:val="000233B6"/>
    <w:rsid w:val="00042B34"/>
    <w:rsid w:val="000517B9"/>
    <w:rsid w:val="00052AFB"/>
    <w:rsid w:val="00054236"/>
    <w:rsid w:val="000543A8"/>
    <w:rsid w:val="000563E5"/>
    <w:rsid w:val="00064D21"/>
    <w:rsid w:val="000717CB"/>
    <w:rsid w:val="0007392E"/>
    <w:rsid w:val="00082E16"/>
    <w:rsid w:val="00086340"/>
    <w:rsid w:val="00086C07"/>
    <w:rsid w:val="00091082"/>
    <w:rsid w:val="0009323C"/>
    <w:rsid w:val="000B076D"/>
    <w:rsid w:val="000B686F"/>
    <w:rsid w:val="000B77C5"/>
    <w:rsid w:val="000C0A9F"/>
    <w:rsid w:val="000C54B6"/>
    <w:rsid w:val="000D0A0A"/>
    <w:rsid w:val="000D167E"/>
    <w:rsid w:val="000D7E3F"/>
    <w:rsid w:val="000E5DDF"/>
    <w:rsid w:val="001005CC"/>
    <w:rsid w:val="0010495E"/>
    <w:rsid w:val="00105293"/>
    <w:rsid w:val="00106F3F"/>
    <w:rsid w:val="00110B7C"/>
    <w:rsid w:val="00123BD3"/>
    <w:rsid w:val="001264A0"/>
    <w:rsid w:val="00133E0D"/>
    <w:rsid w:val="00137BD3"/>
    <w:rsid w:val="0014413C"/>
    <w:rsid w:val="00151042"/>
    <w:rsid w:val="00154F17"/>
    <w:rsid w:val="00160C8F"/>
    <w:rsid w:val="0016370B"/>
    <w:rsid w:val="00165A58"/>
    <w:rsid w:val="00171073"/>
    <w:rsid w:val="00171C7E"/>
    <w:rsid w:val="00172B80"/>
    <w:rsid w:val="001A17EC"/>
    <w:rsid w:val="001B4CCB"/>
    <w:rsid w:val="001C2800"/>
    <w:rsid w:val="001E1C3C"/>
    <w:rsid w:val="001E4FD4"/>
    <w:rsid w:val="001F6BB4"/>
    <w:rsid w:val="001F7C4F"/>
    <w:rsid w:val="001F7FE8"/>
    <w:rsid w:val="00200E6C"/>
    <w:rsid w:val="002070D1"/>
    <w:rsid w:val="0021036C"/>
    <w:rsid w:val="00216017"/>
    <w:rsid w:val="0021736F"/>
    <w:rsid w:val="00222BFF"/>
    <w:rsid w:val="00223A07"/>
    <w:rsid w:val="00223AA5"/>
    <w:rsid w:val="00230074"/>
    <w:rsid w:val="00243CE3"/>
    <w:rsid w:val="00255105"/>
    <w:rsid w:val="00255E42"/>
    <w:rsid w:val="00261861"/>
    <w:rsid w:val="002702A3"/>
    <w:rsid w:val="002827A9"/>
    <w:rsid w:val="00295DBF"/>
    <w:rsid w:val="00295E44"/>
    <w:rsid w:val="00296B71"/>
    <w:rsid w:val="00297F4C"/>
    <w:rsid w:val="002A1670"/>
    <w:rsid w:val="002B630B"/>
    <w:rsid w:val="002C3D92"/>
    <w:rsid w:val="002C78F6"/>
    <w:rsid w:val="002D2B25"/>
    <w:rsid w:val="002D4503"/>
    <w:rsid w:val="002D773C"/>
    <w:rsid w:val="002E7009"/>
    <w:rsid w:val="002F4DF9"/>
    <w:rsid w:val="0030407C"/>
    <w:rsid w:val="0031004F"/>
    <w:rsid w:val="00320682"/>
    <w:rsid w:val="003211B2"/>
    <w:rsid w:val="0034026B"/>
    <w:rsid w:val="003433B5"/>
    <w:rsid w:val="003444FD"/>
    <w:rsid w:val="00357618"/>
    <w:rsid w:val="00360A3C"/>
    <w:rsid w:val="00360D67"/>
    <w:rsid w:val="00360E6D"/>
    <w:rsid w:val="0036354F"/>
    <w:rsid w:val="0039369F"/>
    <w:rsid w:val="00397077"/>
    <w:rsid w:val="003A2D63"/>
    <w:rsid w:val="003A4509"/>
    <w:rsid w:val="003A7F7F"/>
    <w:rsid w:val="003B42E8"/>
    <w:rsid w:val="003B6376"/>
    <w:rsid w:val="003B6C59"/>
    <w:rsid w:val="003C1538"/>
    <w:rsid w:val="003C1573"/>
    <w:rsid w:val="003D0737"/>
    <w:rsid w:val="003E28F1"/>
    <w:rsid w:val="003E62A8"/>
    <w:rsid w:val="003F2BD5"/>
    <w:rsid w:val="003F4DCA"/>
    <w:rsid w:val="003F512E"/>
    <w:rsid w:val="00406CC0"/>
    <w:rsid w:val="00410A7E"/>
    <w:rsid w:val="00410B99"/>
    <w:rsid w:val="00414D20"/>
    <w:rsid w:val="00423365"/>
    <w:rsid w:val="00423BD6"/>
    <w:rsid w:val="00423F3B"/>
    <w:rsid w:val="00424DBD"/>
    <w:rsid w:val="00426C19"/>
    <w:rsid w:val="00440B13"/>
    <w:rsid w:val="004521A6"/>
    <w:rsid w:val="00452E47"/>
    <w:rsid w:val="00464E5E"/>
    <w:rsid w:val="004766E0"/>
    <w:rsid w:val="00485A84"/>
    <w:rsid w:val="00492C3D"/>
    <w:rsid w:val="004A1309"/>
    <w:rsid w:val="004A34B2"/>
    <w:rsid w:val="004B4520"/>
    <w:rsid w:val="004B5878"/>
    <w:rsid w:val="004D4432"/>
    <w:rsid w:val="004D7C7B"/>
    <w:rsid w:val="004F07DF"/>
    <w:rsid w:val="004F157D"/>
    <w:rsid w:val="00504B8A"/>
    <w:rsid w:val="00511DE9"/>
    <w:rsid w:val="00514F52"/>
    <w:rsid w:val="005169F4"/>
    <w:rsid w:val="00524448"/>
    <w:rsid w:val="00526E11"/>
    <w:rsid w:val="005427A7"/>
    <w:rsid w:val="00543233"/>
    <w:rsid w:val="00544482"/>
    <w:rsid w:val="005460B3"/>
    <w:rsid w:val="00554EDC"/>
    <w:rsid w:val="0056213F"/>
    <w:rsid w:val="0056227F"/>
    <w:rsid w:val="00562DB7"/>
    <w:rsid w:val="005672DF"/>
    <w:rsid w:val="00576DC5"/>
    <w:rsid w:val="005914D8"/>
    <w:rsid w:val="00596BB2"/>
    <w:rsid w:val="005A0C86"/>
    <w:rsid w:val="005A7FA5"/>
    <w:rsid w:val="005C2414"/>
    <w:rsid w:val="005C4092"/>
    <w:rsid w:val="005D3C03"/>
    <w:rsid w:val="005D43BA"/>
    <w:rsid w:val="005E120E"/>
    <w:rsid w:val="005E2458"/>
    <w:rsid w:val="005E44F9"/>
    <w:rsid w:val="005E49E3"/>
    <w:rsid w:val="005E7B10"/>
    <w:rsid w:val="00602229"/>
    <w:rsid w:val="006035A3"/>
    <w:rsid w:val="0062537E"/>
    <w:rsid w:val="006266EF"/>
    <w:rsid w:val="00632C71"/>
    <w:rsid w:val="00647A74"/>
    <w:rsid w:val="00647E22"/>
    <w:rsid w:val="006636F5"/>
    <w:rsid w:val="006673AA"/>
    <w:rsid w:val="00673DD2"/>
    <w:rsid w:val="00685BCE"/>
    <w:rsid w:val="006979A3"/>
    <w:rsid w:val="006A1450"/>
    <w:rsid w:val="006A722B"/>
    <w:rsid w:val="006A768E"/>
    <w:rsid w:val="006A776D"/>
    <w:rsid w:val="006B2142"/>
    <w:rsid w:val="006B2646"/>
    <w:rsid w:val="006B3A92"/>
    <w:rsid w:val="006B657C"/>
    <w:rsid w:val="006B7B50"/>
    <w:rsid w:val="006C029B"/>
    <w:rsid w:val="006C4E17"/>
    <w:rsid w:val="006D060C"/>
    <w:rsid w:val="006D1D67"/>
    <w:rsid w:val="006D2E3A"/>
    <w:rsid w:val="006E349D"/>
    <w:rsid w:val="006E51C9"/>
    <w:rsid w:val="006E5F13"/>
    <w:rsid w:val="006F3004"/>
    <w:rsid w:val="006F408B"/>
    <w:rsid w:val="00707FD2"/>
    <w:rsid w:val="0071261C"/>
    <w:rsid w:val="00743356"/>
    <w:rsid w:val="007463E4"/>
    <w:rsid w:val="007467FB"/>
    <w:rsid w:val="00746D3E"/>
    <w:rsid w:val="007519BF"/>
    <w:rsid w:val="00767440"/>
    <w:rsid w:val="00771AFF"/>
    <w:rsid w:val="00781BE0"/>
    <w:rsid w:val="007872FD"/>
    <w:rsid w:val="007915E4"/>
    <w:rsid w:val="00793E30"/>
    <w:rsid w:val="007A20AC"/>
    <w:rsid w:val="007A2F5C"/>
    <w:rsid w:val="007A4B46"/>
    <w:rsid w:val="007B5324"/>
    <w:rsid w:val="007C0642"/>
    <w:rsid w:val="007C3958"/>
    <w:rsid w:val="007C659B"/>
    <w:rsid w:val="007C7F4C"/>
    <w:rsid w:val="007F0241"/>
    <w:rsid w:val="00810246"/>
    <w:rsid w:val="00814A09"/>
    <w:rsid w:val="00817CAA"/>
    <w:rsid w:val="008257F5"/>
    <w:rsid w:val="00835118"/>
    <w:rsid w:val="00844A1C"/>
    <w:rsid w:val="0084600F"/>
    <w:rsid w:val="00857137"/>
    <w:rsid w:val="0086528E"/>
    <w:rsid w:val="00871172"/>
    <w:rsid w:val="008837D4"/>
    <w:rsid w:val="00885C87"/>
    <w:rsid w:val="00887680"/>
    <w:rsid w:val="008944B6"/>
    <w:rsid w:val="008971A4"/>
    <w:rsid w:val="008A78C6"/>
    <w:rsid w:val="008A7A6B"/>
    <w:rsid w:val="008A7D69"/>
    <w:rsid w:val="008B1257"/>
    <w:rsid w:val="008B6D87"/>
    <w:rsid w:val="008E2D00"/>
    <w:rsid w:val="008F4CA7"/>
    <w:rsid w:val="00900482"/>
    <w:rsid w:val="0090147B"/>
    <w:rsid w:val="009033B3"/>
    <w:rsid w:val="009071A1"/>
    <w:rsid w:val="00910550"/>
    <w:rsid w:val="009137F3"/>
    <w:rsid w:val="00920744"/>
    <w:rsid w:val="00921426"/>
    <w:rsid w:val="00930B1F"/>
    <w:rsid w:val="00932C22"/>
    <w:rsid w:val="00942534"/>
    <w:rsid w:val="009510B9"/>
    <w:rsid w:val="00951DC6"/>
    <w:rsid w:val="009648A9"/>
    <w:rsid w:val="00966A0B"/>
    <w:rsid w:val="00970562"/>
    <w:rsid w:val="00973854"/>
    <w:rsid w:val="0097459A"/>
    <w:rsid w:val="0099388A"/>
    <w:rsid w:val="00993A70"/>
    <w:rsid w:val="00996835"/>
    <w:rsid w:val="009A27A4"/>
    <w:rsid w:val="009A50A9"/>
    <w:rsid w:val="009A63B2"/>
    <w:rsid w:val="009B1E2A"/>
    <w:rsid w:val="009C0098"/>
    <w:rsid w:val="009D1788"/>
    <w:rsid w:val="009D5796"/>
    <w:rsid w:val="009D5A8F"/>
    <w:rsid w:val="009D5AFF"/>
    <w:rsid w:val="009D6E5B"/>
    <w:rsid w:val="009F26E9"/>
    <w:rsid w:val="00A07CE4"/>
    <w:rsid w:val="00A11247"/>
    <w:rsid w:val="00A1538A"/>
    <w:rsid w:val="00A21E10"/>
    <w:rsid w:val="00A22D02"/>
    <w:rsid w:val="00A238F5"/>
    <w:rsid w:val="00A33D90"/>
    <w:rsid w:val="00A34CBF"/>
    <w:rsid w:val="00A45BFB"/>
    <w:rsid w:val="00A57E05"/>
    <w:rsid w:val="00A71373"/>
    <w:rsid w:val="00A74461"/>
    <w:rsid w:val="00A829DC"/>
    <w:rsid w:val="00A8306E"/>
    <w:rsid w:val="00A8376E"/>
    <w:rsid w:val="00A91923"/>
    <w:rsid w:val="00A93DFA"/>
    <w:rsid w:val="00A94788"/>
    <w:rsid w:val="00A97285"/>
    <w:rsid w:val="00A9759E"/>
    <w:rsid w:val="00AA0D80"/>
    <w:rsid w:val="00AA3E92"/>
    <w:rsid w:val="00AA5121"/>
    <w:rsid w:val="00AA7772"/>
    <w:rsid w:val="00AB3DED"/>
    <w:rsid w:val="00AB5FB8"/>
    <w:rsid w:val="00AC1188"/>
    <w:rsid w:val="00AC7CD8"/>
    <w:rsid w:val="00AE2F06"/>
    <w:rsid w:val="00AE4EE7"/>
    <w:rsid w:val="00AF03BF"/>
    <w:rsid w:val="00AF0B9D"/>
    <w:rsid w:val="00AF3812"/>
    <w:rsid w:val="00AF3BC4"/>
    <w:rsid w:val="00AF58B3"/>
    <w:rsid w:val="00AF6FB0"/>
    <w:rsid w:val="00B04276"/>
    <w:rsid w:val="00B175E4"/>
    <w:rsid w:val="00B432D0"/>
    <w:rsid w:val="00B53D80"/>
    <w:rsid w:val="00B62E67"/>
    <w:rsid w:val="00B71CC1"/>
    <w:rsid w:val="00B73B13"/>
    <w:rsid w:val="00B7459B"/>
    <w:rsid w:val="00B81791"/>
    <w:rsid w:val="00B85089"/>
    <w:rsid w:val="00BA0DA2"/>
    <w:rsid w:val="00BA5DDC"/>
    <w:rsid w:val="00BB4806"/>
    <w:rsid w:val="00BB75B4"/>
    <w:rsid w:val="00BC4F9E"/>
    <w:rsid w:val="00BD1541"/>
    <w:rsid w:val="00BE0D49"/>
    <w:rsid w:val="00BE360F"/>
    <w:rsid w:val="00BE65AC"/>
    <w:rsid w:val="00BE660D"/>
    <w:rsid w:val="00BF16C9"/>
    <w:rsid w:val="00BF5860"/>
    <w:rsid w:val="00C04C17"/>
    <w:rsid w:val="00C23223"/>
    <w:rsid w:val="00C3425C"/>
    <w:rsid w:val="00C36F65"/>
    <w:rsid w:val="00C400A4"/>
    <w:rsid w:val="00C41656"/>
    <w:rsid w:val="00C42D29"/>
    <w:rsid w:val="00C534F0"/>
    <w:rsid w:val="00C67D04"/>
    <w:rsid w:val="00C75FCA"/>
    <w:rsid w:val="00C77DE4"/>
    <w:rsid w:val="00C857E0"/>
    <w:rsid w:val="00CA4BB3"/>
    <w:rsid w:val="00CB20EB"/>
    <w:rsid w:val="00CC1E5A"/>
    <w:rsid w:val="00CC3E33"/>
    <w:rsid w:val="00CC59AB"/>
    <w:rsid w:val="00CC787E"/>
    <w:rsid w:val="00CD0111"/>
    <w:rsid w:val="00CD410A"/>
    <w:rsid w:val="00CF2B20"/>
    <w:rsid w:val="00CF683F"/>
    <w:rsid w:val="00D06889"/>
    <w:rsid w:val="00D071A9"/>
    <w:rsid w:val="00D13407"/>
    <w:rsid w:val="00D21D93"/>
    <w:rsid w:val="00D2561C"/>
    <w:rsid w:val="00D4279B"/>
    <w:rsid w:val="00D54890"/>
    <w:rsid w:val="00D6351F"/>
    <w:rsid w:val="00D752E9"/>
    <w:rsid w:val="00D75FEA"/>
    <w:rsid w:val="00D86122"/>
    <w:rsid w:val="00D877E7"/>
    <w:rsid w:val="00D90BDC"/>
    <w:rsid w:val="00D9330A"/>
    <w:rsid w:val="00D94EF6"/>
    <w:rsid w:val="00DA30D1"/>
    <w:rsid w:val="00DB12CC"/>
    <w:rsid w:val="00DB3437"/>
    <w:rsid w:val="00DB61B8"/>
    <w:rsid w:val="00DC1F64"/>
    <w:rsid w:val="00DC74B9"/>
    <w:rsid w:val="00DD22AC"/>
    <w:rsid w:val="00DE3003"/>
    <w:rsid w:val="00DE6574"/>
    <w:rsid w:val="00DE7302"/>
    <w:rsid w:val="00DF3B4E"/>
    <w:rsid w:val="00E21999"/>
    <w:rsid w:val="00E21BE9"/>
    <w:rsid w:val="00E22F7A"/>
    <w:rsid w:val="00E231E5"/>
    <w:rsid w:val="00E33EE2"/>
    <w:rsid w:val="00E34CB7"/>
    <w:rsid w:val="00E34F38"/>
    <w:rsid w:val="00E44B36"/>
    <w:rsid w:val="00E518E0"/>
    <w:rsid w:val="00E57AB3"/>
    <w:rsid w:val="00E619AB"/>
    <w:rsid w:val="00E653E0"/>
    <w:rsid w:val="00E729FB"/>
    <w:rsid w:val="00E91AE5"/>
    <w:rsid w:val="00E91D4A"/>
    <w:rsid w:val="00E93A26"/>
    <w:rsid w:val="00EA004A"/>
    <w:rsid w:val="00EA1FDE"/>
    <w:rsid w:val="00EA39C9"/>
    <w:rsid w:val="00EB29E6"/>
    <w:rsid w:val="00EB3861"/>
    <w:rsid w:val="00EB78C0"/>
    <w:rsid w:val="00EC11CA"/>
    <w:rsid w:val="00EC6B11"/>
    <w:rsid w:val="00ED17E2"/>
    <w:rsid w:val="00ED201B"/>
    <w:rsid w:val="00ED28E4"/>
    <w:rsid w:val="00ED2A22"/>
    <w:rsid w:val="00ED4636"/>
    <w:rsid w:val="00ED4DBA"/>
    <w:rsid w:val="00EF04B3"/>
    <w:rsid w:val="00F02A05"/>
    <w:rsid w:val="00F146C0"/>
    <w:rsid w:val="00F2745A"/>
    <w:rsid w:val="00F27F91"/>
    <w:rsid w:val="00F37336"/>
    <w:rsid w:val="00F37749"/>
    <w:rsid w:val="00F424B4"/>
    <w:rsid w:val="00F44B77"/>
    <w:rsid w:val="00F62E77"/>
    <w:rsid w:val="00F63320"/>
    <w:rsid w:val="00F64DC2"/>
    <w:rsid w:val="00F707CA"/>
    <w:rsid w:val="00F70A0F"/>
    <w:rsid w:val="00F75EE2"/>
    <w:rsid w:val="00F76A6E"/>
    <w:rsid w:val="00F87459"/>
    <w:rsid w:val="00F90498"/>
    <w:rsid w:val="00FA2EBF"/>
    <w:rsid w:val="00FA323C"/>
    <w:rsid w:val="00FB7B1A"/>
    <w:rsid w:val="00FC56AD"/>
    <w:rsid w:val="00FE3196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1D0BD"/>
  <w15:docId w15:val="{9C1B5FD0-8627-4424-A342-3B0DDC2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93DFA"/>
  </w:style>
  <w:style w:type="paragraph" w:customStyle="1" w:styleId="rove2">
    <w:name w:val="úroveň 2"/>
    <w:basedOn w:val="Normln"/>
    <w:rsid w:val="00746D3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1ACA-4C36-4A59-9A2F-2AA3FBA4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F5350-DDE4-4328-A77D-D9AEA311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36A78-8727-4BFF-85BF-F8A6743A6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4.xml><?xml version="1.0" encoding="utf-8"?>
<ds:datastoreItem xmlns:ds="http://schemas.openxmlformats.org/officeDocument/2006/customXml" ds:itemID="{C8C3D4FF-C66A-410E-8758-D00F0A1A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 2018 repre - P2 smlouva</vt:lpstr>
    </vt:vector>
  </TitlesOfParts>
  <Company>Karlovarský kraj Krajský úřad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2018 repre - P2 smlouva</dc:title>
  <dc:creator>Vratislav Smoleja</dc:creator>
  <cp:lastModifiedBy>Butašová Lenka</cp:lastModifiedBy>
  <cp:revision>11</cp:revision>
  <cp:lastPrinted>2019-10-22T08:55:00Z</cp:lastPrinted>
  <dcterms:created xsi:type="dcterms:W3CDTF">2019-12-03T13:21:00Z</dcterms:created>
  <dcterms:modified xsi:type="dcterms:W3CDTF">2019-12-11T13:51:00Z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1139200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