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2C" w:rsidRDefault="00432C2C" w:rsidP="00432C2C">
      <w:pPr>
        <w:keepNext/>
        <w:keepLines/>
        <w:spacing w:after="120"/>
        <w:jc w:val="center"/>
        <w:rPr>
          <w:b/>
          <w:sz w:val="24"/>
        </w:rPr>
      </w:pPr>
      <w:r w:rsidRPr="00432C2C">
        <w:rPr>
          <w:b/>
          <w:sz w:val="24"/>
        </w:rPr>
        <w:t>Příloha č. 3 smlouvy</w:t>
      </w:r>
    </w:p>
    <w:p w:rsidR="009272C5" w:rsidRPr="00432C2C" w:rsidRDefault="009272C5" w:rsidP="00432C2C">
      <w:pPr>
        <w:keepNext/>
        <w:keepLines/>
        <w:spacing w:after="120"/>
        <w:jc w:val="center"/>
        <w:rPr>
          <w:b/>
          <w:sz w:val="28"/>
        </w:rPr>
      </w:pPr>
    </w:p>
    <w:p w:rsidR="00432C2C" w:rsidRPr="00432C2C" w:rsidRDefault="00432C2C" w:rsidP="00432C2C">
      <w:pPr>
        <w:spacing w:before="120"/>
        <w:jc w:val="center"/>
        <w:rPr>
          <w:b/>
          <w:color w:val="000000"/>
          <w:sz w:val="28"/>
        </w:rPr>
      </w:pPr>
      <w:r w:rsidRPr="00432C2C">
        <w:rPr>
          <w:b/>
          <w:color w:val="000000"/>
          <w:sz w:val="28"/>
        </w:rPr>
        <w:t>Seznam kontaktních osob a jejich zástupců</w:t>
      </w:r>
    </w:p>
    <w:p w:rsidR="00432C2C" w:rsidRDefault="00432C2C" w:rsidP="00432C2C"/>
    <w:p w:rsidR="00661D2D" w:rsidRPr="00432C2C" w:rsidRDefault="00661D2D" w:rsidP="00432C2C"/>
    <w:p w:rsidR="00432C2C" w:rsidRPr="00432C2C" w:rsidRDefault="00432C2C" w:rsidP="0001665B">
      <w:pPr>
        <w:pStyle w:val="Nadpis2"/>
        <w:numPr>
          <w:ilvl w:val="1"/>
          <w:numId w:val="2"/>
        </w:numPr>
        <w:ind w:left="567" w:hanging="567"/>
        <w:rPr>
          <w:sz w:val="28"/>
        </w:rPr>
      </w:pPr>
      <w:r>
        <w:rPr>
          <w:sz w:val="28"/>
        </w:rPr>
        <w:t xml:space="preserve"> </w:t>
      </w:r>
      <w:r w:rsidRPr="00432C2C">
        <w:rPr>
          <w:sz w:val="28"/>
        </w:rPr>
        <w:t>Seznam kontaktních osob Zhotovitele</w:t>
      </w:r>
    </w:p>
    <w:tbl>
      <w:tblPr>
        <w:tblW w:w="58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3472"/>
      </w:tblGrid>
      <w:tr w:rsidR="00432C2C" w:rsidRPr="00432C2C" w:rsidTr="005B408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2C" w:rsidRPr="00432C2C" w:rsidRDefault="00432C2C" w:rsidP="00432C2C">
            <w:pPr>
              <w:spacing w:beforeLines="20" w:before="48" w:afterLines="20" w:after="48"/>
              <w:jc w:val="center"/>
              <w:rPr>
                <w:sz w:val="20"/>
              </w:rPr>
            </w:pPr>
            <w:r w:rsidRPr="00432C2C">
              <w:rPr>
                <w:sz w:val="20"/>
              </w:rPr>
              <w:t>Příjmení, jméno technika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2C" w:rsidRPr="00432C2C" w:rsidRDefault="00432C2C" w:rsidP="00432C2C">
            <w:pPr>
              <w:spacing w:beforeLines="20" w:before="48" w:afterLines="20" w:after="48"/>
              <w:jc w:val="center"/>
              <w:rPr>
                <w:sz w:val="20"/>
                <w:highlight w:val="yellow"/>
              </w:rPr>
            </w:pPr>
            <w:r w:rsidRPr="00432C2C">
              <w:rPr>
                <w:sz w:val="20"/>
              </w:rPr>
              <w:t>E-mail</w:t>
            </w:r>
          </w:p>
        </w:tc>
      </w:tr>
      <w:tr w:rsidR="00432C2C" w:rsidRPr="00432C2C" w:rsidTr="005B408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C2C" w:rsidRPr="00432C2C" w:rsidRDefault="006970E2" w:rsidP="00432C2C">
            <w:pPr>
              <w:jc w:val="left"/>
              <w:rPr>
                <w:sz w:val="20"/>
              </w:rPr>
            </w:pPr>
            <w:r w:rsidRPr="006970E2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C2C" w:rsidRPr="00432C2C" w:rsidRDefault="0060137A" w:rsidP="00432C2C">
            <w:pPr>
              <w:jc w:val="left"/>
              <w:rPr>
                <w:sz w:val="20"/>
                <w:lang w:val="en-US" w:eastAsia="en-US"/>
              </w:rPr>
            </w:pPr>
            <w:hyperlink r:id="rId7" w:history="1">
              <w:r w:rsidR="006970E2" w:rsidRPr="006970E2">
                <w:rPr>
                  <w:sz w:val="20"/>
                  <w:highlight w:val="lightGray"/>
                </w:rPr>
                <w:t>………………</w:t>
              </w:r>
            </w:hyperlink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347896">
        <w:trPr>
          <w:trHeight w:val="2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0E2" w:rsidRDefault="006970E2" w:rsidP="006970E2">
            <w:r w:rsidRPr="00BA2197">
              <w:rPr>
                <w:sz w:val="20"/>
                <w:highlight w:val="lightGray"/>
              </w:rPr>
              <w:t>………………</w:t>
            </w:r>
          </w:p>
        </w:tc>
      </w:tr>
    </w:tbl>
    <w:p w:rsidR="00432C2C" w:rsidRDefault="00432C2C" w:rsidP="00432C2C"/>
    <w:p w:rsidR="00661D2D" w:rsidRPr="00432C2C" w:rsidRDefault="00661D2D" w:rsidP="00432C2C"/>
    <w:p w:rsidR="00432C2C" w:rsidRPr="00432C2C" w:rsidRDefault="00432C2C" w:rsidP="0001665B">
      <w:pPr>
        <w:pStyle w:val="Nadpis2"/>
        <w:numPr>
          <w:ilvl w:val="1"/>
          <w:numId w:val="2"/>
        </w:numPr>
        <w:ind w:left="567" w:hanging="567"/>
        <w:rPr>
          <w:sz w:val="28"/>
        </w:rPr>
      </w:pPr>
      <w:r w:rsidRPr="00432C2C">
        <w:rPr>
          <w:sz w:val="28"/>
        </w:rPr>
        <w:t>Seznam kontaktních osob Objednatele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3364"/>
      </w:tblGrid>
      <w:tr w:rsidR="00432C2C" w:rsidRPr="00432C2C" w:rsidTr="005B4086">
        <w:tc>
          <w:tcPr>
            <w:tcW w:w="2950" w:type="dxa"/>
          </w:tcPr>
          <w:p w:rsidR="00432C2C" w:rsidRPr="00432C2C" w:rsidRDefault="00432C2C" w:rsidP="00432C2C">
            <w:pPr>
              <w:spacing w:before="20" w:after="20"/>
              <w:rPr>
                <w:b/>
                <w:i/>
                <w:sz w:val="20"/>
              </w:rPr>
            </w:pPr>
            <w:r w:rsidRPr="00432C2C">
              <w:rPr>
                <w:b/>
                <w:i/>
                <w:sz w:val="20"/>
              </w:rPr>
              <w:t>Pracoviště</w:t>
            </w:r>
          </w:p>
        </w:tc>
        <w:tc>
          <w:tcPr>
            <w:tcW w:w="2700" w:type="dxa"/>
          </w:tcPr>
          <w:p w:rsidR="00432C2C" w:rsidRPr="00432C2C" w:rsidRDefault="00432C2C" w:rsidP="00432C2C">
            <w:pPr>
              <w:spacing w:before="20" w:after="20"/>
              <w:rPr>
                <w:b/>
                <w:i/>
                <w:sz w:val="20"/>
              </w:rPr>
            </w:pPr>
            <w:r w:rsidRPr="00432C2C">
              <w:rPr>
                <w:b/>
                <w:i/>
                <w:sz w:val="20"/>
              </w:rPr>
              <w:t>Příjmení, jméno</w:t>
            </w:r>
          </w:p>
        </w:tc>
        <w:tc>
          <w:tcPr>
            <w:tcW w:w="3364" w:type="dxa"/>
          </w:tcPr>
          <w:p w:rsidR="00432C2C" w:rsidRPr="00432C2C" w:rsidRDefault="00432C2C" w:rsidP="00432C2C">
            <w:pPr>
              <w:spacing w:before="20" w:after="20"/>
              <w:rPr>
                <w:b/>
                <w:i/>
                <w:sz w:val="20"/>
              </w:rPr>
            </w:pPr>
            <w:r w:rsidRPr="00432C2C">
              <w:rPr>
                <w:b/>
                <w:i/>
                <w:sz w:val="20"/>
              </w:rPr>
              <w:t>Email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C24788">
              <w:rPr>
                <w:sz w:val="20"/>
                <w:highlight w:val="lightGray"/>
              </w:rPr>
              <w:t>………………</w:t>
            </w:r>
          </w:p>
        </w:tc>
      </w:tr>
    </w:tbl>
    <w:p w:rsidR="00432C2C" w:rsidRDefault="00432C2C" w:rsidP="00432C2C"/>
    <w:p w:rsidR="00661D2D" w:rsidRPr="00432C2C" w:rsidRDefault="00661D2D" w:rsidP="00432C2C"/>
    <w:p w:rsidR="00432C2C" w:rsidRPr="0001665B" w:rsidRDefault="00432C2C" w:rsidP="0001665B">
      <w:pPr>
        <w:pStyle w:val="Odstavecseseznamem"/>
        <w:keepNext/>
        <w:numPr>
          <w:ilvl w:val="1"/>
          <w:numId w:val="2"/>
        </w:numPr>
        <w:spacing w:before="120" w:after="60"/>
        <w:ind w:left="567" w:hanging="567"/>
        <w:outlineLvl w:val="1"/>
        <w:rPr>
          <w:b/>
          <w:i/>
          <w:sz w:val="28"/>
        </w:rPr>
      </w:pPr>
      <w:r w:rsidRPr="0001665B">
        <w:rPr>
          <w:b/>
          <w:i/>
          <w:sz w:val="28"/>
        </w:rPr>
        <w:t>Seznam zástupců kontaktních osob Objednatele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3420"/>
      </w:tblGrid>
      <w:tr w:rsidR="00432C2C" w:rsidRPr="00432C2C" w:rsidTr="005B4086">
        <w:tc>
          <w:tcPr>
            <w:tcW w:w="2950" w:type="dxa"/>
          </w:tcPr>
          <w:p w:rsidR="00432C2C" w:rsidRPr="00432C2C" w:rsidRDefault="00432C2C" w:rsidP="00432C2C">
            <w:pPr>
              <w:spacing w:before="20" w:after="20"/>
              <w:rPr>
                <w:b/>
                <w:i/>
                <w:sz w:val="20"/>
              </w:rPr>
            </w:pPr>
            <w:r w:rsidRPr="00432C2C">
              <w:rPr>
                <w:b/>
                <w:i/>
                <w:sz w:val="20"/>
              </w:rPr>
              <w:t>Pracoviště</w:t>
            </w:r>
          </w:p>
        </w:tc>
        <w:tc>
          <w:tcPr>
            <w:tcW w:w="2700" w:type="dxa"/>
          </w:tcPr>
          <w:p w:rsidR="00432C2C" w:rsidRPr="00432C2C" w:rsidRDefault="00432C2C" w:rsidP="00432C2C">
            <w:pPr>
              <w:spacing w:before="20" w:after="20"/>
              <w:rPr>
                <w:b/>
                <w:i/>
                <w:sz w:val="20"/>
              </w:rPr>
            </w:pPr>
            <w:r w:rsidRPr="00432C2C">
              <w:rPr>
                <w:b/>
                <w:i/>
                <w:sz w:val="20"/>
              </w:rPr>
              <w:t>Příjmení, jméno</w:t>
            </w:r>
          </w:p>
        </w:tc>
        <w:tc>
          <w:tcPr>
            <w:tcW w:w="3420" w:type="dxa"/>
          </w:tcPr>
          <w:p w:rsidR="00432C2C" w:rsidRPr="00432C2C" w:rsidRDefault="00432C2C" w:rsidP="00432C2C">
            <w:pPr>
              <w:spacing w:before="20" w:after="20"/>
              <w:rPr>
                <w:b/>
                <w:i/>
                <w:sz w:val="20"/>
              </w:rPr>
            </w:pPr>
            <w:r w:rsidRPr="00432C2C">
              <w:rPr>
                <w:b/>
                <w:i/>
                <w:sz w:val="20"/>
              </w:rPr>
              <w:t>Email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bookmarkStart w:id="0" w:name="_GoBack" w:colFirst="1" w:colLast="2"/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</w:tr>
      <w:tr w:rsidR="006970E2" w:rsidRPr="00432C2C" w:rsidTr="005B40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Pr="00432C2C" w:rsidRDefault="006970E2" w:rsidP="006970E2">
            <w:pPr>
              <w:spacing w:before="20" w:after="20"/>
              <w:rPr>
                <w:sz w:val="20"/>
              </w:rPr>
            </w:pPr>
            <w:r w:rsidRPr="00432C2C">
              <w:rPr>
                <w:sz w:val="20"/>
              </w:rPr>
              <w:t>GFŘ-SPCSS, GFŘ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E2" w:rsidRDefault="006970E2" w:rsidP="006970E2">
            <w:r w:rsidRPr="0033638A">
              <w:rPr>
                <w:sz w:val="20"/>
                <w:highlight w:val="lightGray"/>
              </w:rPr>
              <w:t>………………</w:t>
            </w:r>
          </w:p>
        </w:tc>
      </w:tr>
      <w:bookmarkEnd w:id="0"/>
    </w:tbl>
    <w:p w:rsidR="00BB5496" w:rsidRDefault="00BB5496" w:rsidP="00661D2D"/>
    <w:sectPr w:rsidR="00BB54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7A" w:rsidRDefault="0060137A" w:rsidP="00661D2D">
      <w:r>
        <w:separator/>
      </w:r>
    </w:p>
  </w:endnote>
  <w:endnote w:type="continuationSeparator" w:id="0">
    <w:p w:rsidR="0060137A" w:rsidRDefault="0060137A" w:rsidP="0066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8766"/>
      <w:docPartObj>
        <w:docPartGallery w:val="Page Numbers (Bottom of Page)"/>
        <w:docPartUnique/>
      </w:docPartObj>
    </w:sdtPr>
    <w:sdtEndPr/>
    <w:sdtContent>
      <w:p w:rsidR="00661D2D" w:rsidRDefault="00661D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7A" w:rsidRDefault="0060137A" w:rsidP="00661D2D">
      <w:r>
        <w:separator/>
      </w:r>
    </w:p>
  </w:footnote>
  <w:footnote w:type="continuationSeparator" w:id="0">
    <w:p w:rsidR="0060137A" w:rsidRDefault="0060137A" w:rsidP="0066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3304"/>
    <w:multiLevelType w:val="multilevel"/>
    <w:tmpl w:val="486CE2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C73E8A"/>
    <w:multiLevelType w:val="hybridMultilevel"/>
    <w:tmpl w:val="FED25526"/>
    <w:lvl w:ilvl="0" w:tplc="2912FD70">
      <w:start w:val="1"/>
      <w:numFmt w:val="decimal"/>
      <w:lvlText w:val="%1.1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76"/>
    <w:rsid w:val="0001665B"/>
    <w:rsid w:val="00124A0E"/>
    <w:rsid w:val="00432C2C"/>
    <w:rsid w:val="005A2F2B"/>
    <w:rsid w:val="0060137A"/>
    <w:rsid w:val="00661D2D"/>
    <w:rsid w:val="006970E2"/>
    <w:rsid w:val="008D2E8F"/>
    <w:rsid w:val="009272C5"/>
    <w:rsid w:val="00A2233C"/>
    <w:rsid w:val="00BB5496"/>
    <w:rsid w:val="00BD6C24"/>
    <w:rsid w:val="00C40B76"/>
    <w:rsid w:val="00CF20F7"/>
    <w:rsid w:val="00D25AE6"/>
    <w:rsid w:val="00D27596"/>
    <w:rsid w:val="00E80FB4"/>
    <w:rsid w:val="00E877A1"/>
    <w:rsid w:val="00ED46B3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C362-6002-4256-AF27-21364465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B7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Podkapitola1,Podkapitola11,V_Head2,hlavní odstavec,PA Major Section,V_Head21,V_Head22,Nadpis 21,hlavicka,h2,F2,F21,ASAPHeading 2,H2,Nadpis kapitoly,Podkapitola 1,Podkapitola 11,Podkapitola 12,Podkapitola 13,Podkapitola 14,Podkapitola 15"/>
    <w:basedOn w:val="Normln"/>
    <w:next w:val="Normln"/>
    <w:link w:val="Nadpis2Char"/>
    <w:qFormat/>
    <w:rsid w:val="00432C2C"/>
    <w:pPr>
      <w:keepNext/>
      <w:spacing w:before="120" w:after="6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C2C"/>
    <w:pPr>
      <w:ind w:left="720"/>
      <w:contextualSpacing/>
    </w:pPr>
  </w:style>
  <w:style w:type="character" w:customStyle="1" w:styleId="Nadpis2Char">
    <w:name w:val="Nadpis 2 Char"/>
    <w:aliases w:val="Podkapitola1 Char,Podkapitola11 Char,V_Head2 Char,hlavní odstavec Char,PA Major Section Char,V_Head21 Char,V_Head22 Char,Nadpis 21 Char,hlavicka Char,h2 Char,F2 Char,F21 Char,ASAPHeading 2 Char,H2 Char,Nadpis kapitoly Char"/>
    <w:basedOn w:val="Standardnpsmoodstavce"/>
    <w:link w:val="Nadpis2"/>
    <w:rsid w:val="00432C2C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6C2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1D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D2D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1D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D2D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sef_biedermann@cz.ib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Švancarová Lucie Mgr. (GFŘ)</dc:creator>
  <cp:lastModifiedBy>Čurdová Jitka Mgr. (GFŘ)</cp:lastModifiedBy>
  <cp:revision>4</cp:revision>
  <dcterms:created xsi:type="dcterms:W3CDTF">2019-12-13T09:26:00Z</dcterms:created>
  <dcterms:modified xsi:type="dcterms:W3CDTF">2019-12-13T09:28:00Z</dcterms:modified>
</cp:coreProperties>
</file>