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CF" w:rsidRDefault="00E1661F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298450" distL="114300" distR="346075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676910" distB="0" distL="18415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42CF" w:rsidRDefault="00E1661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14.5pt;mso-wrap-distance-top:53.3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C542CF" w:rsidRDefault="00E1661F">
                      <w:pPr>
                        <w:pStyle w:val="Zkladntext3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OBJEDNÁVKA VOZM-2019-003105</w:t>
      </w:r>
      <w:bookmarkEnd w:id="0"/>
    </w:p>
    <w:p w:rsidR="00C542CF" w:rsidRDefault="00E1661F">
      <w:pPr>
        <w:pStyle w:val="Zkladntext1"/>
        <w:pBdr>
          <w:bottom w:val="single" w:sz="4" w:space="0" w:color="auto"/>
        </w:pBdr>
        <w:shd w:val="clear" w:color="auto" w:fill="auto"/>
        <w:spacing w:after="380"/>
        <w:jc w:val="right"/>
      </w:pPr>
      <w:r>
        <w:t>List č. 1</w:t>
      </w:r>
    </w:p>
    <w:p w:rsidR="00C542CF" w:rsidRDefault="00E1661F">
      <w:pPr>
        <w:pStyle w:val="Nadpis20"/>
        <w:keepNext/>
        <w:keepLines/>
        <w:shd w:val="clear" w:color="auto" w:fill="auto"/>
        <w:ind w:left="3760"/>
        <w:sectPr w:rsidR="00C542CF">
          <w:pgSz w:w="11900" w:h="16840"/>
          <w:pgMar w:top="562" w:right="540" w:bottom="434" w:left="1457" w:header="0" w:footer="3" w:gutter="0"/>
          <w:cols w:space="720"/>
          <w:noEndnote/>
          <w:docGrid w:linePitch="360"/>
        </w:sectPr>
      </w:pPr>
      <w:bookmarkStart w:id="1" w:name="bookmark1"/>
      <w:r>
        <w:t>Dodavatel</w:t>
      </w:r>
      <w:bookmarkEnd w:id="1"/>
    </w:p>
    <w:p w:rsidR="00C542CF" w:rsidRDefault="00C542CF">
      <w:pPr>
        <w:spacing w:before="34" w:after="34" w:line="240" w:lineRule="exact"/>
        <w:rPr>
          <w:sz w:val="19"/>
          <w:szCs w:val="19"/>
        </w:rPr>
      </w:pPr>
    </w:p>
    <w:p w:rsidR="00C542CF" w:rsidRDefault="00C542CF">
      <w:pPr>
        <w:spacing w:line="14" w:lineRule="exact"/>
        <w:sectPr w:rsidR="00C542CF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C542CF" w:rsidRDefault="00E1661F">
      <w:pPr>
        <w:pStyle w:val="Zkladntext1"/>
        <w:shd w:val="clear" w:color="auto" w:fill="auto"/>
        <w:spacing w:after="0"/>
      </w:pPr>
      <w:r>
        <w:lastRenderedPageBreak/>
        <w:t>Nemocnice Nové Město na Moravě, příspěvková</w:t>
      </w:r>
    </w:p>
    <w:p w:rsidR="00C542CF" w:rsidRDefault="00E1661F">
      <w:pPr>
        <w:pStyle w:val="Zkladntext1"/>
        <w:shd w:val="clear" w:color="auto" w:fill="auto"/>
        <w:spacing w:after="140" w:line="230" w:lineRule="auto"/>
      </w:pPr>
      <w:r>
        <w:t>organizace</w:t>
      </w:r>
    </w:p>
    <w:p w:rsidR="00C542CF" w:rsidRDefault="00E1661F">
      <w:pPr>
        <w:pStyle w:val="Zkladntext1"/>
        <w:shd w:val="clear" w:color="auto" w:fill="auto"/>
        <w:spacing w:after="60"/>
      </w:pPr>
      <w:r>
        <w:t>Žďárská 610</w:t>
      </w:r>
    </w:p>
    <w:p w:rsidR="00C542CF" w:rsidRDefault="00E1661F">
      <w:pPr>
        <w:pStyle w:val="Zkladntext1"/>
        <w:shd w:val="clear" w:color="auto" w:fill="auto"/>
        <w:spacing w:after="60"/>
      </w:pPr>
      <w:r>
        <w:t>592 31 Nové Město na Moravě</w:t>
      </w:r>
    </w:p>
    <w:p w:rsidR="00C542CF" w:rsidRDefault="00E1661F">
      <w:pPr>
        <w:pStyle w:val="Zkladntext1"/>
        <w:shd w:val="clear" w:color="auto" w:fill="auto"/>
        <w:spacing w:after="180"/>
      </w:pPr>
      <w:r>
        <w:t>IČO 00842001 DIČ CZ00842001</w:t>
      </w:r>
    </w:p>
    <w:p w:rsidR="00C542CF" w:rsidRDefault="00E1661F">
      <w:pPr>
        <w:pStyle w:val="Zkladntext1"/>
        <w:shd w:val="clear" w:color="auto" w:fill="auto"/>
        <w:spacing w:after="0"/>
      </w:pPr>
      <w:r>
        <w:t>Spisová značka</w:t>
      </w:r>
    </w:p>
    <w:p w:rsidR="00C542CF" w:rsidRDefault="00E1661F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ind w:right="0"/>
      </w:pPr>
      <w:bookmarkStart w:id="2" w:name="bookmark2"/>
      <w:r>
        <w:lastRenderedPageBreak/>
        <w:t>VULKAN</w:t>
      </w:r>
      <w:r>
        <w:t xml:space="preserve"> - </w:t>
      </w:r>
      <w:proofErr w:type="spellStart"/>
      <w:r>
        <w:t>Medical</w:t>
      </w:r>
      <w:proofErr w:type="spellEnd"/>
      <w:r>
        <w:t>, a.s.</w:t>
      </w:r>
      <w:bookmarkEnd w:id="2"/>
    </w:p>
    <w:p w:rsidR="00C542CF" w:rsidRDefault="00E1661F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3" w:name="bookmark3"/>
      <w:r>
        <w:t>Hrádek nad Nisou, U gumovky 439 463 34 Hrádek nad Nisou CZECH REPUBLIC</w:t>
      </w:r>
      <w:bookmarkEnd w:id="3"/>
    </w:p>
    <w:p w:rsidR="00C542CF" w:rsidRDefault="00E1661F">
      <w:pPr>
        <w:pStyle w:val="Nadpis40"/>
        <w:keepNext/>
        <w:keepLines/>
        <w:shd w:val="clear" w:color="auto" w:fill="auto"/>
        <w:spacing w:after="0" w:line="312" w:lineRule="auto"/>
        <w:ind w:left="0"/>
        <w:jc w:val="left"/>
        <w:sectPr w:rsidR="00C542CF">
          <w:type w:val="continuous"/>
          <w:pgSz w:w="11900" w:h="16840"/>
          <w:pgMar w:top="562" w:right="1889" w:bottom="434" w:left="665" w:header="0" w:footer="3" w:gutter="0"/>
          <w:cols w:num="2" w:space="1014"/>
          <w:noEndnote/>
          <w:docGrid w:linePitch="360"/>
        </w:sectPr>
      </w:pPr>
      <w:bookmarkStart w:id="4" w:name="bookmark4"/>
      <w:r>
        <w:rPr>
          <w:sz w:val="20"/>
          <w:szCs w:val="20"/>
        </w:rPr>
        <w:t xml:space="preserve">IČO </w:t>
      </w:r>
      <w:r>
        <w:rPr>
          <w:b/>
          <w:bCs/>
          <w:sz w:val="20"/>
          <w:szCs w:val="20"/>
        </w:rPr>
        <w:t xml:space="preserve">27226158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CZ27226158 </w:t>
      </w:r>
      <w:r>
        <w:t>Kód spojení dodavatele Kontakt na dodavatele:</w:t>
      </w:r>
      <w:bookmarkEnd w:id="4"/>
    </w:p>
    <w:p w:rsidR="00C542CF" w:rsidRDefault="00C542CF">
      <w:pPr>
        <w:spacing w:line="40" w:lineRule="exact"/>
        <w:rPr>
          <w:sz w:val="3"/>
          <w:szCs w:val="3"/>
        </w:rPr>
      </w:pPr>
    </w:p>
    <w:p w:rsidR="00C542CF" w:rsidRDefault="00C542CF">
      <w:pPr>
        <w:spacing w:line="14" w:lineRule="exact"/>
        <w:sectPr w:rsidR="00C542CF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C542CF" w:rsidRDefault="00E1661F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8890</wp:posOffset>
                </wp:positionV>
                <wp:extent cx="65532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42CF" w:rsidRDefault="00E16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  <w:bookmarkStart w:id="5" w:name="bookmark5"/>
                            <w:r>
                              <w:t>Příjemce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4pt;margin-top:.7pt;width:51.6pt;height:16.1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" filled="f" stroked="f">
                <v:textbox inset="0,0,0,0">
                  <w:txbxContent>
                    <w:p w:rsidR="00C542CF" w:rsidRDefault="00E1661F">
                      <w:pPr>
                        <w:pStyle w:val="Nadpis20"/>
                        <w:keepNext/>
                        <w:keepLines/>
                        <w:shd w:val="clear" w:color="auto" w:fill="auto"/>
                        <w:ind w:left="0"/>
                      </w:pPr>
                      <w:bookmarkStart w:id="6" w:name="bookmark5"/>
                      <w:r>
                        <w:t>Příjemce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42CF" w:rsidRDefault="00E1661F">
      <w:pPr>
        <w:pStyle w:val="Nadpis40"/>
        <w:keepNext/>
        <w:keepLines/>
        <w:shd w:val="clear" w:color="auto" w:fill="auto"/>
        <w:tabs>
          <w:tab w:val="left" w:pos="6742"/>
        </w:tabs>
        <w:spacing w:after="60" w:line="240" w:lineRule="auto"/>
      </w:pPr>
      <w:bookmarkStart w:id="7" w:name="bookmark6"/>
      <w:r>
        <w:t>Vyřizuje:</w:t>
      </w:r>
      <w:r>
        <w:tab/>
      </w:r>
      <w:bookmarkEnd w:id="7"/>
      <w:r>
        <w:t>XXXX</w:t>
      </w:r>
    </w:p>
    <w:p w:rsidR="00C542CF" w:rsidRDefault="00E1661F">
      <w:pPr>
        <w:pStyle w:val="Nadpis40"/>
        <w:keepNext/>
        <w:keepLines/>
        <w:shd w:val="clear" w:color="auto" w:fill="auto"/>
        <w:tabs>
          <w:tab w:val="left" w:pos="6742"/>
        </w:tabs>
        <w:spacing w:after="60" w:line="240" w:lineRule="auto"/>
      </w:pPr>
      <w:bookmarkStart w:id="8" w:name="bookmark7"/>
      <w:r>
        <w:t>Schválil:</w:t>
      </w:r>
      <w:r>
        <w:tab/>
      </w:r>
      <w:bookmarkEnd w:id="8"/>
      <w:r>
        <w:t>XXXX</w:t>
      </w:r>
    </w:p>
    <w:p w:rsidR="00C542CF" w:rsidRDefault="00E1661F">
      <w:pPr>
        <w:pStyle w:val="Nadpis40"/>
        <w:keepNext/>
        <w:keepLines/>
        <w:shd w:val="clear" w:color="auto" w:fill="auto"/>
        <w:tabs>
          <w:tab w:val="left" w:pos="6742"/>
        </w:tabs>
        <w:spacing w:after="60" w:line="240" w:lineRule="auto"/>
      </w:pPr>
      <w:bookmarkStart w:id="9" w:name="bookmark8"/>
      <w:r>
        <w:t>E-mail</w:t>
      </w:r>
      <w:r>
        <w:tab/>
      </w:r>
      <w:hyperlink r:id="rId8" w:history="1">
        <w:bookmarkEnd w:id="9"/>
        <w:r>
          <w:t>XXXX</w:t>
        </w:r>
      </w:hyperlink>
    </w:p>
    <w:p w:rsidR="00C542CF" w:rsidRDefault="00E1661F">
      <w:pPr>
        <w:pStyle w:val="Nadpis40"/>
        <w:keepNext/>
        <w:keepLines/>
        <w:shd w:val="clear" w:color="auto" w:fill="auto"/>
        <w:tabs>
          <w:tab w:val="left" w:pos="6742"/>
        </w:tabs>
        <w:spacing w:after="0" w:line="240" w:lineRule="auto"/>
      </w:pPr>
      <w:bookmarkStart w:id="10" w:name="bookmark9"/>
      <w:r>
        <w:t>Telefon</w:t>
      </w:r>
      <w:r>
        <w:tab/>
      </w:r>
      <w:bookmarkEnd w:id="10"/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224"/>
        <w:gridCol w:w="1752"/>
      </w:tblGrid>
      <w:tr w:rsidR="00C542CF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2CF" w:rsidRDefault="00E1661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2CF" w:rsidRDefault="00E1661F">
            <w:pPr>
              <w:pStyle w:val="Jin0"/>
              <w:shd w:val="clear" w:color="auto" w:fill="auto"/>
              <w:spacing w:after="760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542CF" w:rsidRDefault="00E1661F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  <w:p w:rsidR="00C542CF" w:rsidRDefault="00E1661F">
            <w:pPr>
              <w:pStyle w:val="Jin0"/>
              <w:shd w:val="clear" w:color="auto" w:fill="auto"/>
              <w:spacing w:after="380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42CF" w:rsidRDefault="00E1661F">
            <w:pPr>
              <w:pStyle w:val="Jin0"/>
              <w:shd w:val="clear" w:color="auto" w:fill="auto"/>
              <w:spacing w:after="40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:rsidR="00C542CF" w:rsidRDefault="00E1661F">
            <w:pPr>
              <w:pStyle w:val="Jin0"/>
              <w:shd w:val="clear" w:color="auto" w:fill="auto"/>
              <w:spacing w:after="40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42CF" w:rsidRDefault="00E1661F" w:rsidP="00E1661F">
            <w:pPr>
              <w:pStyle w:val="Jin0"/>
              <w:shd w:val="clear" w:color="auto" w:fill="auto"/>
              <w:spacing w:line="331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09.12.2019</w:t>
            </w:r>
            <w:proofErr w:type="gramEnd"/>
            <w:r>
              <w:rPr>
                <w:sz w:val="16"/>
                <w:szCs w:val="16"/>
              </w:rPr>
              <w:t xml:space="preserve"> XXXX</w:t>
            </w:r>
          </w:p>
        </w:tc>
      </w:tr>
      <w:tr w:rsidR="00C542C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2CF" w:rsidRDefault="00E1661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C542CF" w:rsidRDefault="00C542CF">
      <w:pPr>
        <w:spacing w:after="566" w:line="14" w:lineRule="exact"/>
      </w:pPr>
    </w:p>
    <w:p w:rsidR="00C542CF" w:rsidRDefault="00C542C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3754"/>
        <w:gridCol w:w="1800"/>
        <w:gridCol w:w="1877"/>
        <w:gridCol w:w="1166"/>
        <w:gridCol w:w="1090"/>
      </w:tblGrid>
      <w:tr w:rsidR="00C542CF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23" w:type="dxa"/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754" w:type="dxa"/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ind w:left="44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800" w:type="dxa"/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ind w:left="340" w:firstLine="20"/>
            </w:pPr>
            <w:r>
              <w:rPr>
                <w:b/>
                <w:bCs/>
              </w:rPr>
              <w:t>Objednáno MJ</w:t>
            </w:r>
          </w:p>
          <w:p w:rsidR="00C542CF" w:rsidRDefault="00E1661F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rPr>
                <w:b/>
                <w:bCs/>
                <w:i/>
                <w:iCs/>
              </w:rPr>
              <w:t>Int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</w:rPr>
              <w:t>ý</w:t>
            </w:r>
            <w:r>
              <w:rPr>
                <w:b/>
                <w:bCs/>
                <w:i/>
                <w:iCs/>
              </w:rPr>
              <w:t>rn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i/>
                <w:iCs/>
              </w:rPr>
              <w:t>í</w:t>
            </w:r>
            <w:r>
              <w:rPr>
                <w:b/>
                <w:bCs/>
              </w:rPr>
              <w:t>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</w:t>
            </w:r>
            <w:r>
              <w:rPr>
                <w:b/>
                <w:bCs/>
                <w:i/>
                <w:iCs/>
              </w:rPr>
              <w:t>k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i/>
                <w:iCs/>
              </w:rPr>
              <w:t>ó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</w:rPr>
              <w:t>é</w:t>
            </w:r>
            <w:proofErr w:type="spellEnd"/>
          </w:p>
        </w:tc>
        <w:tc>
          <w:tcPr>
            <w:tcW w:w="1877" w:type="dxa"/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ind w:left="220" w:hanging="22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166" w:type="dxa"/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90" w:type="dxa"/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</w:pPr>
            <w:r>
              <w:t>Z173748</w:t>
            </w:r>
          </w:p>
        </w:tc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 xml:space="preserve">Rukavice operační sterilní Dona BP </w:t>
            </w:r>
            <w:proofErr w:type="gramStart"/>
            <w:r>
              <w:t>vel.6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ind w:left="240"/>
            </w:pPr>
            <w:r>
              <w:rPr>
                <w:i/>
                <w:iCs/>
              </w:rPr>
              <w:t>1826167-9022-6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left="420"/>
            </w:pPr>
            <w:r>
              <w:t>200,00 pár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Z173749</w:t>
            </w:r>
          </w:p>
        </w:tc>
        <w:tc>
          <w:tcPr>
            <w:tcW w:w="3754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 xml:space="preserve">Rukavice operační sterilní Dona BP </w:t>
            </w:r>
            <w:proofErr w:type="gramStart"/>
            <w:r>
              <w:t>vel.6,5</w:t>
            </w:r>
            <w:proofErr w:type="gramEnd"/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ind w:left="240"/>
            </w:pPr>
            <w:r>
              <w:rPr>
                <w:i/>
                <w:iCs/>
              </w:rPr>
              <w:t>1826167-9022-6,5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20"/>
            </w:pPr>
            <w:r>
              <w:t>400,00 pár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Z173750</w:t>
            </w:r>
          </w:p>
        </w:tc>
        <w:tc>
          <w:tcPr>
            <w:tcW w:w="3754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 xml:space="preserve">Rukavice operační sterilní Dona BP </w:t>
            </w:r>
            <w:proofErr w:type="gramStart"/>
            <w:r>
              <w:t>vel.7</w:t>
            </w:r>
            <w:proofErr w:type="gramEnd"/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ind w:left="240"/>
            </w:pPr>
            <w:r>
              <w:rPr>
                <w:i/>
                <w:iCs/>
              </w:rPr>
              <w:t>1826167-9022-7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20"/>
            </w:pPr>
            <w:r>
              <w:t>400,00 pár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Z173751</w:t>
            </w:r>
          </w:p>
        </w:tc>
        <w:tc>
          <w:tcPr>
            <w:tcW w:w="3754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 xml:space="preserve">Rukavice operační sterilní Dona BP </w:t>
            </w:r>
            <w:proofErr w:type="gramStart"/>
            <w:r>
              <w:t>vel.7,5</w:t>
            </w:r>
            <w:proofErr w:type="gramEnd"/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ind w:left="240"/>
            </w:pPr>
            <w:r>
              <w:rPr>
                <w:i/>
                <w:iCs/>
              </w:rPr>
              <w:t>1826167-9022-7,5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20"/>
            </w:pPr>
            <w:r>
              <w:t>400,00 pár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Z173752</w:t>
            </w:r>
          </w:p>
        </w:tc>
        <w:tc>
          <w:tcPr>
            <w:tcW w:w="3754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 xml:space="preserve">Rukavice operační sterilní Dona BP </w:t>
            </w:r>
            <w:proofErr w:type="gramStart"/>
            <w:r>
              <w:t>vel.8</w:t>
            </w:r>
            <w:proofErr w:type="gramEnd"/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ind w:left="240"/>
            </w:pPr>
            <w:r>
              <w:rPr>
                <w:i/>
                <w:iCs/>
              </w:rPr>
              <w:t>1826167-9022-8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20"/>
            </w:pPr>
            <w:r>
              <w:t>400,00 pár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Z173775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>Rukavice vyšetřovací nesterilní latexové Dona Sensitive vel. L, pudrované (100 ks)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spacing w:line="300" w:lineRule="auto"/>
              <w:ind w:left="240" w:firstLine="500"/>
            </w:pPr>
            <w:r>
              <w:t xml:space="preserve">10,00 B-100ks </w:t>
            </w:r>
            <w:r>
              <w:rPr>
                <w:i/>
                <w:iCs/>
              </w:rPr>
              <w:t>1826167-9015-L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820"/>
              <w:jc w:val="right"/>
            </w:pPr>
            <w:r>
              <w:t>1 000,00 ks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23" w:type="dxa"/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</w:pPr>
            <w:r>
              <w:t>Z173682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>Rukavice nitrilové BP vel. M (200)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spacing w:line="300" w:lineRule="auto"/>
              <w:ind w:left="240" w:firstLine="420"/>
            </w:pPr>
            <w:r>
              <w:t xml:space="preserve">200,00 B-200ks </w:t>
            </w:r>
            <w:r>
              <w:rPr>
                <w:i/>
                <w:iCs/>
              </w:rPr>
              <w:t>1826167-9018-M-200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right="820"/>
              <w:jc w:val="right"/>
            </w:pPr>
            <w:r>
              <w:t>40 000,00 ks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Z173681</w:t>
            </w:r>
          </w:p>
        </w:tc>
        <w:tc>
          <w:tcPr>
            <w:tcW w:w="3754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>Rukavice nitrilové BP vel. S (200)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spacing w:line="300" w:lineRule="auto"/>
              <w:ind w:left="240" w:firstLine="420"/>
            </w:pPr>
            <w:r>
              <w:t xml:space="preserve">100,00 B-200ks </w:t>
            </w:r>
            <w:r>
              <w:rPr>
                <w:i/>
                <w:iCs/>
              </w:rPr>
              <w:t>1826167-9018-S-200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820"/>
              <w:jc w:val="right"/>
            </w:pPr>
            <w:r>
              <w:t>20 000,00 ks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Z173683</w:t>
            </w:r>
          </w:p>
        </w:tc>
        <w:tc>
          <w:tcPr>
            <w:tcW w:w="3754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>Rukavice nitrilové BP vel. L (200)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spacing w:line="300" w:lineRule="auto"/>
              <w:ind w:left="240" w:firstLine="420"/>
            </w:pPr>
            <w:r>
              <w:t xml:space="preserve">100,00 B-200ks </w:t>
            </w:r>
            <w:r>
              <w:rPr>
                <w:i/>
                <w:iCs/>
              </w:rPr>
              <w:t>1826167-9018-L-200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820"/>
              <w:jc w:val="right"/>
            </w:pPr>
            <w:r>
              <w:t>20 000,00 ks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  <w:tr w:rsidR="00E1661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23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</w:pPr>
            <w:r>
              <w:t>Z173778</w:t>
            </w:r>
          </w:p>
        </w:tc>
        <w:tc>
          <w:tcPr>
            <w:tcW w:w="3754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ind w:left="440"/>
            </w:pPr>
            <w:r>
              <w:t>Rukavice vyšetřovací nesterilní latexové Dona</w:t>
            </w:r>
          </w:p>
          <w:p w:rsidR="00E1661F" w:rsidRDefault="00E1661F">
            <w:pPr>
              <w:pStyle w:val="Jin0"/>
              <w:shd w:val="clear" w:color="auto" w:fill="auto"/>
              <w:ind w:left="440"/>
            </w:pPr>
            <w:proofErr w:type="spellStart"/>
            <w:r>
              <w:t>SensiPlus</w:t>
            </w:r>
            <w:proofErr w:type="spellEnd"/>
            <w:r>
              <w:t xml:space="preserve"> vel. L, zdrsněné, nepudrované (100 ks)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E1661F" w:rsidRDefault="00E1661F">
            <w:pPr>
              <w:pStyle w:val="Jin0"/>
              <w:shd w:val="clear" w:color="auto" w:fill="auto"/>
              <w:spacing w:line="293" w:lineRule="auto"/>
              <w:ind w:left="240" w:firstLine="500"/>
            </w:pPr>
            <w:r>
              <w:t xml:space="preserve">30,00 B-100ks </w:t>
            </w:r>
            <w:r>
              <w:rPr>
                <w:i/>
                <w:iCs/>
              </w:rPr>
              <w:t>1826167-9012-P-L</w:t>
            </w:r>
          </w:p>
        </w:tc>
        <w:tc>
          <w:tcPr>
            <w:tcW w:w="1877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820"/>
              <w:jc w:val="right"/>
            </w:pPr>
            <w:r>
              <w:t>3 000,00 ks</w:t>
            </w:r>
          </w:p>
        </w:tc>
        <w:tc>
          <w:tcPr>
            <w:tcW w:w="1166" w:type="dxa"/>
            <w:shd w:val="clear" w:color="auto" w:fill="FFFFFF"/>
          </w:tcPr>
          <w:p w:rsidR="00E1661F" w:rsidRDefault="00E1661F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  <w:tc>
          <w:tcPr>
            <w:tcW w:w="1090" w:type="dxa"/>
            <w:shd w:val="clear" w:color="auto" w:fill="FFFFFF"/>
          </w:tcPr>
          <w:p w:rsidR="00E1661F" w:rsidRDefault="00E1661F" w:rsidP="00B87F5B">
            <w:pPr>
              <w:pStyle w:val="Jin0"/>
              <w:shd w:val="clear" w:color="auto" w:fill="auto"/>
              <w:ind w:right="200"/>
              <w:jc w:val="right"/>
            </w:pPr>
            <w:r>
              <w:t>XXXX</w:t>
            </w:r>
          </w:p>
        </w:tc>
      </w:tr>
    </w:tbl>
    <w:p w:rsidR="00C542CF" w:rsidRDefault="00C542C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8"/>
        <w:gridCol w:w="4608"/>
        <w:gridCol w:w="883"/>
      </w:tblGrid>
      <w:tr w:rsidR="00C542C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2CF" w:rsidRDefault="00E1661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2CF" w:rsidRDefault="00E1661F">
            <w:pPr>
              <w:pStyle w:val="Jin0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58 679,35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2CF" w:rsidRDefault="00E1661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542C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318" w:type="dxa"/>
            <w:shd w:val="clear" w:color="auto" w:fill="FFFFFF"/>
            <w:vAlign w:val="center"/>
          </w:tcPr>
          <w:p w:rsidR="00C542CF" w:rsidRDefault="00E1661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C542CF" w:rsidRDefault="00E1661F">
            <w:pPr>
              <w:pStyle w:val="Jin0"/>
              <w:shd w:val="clear" w:color="auto" w:fill="auto"/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12 322,65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C542CF" w:rsidRDefault="00E1661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542C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318" w:type="dxa"/>
            <w:tcBorders>
              <w:top w:val="single" w:sz="4" w:space="0" w:color="auto"/>
            </w:tcBorders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spacing w:before="1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spacing w:before="180"/>
              <w:ind w:right="28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71 002,00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C542CF" w:rsidRDefault="00E1661F">
            <w:pPr>
              <w:pStyle w:val="Jin0"/>
              <w:shd w:val="clear" w:color="auto" w:fill="auto"/>
              <w:spacing w:before="18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C542CF" w:rsidRDefault="00E1661F">
      <w:pPr>
        <w:pStyle w:val="Titulektabulky0"/>
        <w:shd w:val="clear" w:color="auto" w:fill="auto"/>
        <w:ind w:left="62"/>
      </w:pPr>
      <w:r>
        <w:t xml:space="preserve">Tento doklad byl vytištěn informačním systémem QI 97.3, </w:t>
      </w:r>
      <w:hyperlink r:id="rId9" w:history="1">
        <w:r>
          <w:t>www.qi.cz</w:t>
        </w:r>
      </w:hyperlink>
    </w:p>
    <w:p w:rsidR="00C542CF" w:rsidRDefault="00C542CF">
      <w:pPr>
        <w:spacing w:line="14" w:lineRule="exact"/>
        <w:sectPr w:rsidR="00C542CF">
          <w:type w:val="continuous"/>
          <w:pgSz w:w="11900" w:h="16840"/>
          <w:pgMar w:top="562" w:right="541" w:bottom="434" w:left="531" w:header="0" w:footer="3" w:gutter="0"/>
          <w:cols w:space="720"/>
          <w:noEndnote/>
          <w:docGrid w:linePitch="360"/>
        </w:sectPr>
      </w:pPr>
    </w:p>
    <w:p w:rsidR="00C542CF" w:rsidRDefault="00E1661F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358775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bookmark10"/>
      <w:r>
        <w:t>OBJEDNÁVKA VOZM-2019-003105</w:t>
      </w:r>
      <w:bookmarkEnd w:id="11"/>
    </w:p>
    <w:p w:rsidR="00C542CF" w:rsidRDefault="00E1661F">
      <w:pPr>
        <w:pStyle w:val="Zkladntext1"/>
        <w:pBdr>
          <w:bottom w:val="single" w:sz="4" w:space="0" w:color="auto"/>
        </w:pBdr>
        <w:shd w:val="clear" w:color="auto" w:fill="auto"/>
        <w:spacing w:after="0"/>
        <w:jc w:val="right"/>
        <w:sectPr w:rsidR="00C542CF">
          <w:pgSz w:w="11900" w:h="16840"/>
          <w:pgMar w:top="567" w:right="541" w:bottom="434" w:left="531" w:header="0" w:footer="3" w:gutter="0"/>
          <w:cols w:space="720"/>
          <w:noEndnote/>
          <w:docGrid w:linePitch="360"/>
        </w:sectPr>
      </w:pPr>
      <w:r>
        <w:t>List č. 2</w:t>
      </w:r>
    </w:p>
    <w:p w:rsidR="00C542CF" w:rsidRDefault="00C542CF">
      <w:pPr>
        <w:spacing w:before="49" w:after="49" w:line="240" w:lineRule="exact"/>
        <w:rPr>
          <w:sz w:val="19"/>
          <w:szCs w:val="19"/>
        </w:rPr>
      </w:pPr>
    </w:p>
    <w:p w:rsidR="00C542CF" w:rsidRDefault="00C542CF">
      <w:pPr>
        <w:spacing w:line="14" w:lineRule="exact"/>
        <w:sectPr w:rsidR="00C542CF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C542CF" w:rsidRDefault="00E1661F">
      <w:pPr>
        <w:pStyle w:val="Nadpis30"/>
        <w:keepNext/>
        <w:keepLines/>
        <w:shd w:val="clear" w:color="auto" w:fill="auto"/>
        <w:spacing w:after="0" w:line="240" w:lineRule="auto"/>
        <w:ind w:right="0"/>
        <w:sectPr w:rsidR="00C542CF">
          <w:type w:val="continuous"/>
          <w:pgSz w:w="11900" w:h="16840"/>
          <w:pgMar w:top="567" w:right="1822" w:bottom="434" w:left="584" w:header="0" w:footer="3" w:gutter="0"/>
          <w:cols w:space="720"/>
          <w:noEndnote/>
          <w:docGrid w:linePitch="360"/>
        </w:sectPr>
      </w:pPr>
      <w:bookmarkStart w:id="12" w:name="bookmark11"/>
      <w:r>
        <w:lastRenderedPageBreak/>
        <w:t>Zboží doručit v pracovní dny do 14hodin.</w:t>
      </w:r>
      <w:bookmarkEnd w:id="12"/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before="96" w:after="96" w:line="240" w:lineRule="exact"/>
        <w:rPr>
          <w:sz w:val="19"/>
          <w:szCs w:val="19"/>
        </w:rPr>
      </w:pPr>
    </w:p>
    <w:p w:rsidR="00C542CF" w:rsidRDefault="00C542CF">
      <w:pPr>
        <w:spacing w:line="14" w:lineRule="exact"/>
        <w:sectPr w:rsidR="00C542CF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C542CF" w:rsidRDefault="00E1661F">
      <w:pPr>
        <w:pStyle w:val="Zkladntext1"/>
        <w:shd w:val="clear" w:color="auto" w:fill="auto"/>
        <w:spacing w:after="0"/>
      </w:pPr>
      <w:r>
        <w:rPr>
          <w:i/>
          <w:iCs/>
        </w:rPr>
        <w:lastRenderedPageBreak/>
        <w:t>Razítko a podpis dodavatele</w:t>
      </w:r>
    </w:p>
    <w:p w:rsidR="00C542CF" w:rsidRDefault="00E1661F">
      <w:pPr>
        <w:pStyle w:val="Zkladntext1"/>
        <w:shd w:val="clear" w:color="auto" w:fill="auto"/>
        <w:spacing w:after="0"/>
        <w:sectPr w:rsidR="00C542CF">
          <w:type w:val="continuous"/>
          <w:pgSz w:w="11900" w:h="16840"/>
          <w:pgMar w:top="567" w:right="1822" w:bottom="434" w:left="1841" w:header="0" w:footer="3" w:gutter="0"/>
          <w:cols w:num="2" w:space="3150"/>
          <w:noEndnote/>
          <w:docGrid w:linePitch="360"/>
        </w:sectPr>
      </w:pPr>
      <w:r>
        <w:rPr>
          <w:i/>
          <w:iCs/>
        </w:rPr>
        <w:lastRenderedPageBreak/>
        <w:t>Razítko a podpis odběratele</w:t>
      </w: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  <w:bookmarkStart w:id="13" w:name="_GoBack"/>
      <w:bookmarkEnd w:id="13"/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line="240" w:lineRule="exact"/>
        <w:rPr>
          <w:sz w:val="19"/>
          <w:szCs w:val="19"/>
        </w:rPr>
      </w:pPr>
    </w:p>
    <w:p w:rsidR="00C542CF" w:rsidRDefault="00C542CF">
      <w:pPr>
        <w:spacing w:before="19" w:after="19" w:line="240" w:lineRule="exact"/>
        <w:rPr>
          <w:sz w:val="19"/>
          <w:szCs w:val="19"/>
        </w:rPr>
      </w:pPr>
    </w:p>
    <w:p w:rsidR="00C542CF" w:rsidRDefault="00C542CF">
      <w:pPr>
        <w:spacing w:line="14" w:lineRule="exact"/>
        <w:sectPr w:rsidR="00C542CF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C542CF" w:rsidRDefault="00E1661F">
      <w:pPr>
        <w:pStyle w:val="Zkladntext20"/>
        <w:shd w:val="clear" w:color="auto" w:fill="auto"/>
      </w:pPr>
      <w:r>
        <w:lastRenderedPageBreak/>
        <w:t xml:space="preserve">Tento doklad byl vytištěn informačním systémem QI 97.3, </w:t>
      </w:r>
      <w:hyperlink r:id="rId11" w:history="1">
        <w:r>
          <w:t>www.qi.cz</w:t>
        </w:r>
      </w:hyperlink>
    </w:p>
    <w:sectPr w:rsidR="00C542CF">
      <w:type w:val="continuous"/>
      <w:pgSz w:w="11900" w:h="16840"/>
      <w:pgMar w:top="567" w:right="1822" w:bottom="434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61F">
      <w:r>
        <w:separator/>
      </w:r>
    </w:p>
  </w:endnote>
  <w:endnote w:type="continuationSeparator" w:id="0">
    <w:p w:rsidR="00000000" w:rsidRDefault="00E1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CF" w:rsidRDefault="00C542CF"/>
  </w:footnote>
  <w:footnote w:type="continuationSeparator" w:id="0">
    <w:p w:rsidR="00C542CF" w:rsidRDefault="00C542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42CF"/>
    <w:rsid w:val="00C542CF"/>
    <w:rsid w:val="00E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88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314" w:lineRule="auto"/>
      <w:ind w:right="6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 w:line="276" w:lineRule="auto"/>
      <w:ind w:left="5580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88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314" w:lineRule="auto"/>
      <w:ind w:right="6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 w:line="276" w:lineRule="auto"/>
      <w:ind w:left="5580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qi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2019-12-12T11:23:00Z</dcterms:created>
  <dcterms:modified xsi:type="dcterms:W3CDTF">2019-12-12T11:25:00Z</dcterms:modified>
</cp:coreProperties>
</file>