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90" w:rsidRDefault="009A7F90">
      <w:pPr>
        <w:pStyle w:val="Zkladntext"/>
        <w:spacing w:before="7"/>
        <w:rPr>
          <w:rFonts w:ascii="Times New Roman"/>
          <w:sz w:val="24"/>
        </w:rPr>
      </w:pPr>
    </w:p>
    <w:p w:rsidR="009A7F90" w:rsidRDefault="00937AB6">
      <w:pPr>
        <w:spacing w:before="86"/>
        <w:ind w:left="3921" w:right="3738"/>
        <w:jc w:val="center"/>
        <w:rPr>
          <w:b/>
          <w:i/>
          <w:sz w:val="40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5754840</wp:posOffset>
            </wp:positionH>
            <wp:positionV relativeFrom="paragraph">
              <wp:posOffset>-182920</wp:posOffset>
            </wp:positionV>
            <wp:extent cx="923465" cy="4643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465" cy="46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i/>
          <w:color w:val="282626"/>
          <w:spacing w:val="-1"/>
          <w:w w:val="110"/>
          <w:sz w:val="40"/>
        </w:rPr>
        <w:t>so</w:t>
      </w:r>
      <w:r>
        <w:rPr>
          <w:b/>
          <w:i/>
          <w:color w:val="282626"/>
          <w:spacing w:val="-10"/>
          <w:w w:val="110"/>
          <w:sz w:val="40"/>
        </w:rPr>
        <w:t>d</w:t>
      </w:r>
      <w:r>
        <w:rPr>
          <w:b/>
          <w:i/>
          <w:color w:val="4D494B"/>
          <w:spacing w:val="-1"/>
          <w:w w:val="110"/>
          <w:sz w:val="40"/>
        </w:rPr>
        <w:t>e</w:t>
      </w:r>
      <w:r>
        <w:rPr>
          <w:b/>
          <w:i/>
          <w:color w:val="4D494B"/>
          <w:spacing w:val="-55"/>
          <w:w w:val="110"/>
          <w:sz w:val="40"/>
        </w:rPr>
        <w:t>x</w:t>
      </w:r>
      <w:proofErr w:type="spellEnd"/>
      <w:r>
        <w:rPr>
          <w:rFonts w:ascii="Times New Roman"/>
          <w:i/>
          <w:color w:val="4D494B"/>
          <w:spacing w:val="-221"/>
          <w:w w:val="110"/>
          <w:position w:val="14"/>
          <w:sz w:val="48"/>
        </w:rPr>
        <w:t>*</w:t>
      </w:r>
      <w:r>
        <w:rPr>
          <w:b/>
          <w:i/>
          <w:color w:val="4D494B"/>
          <w:w w:val="110"/>
          <w:sz w:val="40"/>
        </w:rPr>
        <w:t>o</w:t>
      </w:r>
    </w:p>
    <w:p w:rsidR="009A7F90" w:rsidRDefault="00937AB6">
      <w:pPr>
        <w:spacing w:before="335"/>
        <w:ind w:left="6867"/>
        <w:rPr>
          <w:sz w:val="25"/>
        </w:rPr>
      </w:pPr>
      <w:proofErr w:type="spellStart"/>
      <w:r>
        <w:rPr>
          <w:color w:val="4D494B"/>
          <w:sz w:val="25"/>
        </w:rPr>
        <w:t>Číslo</w:t>
      </w:r>
      <w:proofErr w:type="spellEnd"/>
      <w:r>
        <w:rPr>
          <w:color w:val="4D494B"/>
          <w:spacing w:val="-41"/>
          <w:sz w:val="25"/>
        </w:rPr>
        <w:t xml:space="preserve"> </w:t>
      </w:r>
      <w:proofErr w:type="spellStart"/>
      <w:r>
        <w:rPr>
          <w:color w:val="4D494B"/>
          <w:spacing w:val="-9"/>
          <w:sz w:val="25"/>
        </w:rPr>
        <w:t>Smlo</w:t>
      </w:r>
      <w:r>
        <w:rPr>
          <w:color w:val="282626"/>
          <w:spacing w:val="-9"/>
          <w:sz w:val="25"/>
        </w:rPr>
        <w:t>u</w:t>
      </w:r>
      <w:r>
        <w:rPr>
          <w:color w:val="4D494B"/>
          <w:spacing w:val="-9"/>
          <w:sz w:val="25"/>
        </w:rPr>
        <w:t>vy</w:t>
      </w:r>
      <w:proofErr w:type="spellEnd"/>
      <w:r>
        <w:rPr>
          <w:color w:val="4D494B"/>
          <w:spacing w:val="-9"/>
          <w:sz w:val="25"/>
        </w:rPr>
        <w:t>:</w:t>
      </w:r>
      <w:r>
        <w:rPr>
          <w:color w:val="4D494B"/>
          <w:spacing w:val="-44"/>
          <w:sz w:val="25"/>
        </w:rPr>
        <w:t xml:space="preserve"> </w:t>
      </w:r>
      <w:r>
        <w:rPr>
          <w:color w:val="4D494B"/>
          <w:sz w:val="25"/>
        </w:rPr>
        <w:t>C401401122</w:t>
      </w:r>
    </w:p>
    <w:p w:rsidR="009A7F90" w:rsidRDefault="00937AB6">
      <w:pPr>
        <w:spacing w:before="241"/>
        <w:ind w:left="3086"/>
        <w:rPr>
          <w:b/>
          <w:sz w:val="24"/>
        </w:rPr>
      </w:pPr>
      <w:proofErr w:type="spellStart"/>
      <w:r>
        <w:rPr>
          <w:b/>
          <w:color w:val="282626"/>
          <w:w w:val="105"/>
          <w:sz w:val="24"/>
          <w:u w:val="thick" w:color="282626"/>
        </w:rPr>
        <w:t>Smlouva</w:t>
      </w:r>
      <w:proofErr w:type="spellEnd"/>
      <w:r>
        <w:rPr>
          <w:b/>
          <w:color w:val="282626"/>
          <w:w w:val="105"/>
          <w:sz w:val="24"/>
          <w:u w:val="thick" w:color="282626"/>
        </w:rPr>
        <w:t xml:space="preserve"> o </w:t>
      </w:r>
      <w:proofErr w:type="spellStart"/>
      <w:r>
        <w:rPr>
          <w:b/>
          <w:color w:val="282626"/>
          <w:w w:val="105"/>
          <w:sz w:val="24"/>
          <w:u w:val="thick" w:color="282626"/>
        </w:rPr>
        <w:t>zprostředkování</w:t>
      </w:r>
      <w:proofErr w:type="spellEnd"/>
      <w:r>
        <w:rPr>
          <w:b/>
          <w:color w:val="282626"/>
          <w:w w:val="105"/>
          <w:sz w:val="24"/>
          <w:u w:val="thick" w:color="282626"/>
        </w:rPr>
        <w:t xml:space="preserve"> </w:t>
      </w:r>
      <w:proofErr w:type="spellStart"/>
      <w:r>
        <w:rPr>
          <w:b/>
          <w:color w:val="282626"/>
          <w:w w:val="105"/>
          <w:sz w:val="24"/>
          <w:u w:val="thick" w:color="282626"/>
        </w:rPr>
        <w:t>Benefitťl</w:t>
      </w:r>
      <w:proofErr w:type="spellEnd"/>
    </w:p>
    <w:p w:rsidR="009A7F90" w:rsidRDefault="00937AB6">
      <w:pPr>
        <w:pStyle w:val="Nadpis1"/>
        <w:spacing w:before="185" w:line="242" w:lineRule="auto"/>
        <w:ind w:left="717" w:right="2063" w:firstLine="8"/>
      </w:pPr>
      <w:r>
        <w:rPr>
          <w:color w:val="4D494B"/>
          <w:w w:val="95"/>
        </w:rPr>
        <w:t>Sodexo</w:t>
      </w:r>
      <w:r>
        <w:rPr>
          <w:color w:val="4D494B"/>
          <w:spacing w:val="-20"/>
          <w:w w:val="95"/>
        </w:rPr>
        <w:t xml:space="preserve"> </w:t>
      </w:r>
      <w:r>
        <w:rPr>
          <w:color w:val="4D494B"/>
          <w:w w:val="95"/>
        </w:rPr>
        <w:t>Pass</w:t>
      </w:r>
      <w:r>
        <w:rPr>
          <w:color w:val="4D494B"/>
          <w:spacing w:val="-21"/>
          <w:w w:val="95"/>
        </w:rPr>
        <w:t xml:space="preserve"> </w:t>
      </w:r>
      <w:proofErr w:type="spellStart"/>
      <w:r>
        <w:rPr>
          <w:color w:val="4D494B"/>
          <w:w w:val="95"/>
        </w:rPr>
        <w:t>Česká</w:t>
      </w:r>
      <w:proofErr w:type="spellEnd"/>
      <w:r>
        <w:rPr>
          <w:color w:val="4D494B"/>
          <w:spacing w:val="-13"/>
          <w:w w:val="95"/>
        </w:rPr>
        <w:t xml:space="preserve"> </w:t>
      </w:r>
      <w:proofErr w:type="spellStart"/>
      <w:r>
        <w:rPr>
          <w:color w:val="4D494B"/>
          <w:w w:val="95"/>
        </w:rPr>
        <w:t>republika</w:t>
      </w:r>
      <w:proofErr w:type="spellEnd"/>
      <w:r>
        <w:rPr>
          <w:color w:val="4D494B"/>
          <w:spacing w:val="-13"/>
          <w:w w:val="95"/>
        </w:rPr>
        <w:t xml:space="preserve"> </w:t>
      </w:r>
      <w:proofErr w:type="spellStart"/>
      <w:r>
        <w:rPr>
          <w:color w:val="4D494B"/>
          <w:w w:val="95"/>
        </w:rPr>
        <w:t>a.s.</w:t>
      </w:r>
      <w:proofErr w:type="spellEnd"/>
      <w:r>
        <w:rPr>
          <w:color w:val="4D494B"/>
          <w:w w:val="95"/>
        </w:rPr>
        <w:t>,</w:t>
      </w:r>
      <w:r>
        <w:rPr>
          <w:color w:val="4D494B"/>
          <w:spacing w:val="-20"/>
          <w:w w:val="95"/>
        </w:rPr>
        <w:t xml:space="preserve"> </w:t>
      </w:r>
      <w:r>
        <w:rPr>
          <w:color w:val="4D494B"/>
          <w:w w:val="95"/>
        </w:rPr>
        <w:t>se</w:t>
      </w:r>
      <w:r>
        <w:rPr>
          <w:color w:val="4D494B"/>
          <w:spacing w:val="-23"/>
          <w:w w:val="95"/>
        </w:rPr>
        <w:t xml:space="preserve"> </w:t>
      </w:r>
      <w:proofErr w:type="spellStart"/>
      <w:r>
        <w:rPr>
          <w:color w:val="4D494B"/>
          <w:w w:val="95"/>
        </w:rPr>
        <w:t>sídlem</w:t>
      </w:r>
      <w:proofErr w:type="spellEnd"/>
      <w:r>
        <w:rPr>
          <w:color w:val="4D494B"/>
          <w:spacing w:val="-19"/>
          <w:w w:val="95"/>
        </w:rPr>
        <w:t xml:space="preserve"> </w:t>
      </w:r>
      <w:r>
        <w:rPr>
          <w:color w:val="4D494B"/>
          <w:w w:val="95"/>
        </w:rPr>
        <w:t>Praha</w:t>
      </w:r>
      <w:r>
        <w:rPr>
          <w:color w:val="4D494B"/>
          <w:spacing w:val="-10"/>
          <w:w w:val="95"/>
        </w:rPr>
        <w:t xml:space="preserve"> </w:t>
      </w:r>
      <w:r>
        <w:rPr>
          <w:color w:val="4D494B"/>
          <w:w w:val="95"/>
        </w:rPr>
        <w:t>5</w:t>
      </w:r>
      <w:r>
        <w:rPr>
          <w:color w:val="4D494B"/>
          <w:spacing w:val="-18"/>
          <w:w w:val="95"/>
        </w:rPr>
        <w:t xml:space="preserve"> </w:t>
      </w:r>
      <w:r>
        <w:rPr>
          <w:color w:val="4D494B"/>
          <w:w w:val="95"/>
        </w:rPr>
        <w:t>-</w:t>
      </w:r>
      <w:r>
        <w:rPr>
          <w:color w:val="4D494B"/>
          <w:spacing w:val="-16"/>
          <w:w w:val="95"/>
        </w:rPr>
        <w:t xml:space="preserve"> </w:t>
      </w:r>
      <w:proofErr w:type="spellStart"/>
      <w:r>
        <w:rPr>
          <w:color w:val="4D494B"/>
          <w:w w:val="95"/>
        </w:rPr>
        <w:t>Smíchov</w:t>
      </w:r>
      <w:proofErr w:type="spellEnd"/>
      <w:r>
        <w:rPr>
          <w:color w:val="4D494B"/>
          <w:w w:val="95"/>
        </w:rPr>
        <w:t>,</w:t>
      </w:r>
      <w:r>
        <w:rPr>
          <w:color w:val="4D494B"/>
          <w:spacing w:val="-19"/>
          <w:w w:val="95"/>
        </w:rPr>
        <w:t xml:space="preserve"> </w:t>
      </w:r>
      <w:proofErr w:type="spellStart"/>
      <w:r>
        <w:rPr>
          <w:color w:val="4D494B"/>
          <w:w w:val="95"/>
        </w:rPr>
        <w:t>Radlická</w:t>
      </w:r>
      <w:proofErr w:type="spellEnd"/>
      <w:r>
        <w:rPr>
          <w:color w:val="4D494B"/>
          <w:spacing w:val="-5"/>
          <w:w w:val="95"/>
        </w:rPr>
        <w:t xml:space="preserve"> </w:t>
      </w:r>
      <w:r>
        <w:rPr>
          <w:color w:val="4D494B"/>
          <w:w w:val="95"/>
        </w:rPr>
        <w:t>2,</w:t>
      </w:r>
      <w:r>
        <w:rPr>
          <w:color w:val="4D494B"/>
          <w:spacing w:val="-6"/>
          <w:w w:val="95"/>
        </w:rPr>
        <w:t xml:space="preserve"> </w:t>
      </w:r>
      <w:r>
        <w:rPr>
          <w:color w:val="4D494B"/>
          <w:w w:val="95"/>
        </w:rPr>
        <w:t>PSČ</w:t>
      </w:r>
      <w:r>
        <w:rPr>
          <w:color w:val="4D494B"/>
          <w:spacing w:val="-20"/>
          <w:w w:val="95"/>
        </w:rPr>
        <w:t xml:space="preserve"> </w:t>
      </w:r>
      <w:r>
        <w:rPr>
          <w:color w:val="4D494B"/>
          <w:w w:val="95"/>
        </w:rPr>
        <w:t>150</w:t>
      </w:r>
      <w:r>
        <w:rPr>
          <w:color w:val="4D494B"/>
          <w:spacing w:val="-32"/>
          <w:w w:val="95"/>
        </w:rPr>
        <w:t xml:space="preserve"> </w:t>
      </w:r>
      <w:r>
        <w:rPr>
          <w:color w:val="4D494B"/>
          <w:w w:val="95"/>
        </w:rPr>
        <w:t xml:space="preserve">00 </w:t>
      </w:r>
      <w:r>
        <w:rPr>
          <w:color w:val="4D494B"/>
        </w:rPr>
        <w:t>IČ: 61860476, DIČ:</w:t>
      </w:r>
      <w:r>
        <w:rPr>
          <w:color w:val="4D494B"/>
          <w:spacing w:val="-40"/>
        </w:rPr>
        <w:t xml:space="preserve"> </w:t>
      </w:r>
      <w:r>
        <w:rPr>
          <w:color w:val="4D494B"/>
        </w:rPr>
        <w:t>CZ61860476</w:t>
      </w:r>
    </w:p>
    <w:p w:rsidR="009A7F90" w:rsidRDefault="00937AB6">
      <w:pPr>
        <w:spacing w:before="6" w:line="232" w:lineRule="auto"/>
        <w:ind w:left="731" w:right="1079"/>
        <w:rPr>
          <w:sz w:val="19"/>
        </w:rPr>
      </w:pPr>
      <w:proofErr w:type="spellStart"/>
      <w:r>
        <w:rPr>
          <w:color w:val="4D494B"/>
          <w:sz w:val="19"/>
        </w:rPr>
        <w:t>zapsaná</w:t>
      </w:r>
      <w:proofErr w:type="spellEnd"/>
      <w:r>
        <w:rPr>
          <w:color w:val="4D494B"/>
          <w:spacing w:val="-33"/>
          <w:sz w:val="19"/>
        </w:rPr>
        <w:t xml:space="preserve"> </w:t>
      </w:r>
      <w:r>
        <w:rPr>
          <w:color w:val="4D494B"/>
          <w:sz w:val="19"/>
        </w:rPr>
        <w:t>v</w:t>
      </w:r>
      <w:r>
        <w:rPr>
          <w:color w:val="4D494B"/>
          <w:spacing w:val="-31"/>
          <w:sz w:val="19"/>
        </w:rPr>
        <w:t xml:space="preserve"> </w:t>
      </w:r>
      <w:proofErr w:type="spellStart"/>
      <w:r>
        <w:rPr>
          <w:color w:val="4D494B"/>
          <w:sz w:val="19"/>
        </w:rPr>
        <w:t>obchodním</w:t>
      </w:r>
      <w:proofErr w:type="spellEnd"/>
      <w:r>
        <w:rPr>
          <w:color w:val="4D494B"/>
          <w:spacing w:val="-33"/>
          <w:sz w:val="19"/>
        </w:rPr>
        <w:t xml:space="preserve"> </w:t>
      </w:r>
      <w:proofErr w:type="spellStart"/>
      <w:r>
        <w:rPr>
          <w:color w:val="4D494B"/>
          <w:sz w:val="19"/>
        </w:rPr>
        <w:t>rejstříku</w:t>
      </w:r>
      <w:proofErr w:type="spellEnd"/>
      <w:r>
        <w:rPr>
          <w:color w:val="4D494B"/>
          <w:spacing w:val="-36"/>
          <w:sz w:val="19"/>
        </w:rPr>
        <w:t xml:space="preserve"> </w:t>
      </w:r>
      <w:proofErr w:type="spellStart"/>
      <w:r>
        <w:rPr>
          <w:color w:val="4D494B"/>
          <w:sz w:val="19"/>
        </w:rPr>
        <w:t>vedeném</w:t>
      </w:r>
      <w:proofErr w:type="spellEnd"/>
      <w:r>
        <w:rPr>
          <w:color w:val="4D494B"/>
          <w:spacing w:val="-33"/>
          <w:sz w:val="19"/>
        </w:rPr>
        <w:t xml:space="preserve"> </w:t>
      </w:r>
      <w:proofErr w:type="spellStart"/>
      <w:r>
        <w:rPr>
          <w:color w:val="4D494B"/>
          <w:sz w:val="19"/>
        </w:rPr>
        <w:t>Městským</w:t>
      </w:r>
      <w:proofErr w:type="spellEnd"/>
      <w:r>
        <w:rPr>
          <w:color w:val="4D494B"/>
          <w:spacing w:val="-35"/>
          <w:sz w:val="19"/>
        </w:rPr>
        <w:t xml:space="preserve"> </w:t>
      </w:r>
      <w:proofErr w:type="spellStart"/>
      <w:r>
        <w:rPr>
          <w:color w:val="4D494B"/>
          <w:sz w:val="19"/>
        </w:rPr>
        <w:t>soudem</w:t>
      </w:r>
      <w:proofErr w:type="spellEnd"/>
      <w:r>
        <w:rPr>
          <w:color w:val="4D494B"/>
          <w:spacing w:val="-34"/>
          <w:sz w:val="19"/>
        </w:rPr>
        <w:t xml:space="preserve"> </w:t>
      </w:r>
      <w:r>
        <w:rPr>
          <w:color w:val="4D494B"/>
          <w:sz w:val="19"/>
        </w:rPr>
        <w:t>v</w:t>
      </w:r>
      <w:r>
        <w:rPr>
          <w:color w:val="4D494B"/>
          <w:spacing w:val="-29"/>
          <w:sz w:val="19"/>
        </w:rPr>
        <w:t xml:space="preserve"> </w:t>
      </w:r>
      <w:proofErr w:type="spellStart"/>
      <w:r>
        <w:rPr>
          <w:color w:val="4D494B"/>
          <w:sz w:val="19"/>
        </w:rPr>
        <w:t>Praze</w:t>
      </w:r>
      <w:proofErr w:type="spellEnd"/>
      <w:r>
        <w:rPr>
          <w:color w:val="4D494B"/>
          <w:sz w:val="19"/>
        </w:rPr>
        <w:t>,</w:t>
      </w:r>
      <w:r>
        <w:rPr>
          <w:color w:val="4D494B"/>
          <w:spacing w:val="-38"/>
          <w:sz w:val="19"/>
        </w:rPr>
        <w:t xml:space="preserve"> </w:t>
      </w:r>
      <w:proofErr w:type="spellStart"/>
      <w:r>
        <w:rPr>
          <w:color w:val="4D494B"/>
          <w:sz w:val="19"/>
        </w:rPr>
        <w:t>oddíl</w:t>
      </w:r>
      <w:proofErr w:type="spellEnd"/>
      <w:r>
        <w:rPr>
          <w:color w:val="4D494B"/>
          <w:spacing w:val="-38"/>
          <w:sz w:val="19"/>
        </w:rPr>
        <w:t xml:space="preserve"> </w:t>
      </w:r>
      <w:r>
        <w:rPr>
          <w:color w:val="4D494B"/>
          <w:sz w:val="19"/>
        </w:rPr>
        <w:t>B,</w:t>
      </w:r>
      <w:r>
        <w:rPr>
          <w:color w:val="4D494B"/>
          <w:spacing w:val="-37"/>
          <w:sz w:val="19"/>
        </w:rPr>
        <w:t xml:space="preserve"> </w:t>
      </w:r>
      <w:proofErr w:type="spellStart"/>
      <w:r>
        <w:rPr>
          <w:color w:val="4D494B"/>
          <w:sz w:val="19"/>
        </w:rPr>
        <w:t>vložka</w:t>
      </w:r>
      <w:proofErr w:type="spellEnd"/>
      <w:r>
        <w:rPr>
          <w:color w:val="4D494B"/>
          <w:spacing w:val="-32"/>
          <w:sz w:val="19"/>
        </w:rPr>
        <w:t xml:space="preserve"> </w:t>
      </w:r>
      <w:r>
        <w:rPr>
          <w:color w:val="4D494B"/>
          <w:sz w:val="19"/>
        </w:rPr>
        <w:t xml:space="preserve">2947, </w:t>
      </w:r>
      <w:proofErr w:type="spellStart"/>
      <w:r>
        <w:rPr>
          <w:color w:val="4D494B"/>
          <w:w w:val="95"/>
          <w:sz w:val="19"/>
        </w:rPr>
        <w:t>zastoupená</w:t>
      </w:r>
      <w:proofErr w:type="spellEnd"/>
      <w:r>
        <w:rPr>
          <w:color w:val="4D494B"/>
          <w:spacing w:val="-9"/>
          <w:w w:val="95"/>
          <w:sz w:val="19"/>
        </w:rPr>
        <w:t xml:space="preserve"> </w:t>
      </w:r>
      <w:r>
        <w:rPr>
          <w:color w:val="4D494B"/>
          <w:w w:val="95"/>
          <w:sz w:val="19"/>
        </w:rPr>
        <w:t>(</w:t>
      </w:r>
      <w:proofErr w:type="spellStart"/>
      <w:r>
        <w:rPr>
          <w:color w:val="4D494B"/>
          <w:w w:val="95"/>
          <w:sz w:val="19"/>
        </w:rPr>
        <w:t>jméno</w:t>
      </w:r>
      <w:proofErr w:type="spellEnd"/>
      <w:r>
        <w:rPr>
          <w:color w:val="4D494B"/>
          <w:w w:val="95"/>
          <w:sz w:val="19"/>
        </w:rPr>
        <w:t>,</w:t>
      </w:r>
      <w:r>
        <w:rPr>
          <w:color w:val="4D494B"/>
          <w:spacing w:val="-20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funkce</w:t>
      </w:r>
      <w:proofErr w:type="spellEnd"/>
      <w:r>
        <w:rPr>
          <w:color w:val="4D494B"/>
          <w:w w:val="95"/>
          <w:sz w:val="19"/>
        </w:rPr>
        <w:t>):</w:t>
      </w:r>
      <w:r>
        <w:rPr>
          <w:color w:val="4D494B"/>
          <w:spacing w:val="-16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Eduardem</w:t>
      </w:r>
      <w:proofErr w:type="spellEnd"/>
      <w:r>
        <w:rPr>
          <w:color w:val="4D494B"/>
          <w:spacing w:val="-9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Formáčkem</w:t>
      </w:r>
      <w:proofErr w:type="spellEnd"/>
      <w:r>
        <w:rPr>
          <w:color w:val="4D494B"/>
          <w:spacing w:val="-16"/>
          <w:w w:val="95"/>
          <w:sz w:val="19"/>
        </w:rPr>
        <w:t xml:space="preserve"> </w:t>
      </w:r>
      <w:r>
        <w:rPr>
          <w:color w:val="4D494B"/>
          <w:w w:val="95"/>
          <w:sz w:val="19"/>
        </w:rPr>
        <w:t>-</w:t>
      </w:r>
      <w:r>
        <w:rPr>
          <w:color w:val="4D494B"/>
          <w:spacing w:val="25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specialista</w:t>
      </w:r>
      <w:proofErr w:type="spellEnd"/>
      <w:r>
        <w:rPr>
          <w:color w:val="4D494B"/>
          <w:spacing w:val="-11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oddělení</w:t>
      </w:r>
      <w:proofErr w:type="spellEnd"/>
      <w:r>
        <w:rPr>
          <w:color w:val="4D494B"/>
          <w:spacing w:val="-18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péče</w:t>
      </w:r>
      <w:proofErr w:type="spellEnd"/>
      <w:r>
        <w:rPr>
          <w:color w:val="4D494B"/>
          <w:spacing w:val="-21"/>
          <w:w w:val="95"/>
          <w:sz w:val="19"/>
        </w:rPr>
        <w:t xml:space="preserve"> </w:t>
      </w:r>
      <w:r>
        <w:rPr>
          <w:color w:val="4D494B"/>
          <w:w w:val="95"/>
          <w:sz w:val="19"/>
        </w:rPr>
        <w:t>o</w:t>
      </w:r>
      <w:r>
        <w:rPr>
          <w:color w:val="4D494B"/>
          <w:spacing w:val="-9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zákazníka</w:t>
      </w:r>
      <w:proofErr w:type="spellEnd"/>
    </w:p>
    <w:p w:rsidR="009A7F90" w:rsidRDefault="009A7F90">
      <w:pPr>
        <w:pStyle w:val="Zkladntext"/>
        <w:spacing w:before="9"/>
      </w:pPr>
    </w:p>
    <w:p w:rsidR="009A7F90" w:rsidRDefault="00937AB6">
      <w:pPr>
        <w:ind w:left="723"/>
        <w:rPr>
          <w:b/>
          <w:sz w:val="18"/>
        </w:rPr>
      </w:pPr>
      <w:r>
        <w:rPr>
          <w:color w:val="4D494B"/>
          <w:sz w:val="19"/>
        </w:rPr>
        <w:t>(</w:t>
      </w:r>
      <w:proofErr w:type="spellStart"/>
      <w:r>
        <w:rPr>
          <w:color w:val="4D494B"/>
          <w:sz w:val="19"/>
        </w:rPr>
        <w:t>dále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jen</w:t>
      </w:r>
      <w:proofErr w:type="spellEnd"/>
      <w:r>
        <w:rPr>
          <w:color w:val="4D494B"/>
          <w:sz w:val="19"/>
        </w:rPr>
        <w:t xml:space="preserve"> </w:t>
      </w:r>
      <w:r>
        <w:rPr>
          <w:b/>
          <w:color w:val="4D494B"/>
          <w:sz w:val="18"/>
        </w:rPr>
        <w:t>„</w:t>
      </w:r>
      <w:proofErr w:type="spellStart"/>
      <w:r>
        <w:rPr>
          <w:b/>
          <w:color w:val="282626"/>
          <w:sz w:val="18"/>
        </w:rPr>
        <w:t>Sode</w:t>
      </w:r>
      <w:proofErr w:type="spellEnd"/>
      <w:r>
        <w:rPr>
          <w:b/>
          <w:color w:val="282626"/>
          <w:sz w:val="18"/>
        </w:rPr>
        <w:t xml:space="preserve"> </w:t>
      </w:r>
      <w:r>
        <w:rPr>
          <w:b/>
          <w:color w:val="4D494B"/>
          <w:sz w:val="18"/>
        </w:rPr>
        <w:t>xo")</w:t>
      </w:r>
    </w:p>
    <w:p w:rsidR="009A7F90" w:rsidRDefault="00937AB6">
      <w:pPr>
        <w:spacing w:before="120"/>
        <w:ind w:left="727"/>
        <w:rPr>
          <w:rFonts w:ascii="Times New Roman"/>
          <w:sz w:val="21"/>
        </w:rPr>
      </w:pPr>
      <w:r>
        <w:rPr>
          <w:rFonts w:ascii="Times New Roman"/>
          <w:color w:val="4D494B"/>
          <w:w w:val="110"/>
          <w:sz w:val="21"/>
        </w:rPr>
        <w:t>a</w:t>
      </w:r>
    </w:p>
    <w:p w:rsidR="009A7F90" w:rsidRDefault="00937AB6">
      <w:pPr>
        <w:pStyle w:val="Nadpis1"/>
        <w:spacing w:before="170" w:line="242" w:lineRule="auto"/>
        <w:ind w:left="729" w:right="2425" w:firstLine="1"/>
      </w:pPr>
      <w:proofErr w:type="spellStart"/>
      <w:r>
        <w:rPr>
          <w:color w:val="4D494B"/>
        </w:rPr>
        <w:t>Název</w:t>
      </w:r>
      <w:proofErr w:type="spellEnd"/>
      <w:r>
        <w:rPr>
          <w:color w:val="4D494B"/>
          <w:spacing w:val="-35"/>
        </w:rPr>
        <w:t xml:space="preserve"> </w:t>
      </w:r>
      <w:proofErr w:type="spellStart"/>
      <w:r>
        <w:rPr>
          <w:color w:val="4D494B"/>
        </w:rPr>
        <w:t>subjektu</w:t>
      </w:r>
      <w:proofErr w:type="spellEnd"/>
      <w:r>
        <w:rPr>
          <w:color w:val="4D494B"/>
          <w:spacing w:val="-35"/>
        </w:rPr>
        <w:t xml:space="preserve"> </w:t>
      </w:r>
      <w:r>
        <w:rPr>
          <w:color w:val="4D494B"/>
        </w:rPr>
        <w:t>/</w:t>
      </w:r>
      <w:r>
        <w:rPr>
          <w:color w:val="4D494B"/>
          <w:spacing w:val="-17"/>
        </w:rPr>
        <w:t xml:space="preserve"> </w:t>
      </w:r>
      <w:proofErr w:type="spellStart"/>
      <w:r>
        <w:rPr>
          <w:color w:val="4D494B"/>
        </w:rPr>
        <w:t>jméno</w:t>
      </w:r>
      <w:proofErr w:type="spellEnd"/>
      <w:r>
        <w:rPr>
          <w:color w:val="4D494B"/>
          <w:spacing w:val="-38"/>
        </w:rPr>
        <w:t xml:space="preserve"> </w:t>
      </w:r>
      <w:r>
        <w:rPr>
          <w:color w:val="4D494B"/>
        </w:rPr>
        <w:t>a</w:t>
      </w:r>
      <w:r>
        <w:rPr>
          <w:color w:val="4D494B"/>
          <w:spacing w:val="-32"/>
        </w:rPr>
        <w:t xml:space="preserve"> </w:t>
      </w:r>
      <w:proofErr w:type="spellStart"/>
      <w:r>
        <w:rPr>
          <w:color w:val="4D494B"/>
        </w:rPr>
        <w:t>příjmení</w:t>
      </w:r>
      <w:proofErr w:type="spellEnd"/>
      <w:r>
        <w:rPr>
          <w:color w:val="4D494B"/>
          <w:spacing w:val="-34"/>
        </w:rPr>
        <w:t xml:space="preserve"> </w:t>
      </w:r>
      <w:proofErr w:type="spellStart"/>
      <w:r>
        <w:rPr>
          <w:color w:val="4D494B"/>
        </w:rPr>
        <w:t>podnikatele</w:t>
      </w:r>
      <w:proofErr w:type="spellEnd"/>
      <w:r>
        <w:rPr>
          <w:color w:val="4D494B"/>
        </w:rPr>
        <w:t>:</w:t>
      </w:r>
      <w:r>
        <w:rPr>
          <w:color w:val="4D494B"/>
          <w:spacing w:val="26"/>
        </w:rPr>
        <w:t xml:space="preserve"> </w:t>
      </w:r>
      <w:proofErr w:type="spellStart"/>
      <w:r>
        <w:rPr>
          <w:color w:val="4D494B"/>
        </w:rPr>
        <w:t>Zoologická</w:t>
      </w:r>
      <w:proofErr w:type="spellEnd"/>
      <w:r>
        <w:rPr>
          <w:color w:val="4D494B"/>
          <w:spacing w:val="-23"/>
        </w:rPr>
        <w:t xml:space="preserve"> </w:t>
      </w:r>
      <w:proofErr w:type="spellStart"/>
      <w:r>
        <w:rPr>
          <w:color w:val="4D494B"/>
        </w:rPr>
        <w:t>zahrada</w:t>
      </w:r>
      <w:proofErr w:type="spellEnd"/>
      <w:r>
        <w:rPr>
          <w:color w:val="4D494B"/>
          <w:spacing w:val="-26"/>
        </w:rPr>
        <w:t xml:space="preserve"> </w:t>
      </w:r>
      <w:r>
        <w:rPr>
          <w:color w:val="4D494B"/>
        </w:rPr>
        <w:t>Hodonín,</w:t>
      </w:r>
      <w:r>
        <w:rPr>
          <w:color w:val="4D494B"/>
          <w:spacing w:val="-37"/>
        </w:rPr>
        <w:t xml:space="preserve"> </w:t>
      </w:r>
      <w:r>
        <w:rPr>
          <w:color w:val="4D494B"/>
        </w:rPr>
        <w:t>p.o. se</w:t>
      </w:r>
      <w:r>
        <w:rPr>
          <w:color w:val="4D494B"/>
          <w:spacing w:val="-22"/>
        </w:rPr>
        <w:t xml:space="preserve"> </w:t>
      </w:r>
      <w:proofErr w:type="spellStart"/>
      <w:r>
        <w:rPr>
          <w:color w:val="4D494B"/>
        </w:rPr>
        <w:t>sídlem</w:t>
      </w:r>
      <w:proofErr w:type="spellEnd"/>
      <w:r>
        <w:rPr>
          <w:color w:val="4D494B"/>
        </w:rPr>
        <w:t>/</w:t>
      </w:r>
      <w:r>
        <w:rPr>
          <w:color w:val="4D494B"/>
          <w:spacing w:val="-12"/>
        </w:rPr>
        <w:t xml:space="preserve"> </w:t>
      </w:r>
      <w:proofErr w:type="spellStart"/>
      <w:r>
        <w:rPr>
          <w:color w:val="4D494B"/>
        </w:rPr>
        <w:t>místem</w:t>
      </w:r>
      <w:proofErr w:type="spellEnd"/>
      <w:r>
        <w:rPr>
          <w:color w:val="4D494B"/>
          <w:spacing w:val="-24"/>
        </w:rPr>
        <w:t xml:space="preserve"> </w:t>
      </w:r>
      <w:proofErr w:type="spellStart"/>
      <w:r>
        <w:rPr>
          <w:color w:val="4D494B"/>
        </w:rPr>
        <w:t>podnikání</w:t>
      </w:r>
      <w:proofErr w:type="spellEnd"/>
      <w:r>
        <w:rPr>
          <w:color w:val="4D494B"/>
        </w:rPr>
        <w:t>:</w:t>
      </w:r>
      <w:r>
        <w:rPr>
          <w:color w:val="4D494B"/>
          <w:spacing w:val="42"/>
        </w:rPr>
        <w:t xml:space="preserve"> </w:t>
      </w:r>
      <w:r>
        <w:rPr>
          <w:color w:val="4D494B"/>
        </w:rPr>
        <w:t>U</w:t>
      </w:r>
      <w:r>
        <w:rPr>
          <w:color w:val="4D494B"/>
          <w:spacing w:val="-34"/>
        </w:rPr>
        <w:t xml:space="preserve"> </w:t>
      </w:r>
      <w:proofErr w:type="spellStart"/>
      <w:r>
        <w:rPr>
          <w:color w:val="4D494B"/>
        </w:rPr>
        <w:t>Červených</w:t>
      </w:r>
      <w:proofErr w:type="spellEnd"/>
      <w:r>
        <w:rPr>
          <w:color w:val="4D494B"/>
          <w:spacing w:val="-18"/>
        </w:rPr>
        <w:t xml:space="preserve"> </w:t>
      </w:r>
      <w:proofErr w:type="spellStart"/>
      <w:r>
        <w:rPr>
          <w:color w:val="4D494B"/>
        </w:rPr>
        <w:t>domků</w:t>
      </w:r>
      <w:proofErr w:type="spellEnd"/>
      <w:r>
        <w:rPr>
          <w:color w:val="4D494B"/>
          <w:spacing w:val="-20"/>
        </w:rPr>
        <w:t xml:space="preserve"> </w:t>
      </w:r>
      <w:r>
        <w:rPr>
          <w:color w:val="4D494B"/>
        </w:rPr>
        <w:t>3529,</w:t>
      </w:r>
      <w:r>
        <w:rPr>
          <w:color w:val="4D494B"/>
          <w:spacing w:val="-25"/>
        </w:rPr>
        <w:t xml:space="preserve"> </w:t>
      </w:r>
      <w:r>
        <w:rPr>
          <w:color w:val="4D494B"/>
        </w:rPr>
        <w:t>695</w:t>
      </w:r>
      <w:r>
        <w:rPr>
          <w:color w:val="4D494B"/>
          <w:spacing w:val="-23"/>
        </w:rPr>
        <w:t xml:space="preserve"> </w:t>
      </w:r>
      <w:r>
        <w:rPr>
          <w:color w:val="4D494B"/>
        </w:rPr>
        <w:t>01</w:t>
      </w:r>
      <w:r>
        <w:rPr>
          <w:color w:val="4D494B"/>
          <w:spacing w:val="-20"/>
        </w:rPr>
        <w:t xml:space="preserve"> </w:t>
      </w:r>
      <w:r>
        <w:rPr>
          <w:color w:val="4D494B"/>
        </w:rPr>
        <w:t>Hodonín</w:t>
      </w:r>
    </w:p>
    <w:p w:rsidR="009A7F90" w:rsidRDefault="00937AB6">
      <w:pPr>
        <w:spacing w:line="242" w:lineRule="auto"/>
        <w:ind w:left="729" w:right="7711" w:hanging="13"/>
        <w:rPr>
          <w:sz w:val="19"/>
        </w:rPr>
      </w:pPr>
      <w:r>
        <w:rPr>
          <w:color w:val="4D494B"/>
          <w:sz w:val="19"/>
        </w:rPr>
        <w:t xml:space="preserve">IČ: 44164289 </w:t>
      </w:r>
      <w:r>
        <w:rPr>
          <w:color w:val="4D494B"/>
          <w:w w:val="90"/>
          <w:sz w:val="19"/>
        </w:rPr>
        <w:t>DIČ:</w:t>
      </w:r>
      <w:r>
        <w:rPr>
          <w:color w:val="4D494B"/>
          <w:spacing w:val="4"/>
          <w:w w:val="90"/>
          <w:sz w:val="19"/>
        </w:rPr>
        <w:t xml:space="preserve"> </w:t>
      </w:r>
      <w:r>
        <w:rPr>
          <w:color w:val="4D494B"/>
          <w:w w:val="90"/>
          <w:sz w:val="19"/>
        </w:rPr>
        <w:t>CZ699001303</w:t>
      </w:r>
    </w:p>
    <w:p w:rsidR="009A7F90" w:rsidRDefault="00937AB6">
      <w:pPr>
        <w:spacing w:line="215" w:lineRule="exact"/>
        <w:ind w:left="732"/>
        <w:rPr>
          <w:sz w:val="19"/>
        </w:rPr>
      </w:pPr>
      <w:proofErr w:type="spellStart"/>
      <w:r>
        <w:rPr>
          <w:color w:val="4D494B"/>
          <w:sz w:val="19"/>
        </w:rPr>
        <w:t>bankovní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spojení</w:t>
      </w:r>
      <w:proofErr w:type="spellEnd"/>
      <w:r>
        <w:rPr>
          <w:color w:val="4D494B"/>
          <w:sz w:val="19"/>
        </w:rPr>
        <w:t xml:space="preserve">: </w:t>
      </w:r>
      <w:proofErr w:type="spellStart"/>
      <w:r>
        <w:rPr>
          <w:color w:val="4D494B"/>
          <w:sz w:val="19"/>
        </w:rPr>
        <w:t>Komerční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banka</w:t>
      </w:r>
      <w:proofErr w:type="spellEnd"/>
      <w:r>
        <w:rPr>
          <w:color w:val="4D494B"/>
          <w:sz w:val="19"/>
        </w:rPr>
        <w:t xml:space="preserve"> Hodonín, </w:t>
      </w:r>
      <w:proofErr w:type="spellStart"/>
      <w:r>
        <w:rPr>
          <w:color w:val="4D494B"/>
          <w:sz w:val="19"/>
        </w:rPr>
        <w:t>číslo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účtu</w:t>
      </w:r>
      <w:proofErr w:type="spellEnd"/>
      <w:r>
        <w:rPr>
          <w:color w:val="4D494B"/>
          <w:sz w:val="19"/>
        </w:rPr>
        <w:t>: 6535671/0100</w:t>
      </w:r>
    </w:p>
    <w:p w:rsidR="009A7F90" w:rsidRDefault="00937AB6">
      <w:pPr>
        <w:spacing w:line="242" w:lineRule="auto"/>
        <w:ind w:left="731" w:right="2063"/>
        <w:rPr>
          <w:sz w:val="19"/>
        </w:rPr>
      </w:pPr>
      <w:proofErr w:type="spellStart"/>
      <w:r>
        <w:rPr>
          <w:color w:val="4D494B"/>
          <w:sz w:val="19"/>
        </w:rPr>
        <w:t>zapsaný</w:t>
      </w:r>
      <w:proofErr w:type="spellEnd"/>
      <w:r>
        <w:rPr>
          <w:color w:val="4D494B"/>
          <w:spacing w:val="-30"/>
          <w:sz w:val="19"/>
        </w:rPr>
        <w:t xml:space="preserve"> </w:t>
      </w:r>
      <w:r>
        <w:rPr>
          <w:color w:val="4D494B"/>
          <w:sz w:val="19"/>
        </w:rPr>
        <w:t>v</w:t>
      </w:r>
      <w:r>
        <w:rPr>
          <w:color w:val="4D494B"/>
          <w:spacing w:val="-27"/>
          <w:sz w:val="19"/>
        </w:rPr>
        <w:t xml:space="preserve"> </w:t>
      </w:r>
      <w:r>
        <w:rPr>
          <w:color w:val="4D494B"/>
          <w:sz w:val="19"/>
        </w:rPr>
        <w:t>OR</w:t>
      </w:r>
      <w:r>
        <w:rPr>
          <w:color w:val="4D494B"/>
          <w:spacing w:val="-37"/>
          <w:sz w:val="19"/>
        </w:rPr>
        <w:t xml:space="preserve"> </w:t>
      </w:r>
      <w:r>
        <w:rPr>
          <w:color w:val="4D494B"/>
          <w:sz w:val="19"/>
        </w:rPr>
        <w:t>/</w:t>
      </w:r>
      <w:r>
        <w:rPr>
          <w:color w:val="4D494B"/>
          <w:spacing w:val="-12"/>
          <w:sz w:val="19"/>
        </w:rPr>
        <w:t xml:space="preserve"> </w:t>
      </w:r>
      <w:r>
        <w:rPr>
          <w:color w:val="4D494B"/>
          <w:sz w:val="19"/>
        </w:rPr>
        <w:t>ŽR</w:t>
      </w:r>
      <w:r>
        <w:rPr>
          <w:color w:val="4D494B"/>
          <w:spacing w:val="-32"/>
          <w:sz w:val="19"/>
        </w:rPr>
        <w:t xml:space="preserve"> </w:t>
      </w:r>
      <w:r>
        <w:rPr>
          <w:color w:val="4D494B"/>
          <w:sz w:val="19"/>
        </w:rPr>
        <w:t>/</w:t>
      </w:r>
      <w:r>
        <w:rPr>
          <w:color w:val="4D494B"/>
          <w:spacing w:val="-15"/>
          <w:sz w:val="19"/>
        </w:rPr>
        <w:t xml:space="preserve"> </w:t>
      </w:r>
      <w:proofErr w:type="spellStart"/>
      <w:r>
        <w:rPr>
          <w:color w:val="4D494B"/>
          <w:sz w:val="19"/>
        </w:rPr>
        <w:t>jiné</w:t>
      </w:r>
      <w:proofErr w:type="spellEnd"/>
      <w:r>
        <w:rPr>
          <w:color w:val="4D494B"/>
          <w:spacing w:val="-34"/>
          <w:sz w:val="19"/>
        </w:rPr>
        <w:t xml:space="preserve"> </w:t>
      </w:r>
      <w:proofErr w:type="spellStart"/>
      <w:r>
        <w:rPr>
          <w:color w:val="4D494B"/>
          <w:sz w:val="19"/>
        </w:rPr>
        <w:t>evidenci</w:t>
      </w:r>
      <w:proofErr w:type="spellEnd"/>
      <w:r>
        <w:rPr>
          <w:color w:val="4D494B"/>
          <w:sz w:val="19"/>
        </w:rPr>
        <w:t>:</w:t>
      </w:r>
      <w:r>
        <w:rPr>
          <w:color w:val="4D494B"/>
          <w:spacing w:val="-25"/>
          <w:sz w:val="19"/>
        </w:rPr>
        <w:t xml:space="preserve"> </w:t>
      </w:r>
      <w:proofErr w:type="spellStart"/>
      <w:r>
        <w:rPr>
          <w:color w:val="4D494B"/>
          <w:sz w:val="19"/>
        </w:rPr>
        <w:t>Okresní</w:t>
      </w:r>
      <w:proofErr w:type="spellEnd"/>
      <w:r>
        <w:rPr>
          <w:color w:val="4D494B"/>
          <w:spacing w:val="-29"/>
          <w:sz w:val="19"/>
        </w:rPr>
        <w:t xml:space="preserve"> </w:t>
      </w:r>
      <w:proofErr w:type="spellStart"/>
      <w:r>
        <w:rPr>
          <w:color w:val="4D494B"/>
          <w:sz w:val="19"/>
        </w:rPr>
        <w:t>živnostenský</w:t>
      </w:r>
      <w:proofErr w:type="spellEnd"/>
      <w:r>
        <w:rPr>
          <w:color w:val="4D494B"/>
          <w:spacing w:val="-24"/>
          <w:sz w:val="19"/>
        </w:rPr>
        <w:t xml:space="preserve"> </w:t>
      </w:r>
      <w:proofErr w:type="spellStart"/>
      <w:r>
        <w:rPr>
          <w:color w:val="4D494B"/>
          <w:sz w:val="19"/>
        </w:rPr>
        <w:t>úřad</w:t>
      </w:r>
      <w:proofErr w:type="spellEnd"/>
      <w:r>
        <w:rPr>
          <w:color w:val="4D494B"/>
          <w:spacing w:val="-6"/>
          <w:sz w:val="19"/>
        </w:rPr>
        <w:t xml:space="preserve"> </w:t>
      </w:r>
      <w:r>
        <w:rPr>
          <w:color w:val="4D494B"/>
          <w:sz w:val="19"/>
        </w:rPr>
        <w:t>Hodonín</w:t>
      </w:r>
      <w:r>
        <w:rPr>
          <w:color w:val="4D494B"/>
          <w:spacing w:val="-3"/>
          <w:sz w:val="19"/>
        </w:rPr>
        <w:t xml:space="preserve"> </w:t>
      </w:r>
      <w:r>
        <w:rPr>
          <w:color w:val="4D494B"/>
          <w:sz w:val="19"/>
        </w:rPr>
        <w:t>č.</w:t>
      </w:r>
      <w:r>
        <w:rPr>
          <w:color w:val="4D494B"/>
          <w:spacing w:val="-21"/>
          <w:sz w:val="19"/>
        </w:rPr>
        <w:t xml:space="preserve"> </w:t>
      </w:r>
      <w:r>
        <w:rPr>
          <w:color w:val="4D494B"/>
          <w:sz w:val="19"/>
        </w:rPr>
        <w:t xml:space="preserve">3844/06 </w:t>
      </w:r>
      <w:proofErr w:type="spellStart"/>
      <w:r>
        <w:rPr>
          <w:color w:val="4D494B"/>
          <w:sz w:val="19"/>
        </w:rPr>
        <w:t>zastoupený</w:t>
      </w:r>
      <w:proofErr w:type="spellEnd"/>
      <w:r>
        <w:rPr>
          <w:color w:val="4D494B"/>
          <w:sz w:val="19"/>
        </w:rPr>
        <w:t xml:space="preserve"> (</w:t>
      </w:r>
      <w:proofErr w:type="spellStart"/>
      <w:r>
        <w:rPr>
          <w:color w:val="4D494B"/>
          <w:sz w:val="19"/>
        </w:rPr>
        <w:t>jméno</w:t>
      </w:r>
      <w:proofErr w:type="spellEnd"/>
      <w:r>
        <w:rPr>
          <w:color w:val="4D494B"/>
          <w:sz w:val="19"/>
        </w:rPr>
        <w:t xml:space="preserve">, </w:t>
      </w:r>
      <w:proofErr w:type="spellStart"/>
      <w:r>
        <w:rPr>
          <w:color w:val="4D494B"/>
          <w:sz w:val="19"/>
        </w:rPr>
        <w:t>funkce</w:t>
      </w:r>
      <w:proofErr w:type="spellEnd"/>
      <w:r>
        <w:rPr>
          <w:color w:val="4D494B"/>
          <w:sz w:val="19"/>
        </w:rPr>
        <w:t>): Mgr. Martin Krug,</w:t>
      </w:r>
      <w:r>
        <w:rPr>
          <w:color w:val="4D494B"/>
          <w:spacing w:val="-15"/>
          <w:sz w:val="19"/>
        </w:rPr>
        <w:t xml:space="preserve"> </w:t>
      </w:r>
      <w:proofErr w:type="spellStart"/>
      <w:r>
        <w:rPr>
          <w:color w:val="4D494B"/>
          <w:sz w:val="19"/>
        </w:rPr>
        <w:t>ředitel</w:t>
      </w:r>
      <w:proofErr w:type="spellEnd"/>
    </w:p>
    <w:p w:rsidR="00A12BFB" w:rsidRDefault="00937AB6">
      <w:pPr>
        <w:tabs>
          <w:tab w:val="left" w:pos="2885"/>
          <w:tab w:val="left" w:pos="3729"/>
        </w:tabs>
        <w:spacing w:line="242" w:lineRule="auto"/>
        <w:ind w:left="718" w:right="4094" w:firstLine="12"/>
        <w:rPr>
          <w:color w:val="4D494B"/>
          <w:spacing w:val="-25"/>
          <w:w w:val="95"/>
          <w:sz w:val="19"/>
        </w:rPr>
      </w:pPr>
      <w:proofErr w:type="spellStart"/>
      <w:r>
        <w:rPr>
          <w:color w:val="4D494B"/>
          <w:sz w:val="19"/>
        </w:rPr>
        <w:t>Kontaktní</w:t>
      </w:r>
      <w:proofErr w:type="spellEnd"/>
      <w:r>
        <w:rPr>
          <w:color w:val="4D494B"/>
          <w:spacing w:val="-35"/>
          <w:sz w:val="19"/>
        </w:rPr>
        <w:t xml:space="preserve"> </w:t>
      </w:r>
      <w:proofErr w:type="spellStart"/>
      <w:r>
        <w:rPr>
          <w:color w:val="4D494B"/>
          <w:sz w:val="19"/>
        </w:rPr>
        <w:t>osoba</w:t>
      </w:r>
      <w:proofErr w:type="spellEnd"/>
      <w:r>
        <w:rPr>
          <w:color w:val="4D494B"/>
          <w:spacing w:val="-24"/>
          <w:sz w:val="19"/>
        </w:rPr>
        <w:t xml:space="preserve"> </w:t>
      </w:r>
      <w:r>
        <w:rPr>
          <w:color w:val="4D494B"/>
          <w:sz w:val="19"/>
        </w:rPr>
        <w:t>(</w:t>
      </w:r>
      <w:proofErr w:type="spellStart"/>
      <w:r>
        <w:rPr>
          <w:color w:val="4D494B"/>
          <w:sz w:val="19"/>
        </w:rPr>
        <w:t>jméno</w:t>
      </w:r>
      <w:proofErr w:type="spellEnd"/>
      <w:r>
        <w:rPr>
          <w:color w:val="4D494B"/>
          <w:sz w:val="19"/>
        </w:rPr>
        <w:t>,</w:t>
      </w:r>
      <w:r>
        <w:rPr>
          <w:color w:val="4D494B"/>
          <w:spacing w:val="-31"/>
          <w:sz w:val="19"/>
        </w:rPr>
        <w:t xml:space="preserve"> </w:t>
      </w:r>
      <w:proofErr w:type="spellStart"/>
      <w:r>
        <w:rPr>
          <w:color w:val="4D494B"/>
          <w:sz w:val="19"/>
        </w:rPr>
        <w:t>funkce</w:t>
      </w:r>
      <w:proofErr w:type="spellEnd"/>
      <w:r>
        <w:rPr>
          <w:color w:val="4D494B"/>
          <w:sz w:val="19"/>
        </w:rPr>
        <w:t>):</w:t>
      </w:r>
      <w:r>
        <w:rPr>
          <w:color w:val="4D494B"/>
          <w:sz w:val="19"/>
        </w:rPr>
        <w:tab/>
      </w:r>
      <w:proofErr w:type="spellStart"/>
      <w:r w:rsidR="00A12BFB">
        <w:rPr>
          <w:color w:val="4D494B"/>
          <w:w w:val="95"/>
          <w:sz w:val="19"/>
        </w:rPr>
        <w:t>xxxxxxxxxxxx</w:t>
      </w:r>
      <w:proofErr w:type="spellEnd"/>
      <w:r>
        <w:rPr>
          <w:color w:val="4D494B"/>
          <w:w w:val="95"/>
          <w:sz w:val="19"/>
        </w:rPr>
        <w:t>,</w:t>
      </w:r>
      <w:r>
        <w:rPr>
          <w:color w:val="4D494B"/>
          <w:spacing w:val="-25"/>
          <w:w w:val="95"/>
          <w:sz w:val="19"/>
        </w:rPr>
        <w:t xml:space="preserve"> </w:t>
      </w:r>
    </w:p>
    <w:p w:rsidR="009A7F90" w:rsidRDefault="00A12BFB">
      <w:pPr>
        <w:tabs>
          <w:tab w:val="left" w:pos="2885"/>
          <w:tab w:val="left" w:pos="3729"/>
        </w:tabs>
        <w:spacing w:line="242" w:lineRule="auto"/>
        <w:ind w:left="718" w:right="4094" w:firstLine="12"/>
        <w:rPr>
          <w:sz w:val="19"/>
        </w:rPr>
      </w:pPr>
      <w:r>
        <w:rPr>
          <w:color w:val="4D494B"/>
          <w:sz w:val="19"/>
        </w:rPr>
        <w:t>e</w:t>
      </w:r>
      <w:r w:rsidR="00937AB6">
        <w:rPr>
          <w:color w:val="4D494B"/>
          <w:sz w:val="19"/>
        </w:rPr>
        <w:t>-mail</w:t>
      </w:r>
      <w:r w:rsidR="00937AB6">
        <w:rPr>
          <w:color w:val="4D494B"/>
          <w:spacing w:val="-33"/>
          <w:sz w:val="19"/>
        </w:rPr>
        <w:t xml:space="preserve"> </w:t>
      </w:r>
      <w:proofErr w:type="spellStart"/>
      <w:r w:rsidR="00937AB6">
        <w:rPr>
          <w:color w:val="4D494B"/>
          <w:sz w:val="19"/>
        </w:rPr>
        <w:t>Kontaktní</w:t>
      </w:r>
      <w:proofErr w:type="spellEnd"/>
      <w:r w:rsidR="00937AB6">
        <w:rPr>
          <w:color w:val="4D494B"/>
          <w:spacing w:val="-30"/>
          <w:sz w:val="19"/>
        </w:rPr>
        <w:t xml:space="preserve"> </w:t>
      </w:r>
      <w:proofErr w:type="spellStart"/>
      <w:r w:rsidR="00937AB6">
        <w:rPr>
          <w:color w:val="4D494B"/>
          <w:sz w:val="19"/>
        </w:rPr>
        <w:t>osoby</w:t>
      </w:r>
      <w:proofErr w:type="spellEnd"/>
      <w:r w:rsidR="00937AB6">
        <w:rPr>
          <w:color w:val="4D494B"/>
          <w:sz w:val="19"/>
        </w:rPr>
        <w:t>:</w:t>
      </w:r>
      <w:r w:rsidR="00937AB6">
        <w:rPr>
          <w:color w:val="4D494B"/>
          <w:sz w:val="19"/>
        </w:rPr>
        <w:tab/>
      </w:r>
      <w:hyperlink r:id="rId8">
        <w:proofErr w:type="spellStart"/>
        <w:r>
          <w:rPr>
            <w:color w:val="4D494B"/>
            <w:spacing w:val="-4"/>
            <w:sz w:val="19"/>
          </w:rPr>
          <w:t>xxxxxxxxxxxxxxxxxxx</w:t>
        </w:r>
        <w:proofErr w:type="spellEnd"/>
      </w:hyperlink>
    </w:p>
    <w:p w:rsidR="009A7F90" w:rsidRDefault="00937AB6">
      <w:pPr>
        <w:tabs>
          <w:tab w:val="left" w:pos="2885"/>
        </w:tabs>
        <w:spacing w:line="210" w:lineRule="exact"/>
        <w:ind w:left="722"/>
        <w:rPr>
          <w:sz w:val="19"/>
        </w:rPr>
      </w:pPr>
      <w:r>
        <w:rPr>
          <w:color w:val="4D494B"/>
          <w:sz w:val="19"/>
        </w:rPr>
        <w:t>tel./fax</w:t>
      </w:r>
      <w:r>
        <w:rPr>
          <w:color w:val="4D494B"/>
          <w:spacing w:val="-25"/>
          <w:sz w:val="19"/>
        </w:rPr>
        <w:t xml:space="preserve"> </w:t>
      </w:r>
      <w:proofErr w:type="spellStart"/>
      <w:r>
        <w:rPr>
          <w:color w:val="4D494B"/>
          <w:sz w:val="19"/>
        </w:rPr>
        <w:t>Kontaktní</w:t>
      </w:r>
      <w:proofErr w:type="spellEnd"/>
      <w:r>
        <w:rPr>
          <w:color w:val="4D494B"/>
          <w:spacing w:val="-24"/>
          <w:sz w:val="19"/>
        </w:rPr>
        <w:t xml:space="preserve"> </w:t>
      </w:r>
      <w:proofErr w:type="spellStart"/>
      <w:r>
        <w:rPr>
          <w:color w:val="4D494B"/>
          <w:sz w:val="19"/>
        </w:rPr>
        <w:t>osoby</w:t>
      </w:r>
      <w:proofErr w:type="spellEnd"/>
      <w:r>
        <w:rPr>
          <w:color w:val="4D494B"/>
          <w:sz w:val="19"/>
        </w:rPr>
        <w:t>:</w:t>
      </w:r>
      <w:r>
        <w:rPr>
          <w:color w:val="4D494B"/>
          <w:sz w:val="19"/>
        </w:rPr>
        <w:tab/>
      </w:r>
      <w:proofErr w:type="spellStart"/>
      <w:r w:rsidR="00A12BFB">
        <w:rPr>
          <w:color w:val="4D494B"/>
          <w:sz w:val="19"/>
        </w:rPr>
        <w:t>xxxxxxxxxxx</w:t>
      </w:r>
      <w:proofErr w:type="spellEnd"/>
    </w:p>
    <w:p w:rsidR="009A7F90" w:rsidRDefault="00937AB6">
      <w:pPr>
        <w:tabs>
          <w:tab w:val="left" w:pos="2782"/>
        </w:tabs>
        <w:ind w:left="728"/>
        <w:rPr>
          <w:sz w:val="19"/>
        </w:rPr>
      </w:pPr>
      <w:proofErr w:type="spellStart"/>
      <w:r>
        <w:rPr>
          <w:color w:val="4D494B"/>
          <w:spacing w:val="-1"/>
          <w:w w:val="90"/>
          <w:sz w:val="19"/>
        </w:rPr>
        <w:t>adres</w:t>
      </w:r>
      <w:r>
        <w:rPr>
          <w:color w:val="4D494B"/>
          <w:w w:val="90"/>
          <w:sz w:val="19"/>
        </w:rPr>
        <w:t>a</w:t>
      </w:r>
      <w:proofErr w:type="spellEnd"/>
      <w:r>
        <w:rPr>
          <w:color w:val="4D494B"/>
          <w:sz w:val="19"/>
        </w:rPr>
        <w:t xml:space="preserve">  </w:t>
      </w:r>
      <w:r>
        <w:rPr>
          <w:color w:val="4D494B"/>
          <w:spacing w:val="-9"/>
          <w:sz w:val="19"/>
        </w:rPr>
        <w:t xml:space="preserve"> </w:t>
      </w:r>
      <w:proofErr w:type="spellStart"/>
      <w:r>
        <w:rPr>
          <w:color w:val="4D494B"/>
          <w:spacing w:val="-1"/>
          <w:w w:val="94"/>
          <w:sz w:val="19"/>
        </w:rPr>
        <w:t>doru</w:t>
      </w:r>
      <w:r>
        <w:rPr>
          <w:color w:val="4D494B"/>
          <w:w w:val="94"/>
          <w:sz w:val="19"/>
        </w:rPr>
        <w:t>č</w:t>
      </w:r>
      <w:r>
        <w:rPr>
          <w:color w:val="4D494B"/>
          <w:spacing w:val="-1"/>
          <w:w w:val="94"/>
          <w:sz w:val="19"/>
        </w:rPr>
        <w:t>ení</w:t>
      </w:r>
      <w:proofErr w:type="spellEnd"/>
      <w:r>
        <w:rPr>
          <w:color w:val="4D494B"/>
          <w:w w:val="94"/>
          <w:sz w:val="19"/>
        </w:rPr>
        <w:t>:</w:t>
      </w:r>
      <w:r>
        <w:rPr>
          <w:color w:val="4D494B"/>
          <w:sz w:val="19"/>
        </w:rPr>
        <w:tab/>
      </w:r>
      <w:proofErr w:type="spellStart"/>
      <w:r>
        <w:rPr>
          <w:color w:val="4D494B"/>
          <w:spacing w:val="-1"/>
          <w:w w:val="91"/>
          <w:sz w:val="19"/>
        </w:rPr>
        <w:t>Zoologick</w:t>
      </w:r>
      <w:r>
        <w:rPr>
          <w:color w:val="4D494B"/>
          <w:w w:val="91"/>
          <w:sz w:val="19"/>
        </w:rPr>
        <w:t>á</w:t>
      </w:r>
      <w:proofErr w:type="spellEnd"/>
      <w:r>
        <w:rPr>
          <w:color w:val="4D494B"/>
          <w:sz w:val="19"/>
        </w:rPr>
        <w:t xml:space="preserve">  </w:t>
      </w:r>
      <w:r>
        <w:rPr>
          <w:color w:val="4D494B"/>
          <w:spacing w:val="5"/>
          <w:sz w:val="19"/>
        </w:rPr>
        <w:t xml:space="preserve"> </w:t>
      </w:r>
      <w:proofErr w:type="spellStart"/>
      <w:r>
        <w:rPr>
          <w:color w:val="4D494B"/>
          <w:w w:val="92"/>
          <w:sz w:val="19"/>
        </w:rPr>
        <w:t>zahrada</w:t>
      </w:r>
      <w:proofErr w:type="spellEnd"/>
      <w:r>
        <w:rPr>
          <w:color w:val="4D494B"/>
          <w:sz w:val="19"/>
        </w:rPr>
        <w:t xml:space="preserve">  </w:t>
      </w:r>
      <w:r>
        <w:rPr>
          <w:color w:val="4D494B"/>
          <w:spacing w:val="-15"/>
          <w:sz w:val="19"/>
        </w:rPr>
        <w:t xml:space="preserve"> </w:t>
      </w:r>
      <w:proofErr w:type="spellStart"/>
      <w:proofErr w:type="gramStart"/>
      <w:r>
        <w:rPr>
          <w:color w:val="4D494B"/>
          <w:spacing w:val="-1"/>
          <w:w w:val="94"/>
          <w:sz w:val="19"/>
        </w:rPr>
        <w:t>Hodonín,p.o</w:t>
      </w:r>
      <w:proofErr w:type="spellEnd"/>
      <w:r>
        <w:rPr>
          <w:color w:val="4D494B"/>
          <w:spacing w:val="-1"/>
          <w:w w:val="94"/>
          <w:sz w:val="19"/>
        </w:rPr>
        <w:t>.</w:t>
      </w:r>
      <w:proofErr w:type="gramEnd"/>
      <w:r>
        <w:rPr>
          <w:color w:val="4D494B"/>
          <w:w w:val="94"/>
          <w:sz w:val="19"/>
        </w:rPr>
        <w:t>,</w:t>
      </w:r>
      <w:r>
        <w:rPr>
          <w:color w:val="4D494B"/>
          <w:sz w:val="19"/>
        </w:rPr>
        <w:t xml:space="preserve">  </w:t>
      </w:r>
      <w:r>
        <w:rPr>
          <w:color w:val="4D494B"/>
          <w:spacing w:val="-1"/>
          <w:sz w:val="19"/>
        </w:rPr>
        <w:t xml:space="preserve"> </w:t>
      </w:r>
      <w:r>
        <w:rPr>
          <w:color w:val="4D494B"/>
          <w:w w:val="106"/>
          <w:sz w:val="19"/>
        </w:rPr>
        <w:t>U</w:t>
      </w:r>
      <w:r>
        <w:rPr>
          <w:color w:val="4D494B"/>
          <w:sz w:val="19"/>
        </w:rPr>
        <w:t xml:space="preserve"> </w:t>
      </w:r>
      <w:r>
        <w:rPr>
          <w:color w:val="4D494B"/>
          <w:spacing w:val="23"/>
          <w:sz w:val="19"/>
        </w:rPr>
        <w:t xml:space="preserve"> </w:t>
      </w:r>
      <w:proofErr w:type="spellStart"/>
      <w:r>
        <w:rPr>
          <w:color w:val="4D494B"/>
          <w:spacing w:val="-1"/>
          <w:w w:val="91"/>
          <w:sz w:val="19"/>
        </w:rPr>
        <w:t>Červenýc</w:t>
      </w:r>
      <w:r>
        <w:rPr>
          <w:color w:val="4D494B"/>
          <w:w w:val="91"/>
          <w:sz w:val="19"/>
        </w:rPr>
        <w:t>h</w:t>
      </w:r>
      <w:proofErr w:type="spellEnd"/>
      <w:r>
        <w:rPr>
          <w:color w:val="4D494B"/>
          <w:sz w:val="19"/>
        </w:rPr>
        <w:t xml:space="preserve">  </w:t>
      </w:r>
      <w:r>
        <w:rPr>
          <w:color w:val="4D494B"/>
          <w:spacing w:val="-12"/>
          <w:sz w:val="19"/>
        </w:rPr>
        <w:t xml:space="preserve"> </w:t>
      </w:r>
      <w:proofErr w:type="spellStart"/>
      <w:r>
        <w:rPr>
          <w:color w:val="4D494B"/>
          <w:spacing w:val="-1"/>
          <w:w w:val="97"/>
          <w:sz w:val="19"/>
        </w:rPr>
        <w:t>domk</w:t>
      </w:r>
      <w:r>
        <w:rPr>
          <w:color w:val="4D494B"/>
          <w:w w:val="97"/>
          <w:sz w:val="19"/>
        </w:rPr>
        <w:t>ů</w:t>
      </w:r>
      <w:proofErr w:type="spellEnd"/>
      <w:r>
        <w:rPr>
          <w:color w:val="4D494B"/>
          <w:sz w:val="19"/>
        </w:rPr>
        <w:t xml:space="preserve">  </w:t>
      </w:r>
      <w:r>
        <w:rPr>
          <w:color w:val="4D494B"/>
          <w:spacing w:val="-12"/>
          <w:sz w:val="19"/>
        </w:rPr>
        <w:t xml:space="preserve"> </w:t>
      </w:r>
      <w:r>
        <w:rPr>
          <w:color w:val="4D494B"/>
          <w:spacing w:val="-1"/>
          <w:w w:val="98"/>
          <w:sz w:val="19"/>
        </w:rPr>
        <w:t>3529</w:t>
      </w:r>
      <w:r>
        <w:rPr>
          <w:color w:val="4D494B"/>
          <w:w w:val="98"/>
          <w:sz w:val="19"/>
        </w:rPr>
        <w:t>,</w:t>
      </w:r>
      <w:r>
        <w:rPr>
          <w:color w:val="4D494B"/>
          <w:sz w:val="19"/>
        </w:rPr>
        <w:t xml:space="preserve">  </w:t>
      </w:r>
      <w:r>
        <w:rPr>
          <w:color w:val="4D494B"/>
          <w:spacing w:val="-19"/>
          <w:sz w:val="19"/>
        </w:rPr>
        <w:t xml:space="preserve"> </w:t>
      </w:r>
      <w:r>
        <w:rPr>
          <w:color w:val="4D494B"/>
          <w:spacing w:val="-1"/>
          <w:w w:val="97"/>
          <w:sz w:val="19"/>
        </w:rPr>
        <w:t>69</w:t>
      </w:r>
      <w:r>
        <w:rPr>
          <w:color w:val="4D494B"/>
          <w:w w:val="97"/>
          <w:sz w:val="19"/>
        </w:rPr>
        <w:t>5</w:t>
      </w:r>
      <w:r>
        <w:rPr>
          <w:color w:val="4D494B"/>
          <w:sz w:val="19"/>
        </w:rPr>
        <w:t xml:space="preserve">  </w:t>
      </w:r>
      <w:r>
        <w:rPr>
          <w:color w:val="4D494B"/>
          <w:spacing w:val="-15"/>
          <w:sz w:val="19"/>
        </w:rPr>
        <w:t xml:space="preserve"> </w:t>
      </w:r>
      <w:r>
        <w:rPr>
          <w:color w:val="4D494B"/>
          <w:spacing w:val="-1"/>
          <w:w w:val="97"/>
          <w:sz w:val="19"/>
        </w:rPr>
        <w:t>0</w:t>
      </w:r>
      <w:r>
        <w:rPr>
          <w:color w:val="4D494B"/>
          <w:w w:val="97"/>
          <w:sz w:val="19"/>
        </w:rPr>
        <w:t>1</w:t>
      </w:r>
      <w:r>
        <w:rPr>
          <w:color w:val="4D494B"/>
          <w:sz w:val="19"/>
        </w:rPr>
        <w:t xml:space="preserve">  </w:t>
      </w:r>
      <w:r>
        <w:rPr>
          <w:color w:val="4D494B"/>
          <w:spacing w:val="-16"/>
          <w:sz w:val="19"/>
        </w:rPr>
        <w:t xml:space="preserve"> </w:t>
      </w:r>
      <w:r>
        <w:rPr>
          <w:color w:val="4D494B"/>
          <w:spacing w:val="-1"/>
          <w:w w:val="106"/>
          <w:sz w:val="19"/>
        </w:rPr>
        <w:t>Hodo</w:t>
      </w:r>
      <w:r>
        <w:rPr>
          <w:color w:val="4D494B"/>
          <w:spacing w:val="-83"/>
          <w:w w:val="106"/>
          <w:sz w:val="19"/>
        </w:rPr>
        <w:t>n</w:t>
      </w:r>
      <w:r>
        <w:rPr>
          <w:color w:val="6E6D70"/>
          <w:spacing w:val="-20"/>
          <w:w w:val="110"/>
          <w:sz w:val="19"/>
        </w:rPr>
        <w:t>í</w:t>
      </w:r>
      <w:r>
        <w:rPr>
          <w:color w:val="4D494B"/>
          <w:w w:val="110"/>
          <w:sz w:val="19"/>
        </w:rPr>
        <w:t>n</w:t>
      </w:r>
    </w:p>
    <w:p w:rsidR="009A7F90" w:rsidRDefault="009A7F90">
      <w:pPr>
        <w:pStyle w:val="Zkladntext"/>
        <w:spacing w:before="1"/>
      </w:pPr>
    </w:p>
    <w:p w:rsidR="009A7F90" w:rsidRDefault="00937AB6">
      <w:pPr>
        <w:ind w:left="725"/>
        <w:rPr>
          <w:b/>
          <w:sz w:val="18"/>
        </w:rPr>
      </w:pPr>
      <w:proofErr w:type="gramStart"/>
      <w:r>
        <w:rPr>
          <w:b/>
          <w:color w:val="4D494B"/>
          <w:w w:val="105"/>
          <w:sz w:val="18"/>
        </w:rPr>
        <w:t>(,,</w:t>
      </w:r>
      <w:proofErr w:type="spellStart"/>
      <w:proofErr w:type="gramEnd"/>
      <w:r>
        <w:rPr>
          <w:b/>
          <w:color w:val="282626"/>
          <w:w w:val="105"/>
          <w:sz w:val="18"/>
        </w:rPr>
        <w:t>Klient</w:t>
      </w:r>
      <w:proofErr w:type="spellEnd"/>
      <w:r>
        <w:rPr>
          <w:b/>
          <w:color w:val="4D494B"/>
          <w:w w:val="105"/>
          <w:sz w:val="18"/>
        </w:rPr>
        <w:t>" )</w:t>
      </w:r>
    </w:p>
    <w:p w:rsidR="009A7F90" w:rsidRDefault="009A7F90">
      <w:pPr>
        <w:pStyle w:val="Zkladntext"/>
        <w:spacing w:before="10"/>
        <w:rPr>
          <w:b/>
        </w:rPr>
      </w:pPr>
    </w:p>
    <w:p w:rsidR="009A7F90" w:rsidRDefault="00937AB6">
      <w:pPr>
        <w:ind w:left="732"/>
        <w:rPr>
          <w:b/>
          <w:sz w:val="18"/>
        </w:rPr>
      </w:pPr>
      <w:proofErr w:type="spellStart"/>
      <w:r>
        <w:rPr>
          <w:color w:val="4D494B"/>
          <w:sz w:val="19"/>
        </w:rPr>
        <w:t>uzavírají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3B383B"/>
          <w:sz w:val="19"/>
        </w:rPr>
        <w:t>tuto</w:t>
      </w:r>
      <w:proofErr w:type="spellEnd"/>
      <w:r>
        <w:rPr>
          <w:color w:val="3B383B"/>
          <w:sz w:val="19"/>
        </w:rPr>
        <w:t xml:space="preserve"> </w:t>
      </w:r>
      <w:proofErr w:type="spellStart"/>
      <w:r>
        <w:rPr>
          <w:color w:val="4D494B"/>
          <w:sz w:val="19"/>
        </w:rPr>
        <w:t>smlouvu</w:t>
      </w:r>
      <w:proofErr w:type="spellEnd"/>
      <w:r>
        <w:rPr>
          <w:color w:val="4D494B"/>
          <w:sz w:val="19"/>
        </w:rPr>
        <w:t xml:space="preserve"> o </w:t>
      </w:r>
      <w:proofErr w:type="spellStart"/>
      <w:r>
        <w:rPr>
          <w:color w:val="4D494B"/>
          <w:sz w:val="19"/>
        </w:rPr>
        <w:t>zprostředkování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benefitťJ</w:t>
      </w:r>
      <w:proofErr w:type="spellEnd"/>
      <w:r>
        <w:rPr>
          <w:color w:val="4D494B"/>
          <w:sz w:val="19"/>
        </w:rPr>
        <w:t xml:space="preserve"> </w:t>
      </w:r>
      <w:proofErr w:type="gramStart"/>
      <w:r>
        <w:rPr>
          <w:b/>
          <w:color w:val="4D494B"/>
          <w:sz w:val="18"/>
        </w:rPr>
        <w:t>(,,</w:t>
      </w:r>
      <w:proofErr w:type="spellStart"/>
      <w:proofErr w:type="gramEnd"/>
      <w:r>
        <w:rPr>
          <w:b/>
          <w:color w:val="4D494B"/>
          <w:sz w:val="18"/>
        </w:rPr>
        <w:t>S</w:t>
      </w:r>
      <w:r>
        <w:rPr>
          <w:b/>
          <w:color w:val="282626"/>
          <w:sz w:val="18"/>
        </w:rPr>
        <w:t>mlouva</w:t>
      </w:r>
      <w:proofErr w:type="spellEnd"/>
      <w:r>
        <w:rPr>
          <w:b/>
          <w:color w:val="282626"/>
          <w:sz w:val="18"/>
        </w:rPr>
        <w:t xml:space="preserve"> </w:t>
      </w:r>
      <w:r>
        <w:rPr>
          <w:b/>
          <w:color w:val="4D494B"/>
          <w:sz w:val="18"/>
        </w:rPr>
        <w:t>"):</w:t>
      </w:r>
    </w:p>
    <w:p w:rsidR="009A7F90" w:rsidRDefault="009A7F90">
      <w:pPr>
        <w:pStyle w:val="Zkladntext"/>
        <w:spacing w:before="6"/>
        <w:rPr>
          <w:b/>
          <w:sz w:val="29"/>
        </w:rPr>
      </w:pPr>
    </w:p>
    <w:p w:rsidR="009A7F90" w:rsidRDefault="00937AB6">
      <w:pPr>
        <w:ind w:left="4280" w:right="3663"/>
        <w:jc w:val="center"/>
        <w:rPr>
          <w:b/>
          <w:sz w:val="18"/>
        </w:rPr>
      </w:pPr>
      <w:proofErr w:type="gramStart"/>
      <w:r>
        <w:rPr>
          <w:b/>
          <w:color w:val="282626"/>
          <w:w w:val="105"/>
          <w:sz w:val="18"/>
        </w:rPr>
        <w:t xml:space="preserve">I </w:t>
      </w:r>
      <w:r>
        <w:rPr>
          <w:b/>
          <w:color w:val="4D494B"/>
          <w:w w:val="105"/>
          <w:sz w:val="18"/>
        </w:rPr>
        <w:t>.</w:t>
      </w:r>
      <w:proofErr w:type="gramEnd"/>
      <w:r>
        <w:rPr>
          <w:b/>
          <w:color w:val="4D494B"/>
          <w:w w:val="105"/>
          <w:sz w:val="18"/>
        </w:rPr>
        <w:t xml:space="preserve"> </w:t>
      </w:r>
      <w:proofErr w:type="spellStart"/>
      <w:r>
        <w:rPr>
          <w:b/>
          <w:color w:val="282626"/>
          <w:w w:val="105"/>
          <w:sz w:val="18"/>
        </w:rPr>
        <w:t>Předmět</w:t>
      </w:r>
      <w:proofErr w:type="spellEnd"/>
      <w:r>
        <w:rPr>
          <w:b/>
          <w:color w:val="282626"/>
          <w:w w:val="105"/>
          <w:sz w:val="18"/>
        </w:rPr>
        <w:t xml:space="preserve"> </w:t>
      </w:r>
      <w:proofErr w:type="spellStart"/>
      <w:r>
        <w:rPr>
          <w:b/>
          <w:color w:val="282626"/>
          <w:w w:val="105"/>
          <w:sz w:val="18"/>
        </w:rPr>
        <w:t>Smlo</w:t>
      </w:r>
      <w:r>
        <w:rPr>
          <w:b/>
          <w:color w:val="4D494B"/>
          <w:w w:val="105"/>
          <w:sz w:val="18"/>
        </w:rPr>
        <w:t>u</w:t>
      </w:r>
      <w:r>
        <w:rPr>
          <w:b/>
          <w:color w:val="282626"/>
          <w:w w:val="105"/>
          <w:sz w:val="18"/>
        </w:rPr>
        <w:t>vy</w:t>
      </w:r>
      <w:proofErr w:type="spellEnd"/>
    </w:p>
    <w:p w:rsidR="009A7F90" w:rsidRDefault="00937AB6">
      <w:pPr>
        <w:pStyle w:val="Odstavecseseznamem"/>
        <w:numPr>
          <w:ilvl w:val="0"/>
          <w:numId w:val="2"/>
        </w:numPr>
        <w:tabs>
          <w:tab w:val="left" w:pos="1006"/>
        </w:tabs>
        <w:spacing w:before="120" w:line="242" w:lineRule="auto"/>
        <w:ind w:right="113" w:hanging="287"/>
        <w:jc w:val="both"/>
        <w:rPr>
          <w:color w:val="4D494B"/>
          <w:sz w:val="19"/>
        </w:rPr>
      </w:pPr>
      <w:r>
        <w:rPr>
          <w:color w:val="4D494B"/>
          <w:w w:val="95"/>
          <w:sz w:val="19"/>
        </w:rPr>
        <w:t xml:space="preserve">Sodexo se </w:t>
      </w:r>
      <w:proofErr w:type="spellStart"/>
      <w:r>
        <w:rPr>
          <w:color w:val="4D494B"/>
          <w:w w:val="95"/>
          <w:sz w:val="19"/>
        </w:rPr>
        <w:t>touto</w:t>
      </w:r>
      <w:proofErr w:type="spellEnd"/>
      <w:r>
        <w:rPr>
          <w:color w:val="4D494B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Smlouvou</w:t>
      </w:r>
      <w:proofErr w:type="spellEnd"/>
      <w:r>
        <w:rPr>
          <w:color w:val="4D494B"/>
          <w:w w:val="95"/>
          <w:sz w:val="19"/>
        </w:rPr>
        <w:t xml:space="preserve"> </w:t>
      </w:r>
      <w:proofErr w:type="spellStart"/>
      <w:r>
        <w:rPr>
          <w:color w:val="3B383B"/>
          <w:w w:val="95"/>
          <w:sz w:val="19"/>
        </w:rPr>
        <w:t>zavazuje</w:t>
      </w:r>
      <w:proofErr w:type="spellEnd"/>
      <w:r>
        <w:rPr>
          <w:color w:val="3B383B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poskytovat</w:t>
      </w:r>
      <w:proofErr w:type="spellEnd"/>
      <w:r>
        <w:rPr>
          <w:color w:val="4D494B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Klientovi</w:t>
      </w:r>
      <w:proofErr w:type="spellEnd"/>
      <w:r>
        <w:rPr>
          <w:color w:val="4D494B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služby</w:t>
      </w:r>
      <w:proofErr w:type="spellEnd"/>
      <w:r>
        <w:rPr>
          <w:color w:val="4D494B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spočívající</w:t>
      </w:r>
      <w:proofErr w:type="spellEnd"/>
      <w:r>
        <w:rPr>
          <w:color w:val="4D494B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ve</w:t>
      </w:r>
      <w:proofErr w:type="spellEnd"/>
      <w:r>
        <w:rPr>
          <w:color w:val="4D494B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zprostředkování</w:t>
      </w:r>
      <w:proofErr w:type="spellEnd"/>
      <w:r>
        <w:rPr>
          <w:color w:val="4D494B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nepeněžních</w:t>
      </w:r>
      <w:proofErr w:type="spellEnd"/>
      <w:r>
        <w:rPr>
          <w:color w:val="4D494B"/>
          <w:w w:val="95"/>
          <w:sz w:val="19"/>
        </w:rPr>
        <w:t xml:space="preserve"> </w:t>
      </w:r>
      <w:proofErr w:type="spellStart"/>
      <w:r>
        <w:rPr>
          <w:color w:val="4D494B"/>
          <w:sz w:val="19"/>
        </w:rPr>
        <w:t>plnění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zaměstnancťlm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Klienta</w:t>
      </w:r>
      <w:proofErr w:type="spellEnd"/>
      <w:r>
        <w:rPr>
          <w:color w:val="4D494B"/>
          <w:sz w:val="19"/>
        </w:rPr>
        <w:t xml:space="preserve"> </w:t>
      </w:r>
      <w:proofErr w:type="gramStart"/>
      <w:r>
        <w:rPr>
          <w:b/>
          <w:color w:val="4D494B"/>
          <w:sz w:val="18"/>
        </w:rPr>
        <w:t>(,,</w:t>
      </w:r>
      <w:proofErr w:type="spellStart"/>
      <w:proofErr w:type="gramEnd"/>
      <w:r>
        <w:rPr>
          <w:b/>
          <w:color w:val="282626"/>
          <w:sz w:val="18"/>
        </w:rPr>
        <w:t>Benefity</w:t>
      </w:r>
      <w:proofErr w:type="spellEnd"/>
      <w:r>
        <w:rPr>
          <w:b/>
          <w:color w:val="4D494B"/>
          <w:sz w:val="18"/>
        </w:rPr>
        <w:t xml:space="preserve">"). </w:t>
      </w:r>
      <w:r>
        <w:rPr>
          <w:color w:val="4D494B"/>
          <w:sz w:val="19"/>
        </w:rPr>
        <w:t xml:space="preserve">Sodexo se </w:t>
      </w:r>
      <w:proofErr w:type="spellStart"/>
      <w:r>
        <w:rPr>
          <w:color w:val="4D494B"/>
          <w:sz w:val="19"/>
        </w:rPr>
        <w:t>dále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zavazuje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Klientovi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poskytovat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poradenské</w:t>
      </w:r>
      <w:proofErr w:type="spellEnd"/>
      <w:r>
        <w:rPr>
          <w:color w:val="4D494B"/>
          <w:sz w:val="19"/>
        </w:rPr>
        <w:t xml:space="preserve"> a </w:t>
      </w:r>
      <w:proofErr w:type="spellStart"/>
      <w:r>
        <w:rPr>
          <w:color w:val="4D494B"/>
          <w:sz w:val="19"/>
        </w:rPr>
        <w:t>konzultační</w:t>
      </w:r>
      <w:proofErr w:type="spellEnd"/>
      <w:r>
        <w:rPr>
          <w:color w:val="4D494B"/>
          <w:spacing w:val="-22"/>
          <w:sz w:val="19"/>
        </w:rPr>
        <w:t xml:space="preserve"> </w:t>
      </w:r>
      <w:proofErr w:type="spellStart"/>
      <w:r>
        <w:rPr>
          <w:color w:val="4D494B"/>
          <w:sz w:val="19"/>
        </w:rPr>
        <w:t>služby</w:t>
      </w:r>
      <w:proofErr w:type="spellEnd"/>
      <w:r>
        <w:rPr>
          <w:color w:val="4D494B"/>
          <w:sz w:val="19"/>
        </w:rPr>
        <w:t>,</w:t>
      </w:r>
      <w:r>
        <w:rPr>
          <w:color w:val="4D494B"/>
          <w:spacing w:val="-9"/>
          <w:sz w:val="19"/>
        </w:rPr>
        <w:t xml:space="preserve"> </w:t>
      </w:r>
      <w:r>
        <w:rPr>
          <w:color w:val="4D494B"/>
          <w:sz w:val="19"/>
        </w:rPr>
        <w:t>a</w:t>
      </w:r>
      <w:r>
        <w:rPr>
          <w:color w:val="4D494B"/>
          <w:spacing w:val="-18"/>
          <w:sz w:val="19"/>
        </w:rPr>
        <w:t xml:space="preserve"> </w:t>
      </w:r>
      <w:r>
        <w:rPr>
          <w:color w:val="3B383B"/>
          <w:sz w:val="19"/>
        </w:rPr>
        <w:t>to</w:t>
      </w:r>
      <w:r>
        <w:rPr>
          <w:color w:val="3B383B"/>
          <w:spacing w:val="-10"/>
          <w:sz w:val="19"/>
        </w:rPr>
        <w:t xml:space="preserve"> </w:t>
      </w:r>
      <w:proofErr w:type="spellStart"/>
      <w:r>
        <w:rPr>
          <w:color w:val="4D494B"/>
          <w:sz w:val="19"/>
        </w:rPr>
        <w:t>na</w:t>
      </w:r>
      <w:proofErr w:type="spellEnd"/>
      <w:r>
        <w:rPr>
          <w:color w:val="4D494B"/>
          <w:spacing w:val="-17"/>
          <w:sz w:val="19"/>
        </w:rPr>
        <w:t xml:space="preserve"> </w:t>
      </w:r>
      <w:proofErr w:type="spellStart"/>
      <w:r>
        <w:rPr>
          <w:color w:val="4D494B"/>
          <w:sz w:val="19"/>
        </w:rPr>
        <w:t>základě</w:t>
      </w:r>
      <w:proofErr w:type="spellEnd"/>
      <w:r>
        <w:rPr>
          <w:color w:val="4D494B"/>
          <w:spacing w:val="-6"/>
          <w:sz w:val="19"/>
        </w:rPr>
        <w:t xml:space="preserve"> </w:t>
      </w:r>
      <w:proofErr w:type="spellStart"/>
      <w:r>
        <w:rPr>
          <w:color w:val="4D494B"/>
          <w:sz w:val="19"/>
        </w:rPr>
        <w:t>příslušného</w:t>
      </w:r>
      <w:proofErr w:type="spellEnd"/>
      <w:r>
        <w:rPr>
          <w:color w:val="4D494B"/>
          <w:spacing w:val="-4"/>
          <w:sz w:val="19"/>
        </w:rPr>
        <w:t xml:space="preserve"> </w:t>
      </w:r>
      <w:proofErr w:type="spellStart"/>
      <w:r>
        <w:rPr>
          <w:color w:val="4D494B"/>
          <w:sz w:val="19"/>
        </w:rPr>
        <w:t>dodatku</w:t>
      </w:r>
      <w:proofErr w:type="spellEnd"/>
      <w:r>
        <w:rPr>
          <w:color w:val="4D494B"/>
          <w:spacing w:val="-12"/>
          <w:sz w:val="19"/>
        </w:rPr>
        <w:t xml:space="preserve"> </w:t>
      </w:r>
      <w:r>
        <w:rPr>
          <w:color w:val="4D494B"/>
          <w:sz w:val="19"/>
        </w:rPr>
        <w:t>k</w:t>
      </w:r>
      <w:r>
        <w:rPr>
          <w:color w:val="4D494B"/>
          <w:spacing w:val="-13"/>
          <w:sz w:val="19"/>
        </w:rPr>
        <w:t xml:space="preserve"> </w:t>
      </w:r>
      <w:proofErr w:type="spellStart"/>
      <w:r>
        <w:rPr>
          <w:color w:val="4D494B"/>
          <w:sz w:val="19"/>
        </w:rPr>
        <w:t>této</w:t>
      </w:r>
      <w:proofErr w:type="spellEnd"/>
      <w:r>
        <w:rPr>
          <w:color w:val="4D494B"/>
          <w:spacing w:val="-20"/>
          <w:sz w:val="19"/>
        </w:rPr>
        <w:t xml:space="preserve"> </w:t>
      </w:r>
      <w:proofErr w:type="spellStart"/>
      <w:r>
        <w:rPr>
          <w:color w:val="4D494B"/>
          <w:sz w:val="19"/>
        </w:rPr>
        <w:t>Smlouvě</w:t>
      </w:r>
      <w:proofErr w:type="spellEnd"/>
      <w:r>
        <w:rPr>
          <w:color w:val="4D494B"/>
          <w:sz w:val="19"/>
        </w:rPr>
        <w:t>.</w:t>
      </w:r>
    </w:p>
    <w:p w:rsidR="009A7F90" w:rsidRDefault="00937AB6">
      <w:pPr>
        <w:pStyle w:val="Odstavecseseznamem"/>
        <w:numPr>
          <w:ilvl w:val="0"/>
          <w:numId w:val="2"/>
        </w:numPr>
        <w:tabs>
          <w:tab w:val="left" w:pos="1006"/>
        </w:tabs>
        <w:spacing w:before="123" w:line="232" w:lineRule="auto"/>
        <w:ind w:right="116" w:hanging="272"/>
        <w:jc w:val="both"/>
        <w:rPr>
          <w:b/>
          <w:color w:val="4D494B"/>
          <w:sz w:val="19"/>
        </w:rPr>
      </w:pPr>
      <w:proofErr w:type="spellStart"/>
      <w:r>
        <w:rPr>
          <w:color w:val="4D494B"/>
          <w:sz w:val="19"/>
        </w:rPr>
        <w:t>Obě</w:t>
      </w:r>
      <w:proofErr w:type="spellEnd"/>
      <w:r>
        <w:rPr>
          <w:color w:val="4D494B"/>
          <w:spacing w:val="-24"/>
          <w:sz w:val="19"/>
        </w:rPr>
        <w:t xml:space="preserve"> </w:t>
      </w:r>
      <w:proofErr w:type="spellStart"/>
      <w:r>
        <w:rPr>
          <w:color w:val="4D494B"/>
          <w:sz w:val="19"/>
        </w:rPr>
        <w:t>Strany</w:t>
      </w:r>
      <w:proofErr w:type="spellEnd"/>
      <w:r>
        <w:rPr>
          <w:color w:val="4D494B"/>
          <w:spacing w:val="-9"/>
          <w:sz w:val="19"/>
        </w:rPr>
        <w:t xml:space="preserve"> </w:t>
      </w:r>
      <w:proofErr w:type="spellStart"/>
      <w:r>
        <w:rPr>
          <w:color w:val="4D494B"/>
          <w:sz w:val="19"/>
        </w:rPr>
        <w:t>jsou</w:t>
      </w:r>
      <w:proofErr w:type="spellEnd"/>
      <w:r>
        <w:rPr>
          <w:color w:val="4D494B"/>
          <w:spacing w:val="-19"/>
          <w:sz w:val="19"/>
        </w:rPr>
        <w:t xml:space="preserve"> </w:t>
      </w:r>
      <w:proofErr w:type="spellStart"/>
      <w:r>
        <w:rPr>
          <w:color w:val="4D494B"/>
          <w:sz w:val="19"/>
        </w:rPr>
        <w:t>povinny</w:t>
      </w:r>
      <w:proofErr w:type="spellEnd"/>
      <w:r>
        <w:rPr>
          <w:color w:val="4D494B"/>
          <w:spacing w:val="-14"/>
          <w:sz w:val="19"/>
        </w:rPr>
        <w:t xml:space="preserve"> </w:t>
      </w:r>
      <w:proofErr w:type="spellStart"/>
      <w:r>
        <w:rPr>
          <w:color w:val="4D494B"/>
          <w:sz w:val="19"/>
        </w:rPr>
        <w:t>při</w:t>
      </w:r>
      <w:proofErr w:type="spellEnd"/>
      <w:r>
        <w:rPr>
          <w:color w:val="4D494B"/>
          <w:spacing w:val="-1"/>
          <w:sz w:val="19"/>
        </w:rPr>
        <w:t xml:space="preserve"> </w:t>
      </w:r>
      <w:proofErr w:type="spellStart"/>
      <w:r>
        <w:rPr>
          <w:color w:val="4D494B"/>
          <w:sz w:val="19"/>
        </w:rPr>
        <w:t>spolupráci</w:t>
      </w:r>
      <w:proofErr w:type="spellEnd"/>
      <w:r>
        <w:rPr>
          <w:color w:val="4D494B"/>
          <w:spacing w:val="-14"/>
          <w:sz w:val="19"/>
        </w:rPr>
        <w:t xml:space="preserve"> </w:t>
      </w:r>
      <w:proofErr w:type="spellStart"/>
      <w:r>
        <w:rPr>
          <w:color w:val="4D494B"/>
          <w:sz w:val="19"/>
        </w:rPr>
        <w:t>dodržovat</w:t>
      </w:r>
      <w:proofErr w:type="spellEnd"/>
      <w:r>
        <w:rPr>
          <w:color w:val="4D494B"/>
          <w:spacing w:val="-11"/>
          <w:sz w:val="19"/>
        </w:rPr>
        <w:t xml:space="preserve"> </w:t>
      </w:r>
      <w:proofErr w:type="spellStart"/>
      <w:r>
        <w:rPr>
          <w:color w:val="4D494B"/>
          <w:sz w:val="19"/>
        </w:rPr>
        <w:t>veškerou</w:t>
      </w:r>
      <w:proofErr w:type="spellEnd"/>
      <w:r>
        <w:rPr>
          <w:color w:val="4D494B"/>
          <w:spacing w:val="-12"/>
          <w:sz w:val="19"/>
        </w:rPr>
        <w:t xml:space="preserve"> </w:t>
      </w:r>
      <w:proofErr w:type="spellStart"/>
      <w:r>
        <w:rPr>
          <w:color w:val="4D494B"/>
          <w:spacing w:val="-5"/>
          <w:sz w:val="19"/>
        </w:rPr>
        <w:t>Sm</w:t>
      </w:r>
      <w:r>
        <w:rPr>
          <w:color w:val="6E6D70"/>
          <w:spacing w:val="-5"/>
          <w:sz w:val="19"/>
        </w:rPr>
        <w:t>l</w:t>
      </w:r>
      <w:r>
        <w:rPr>
          <w:color w:val="4D494B"/>
          <w:spacing w:val="-5"/>
          <w:sz w:val="19"/>
        </w:rPr>
        <w:t>uvní</w:t>
      </w:r>
      <w:proofErr w:type="spellEnd"/>
      <w:r>
        <w:rPr>
          <w:color w:val="4D494B"/>
          <w:spacing w:val="-39"/>
          <w:sz w:val="19"/>
        </w:rPr>
        <w:t xml:space="preserve"> </w:t>
      </w:r>
      <w:proofErr w:type="spellStart"/>
      <w:r>
        <w:rPr>
          <w:color w:val="4D494B"/>
          <w:sz w:val="19"/>
        </w:rPr>
        <w:t>dokumentaci</w:t>
      </w:r>
      <w:proofErr w:type="spellEnd"/>
      <w:r>
        <w:rPr>
          <w:color w:val="4D494B"/>
          <w:sz w:val="19"/>
        </w:rPr>
        <w:t>.</w:t>
      </w:r>
      <w:r>
        <w:rPr>
          <w:color w:val="4D494B"/>
          <w:spacing w:val="-7"/>
          <w:sz w:val="19"/>
        </w:rPr>
        <w:t xml:space="preserve"> </w:t>
      </w:r>
      <w:proofErr w:type="spellStart"/>
      <w:r>
        <w:rPr>
          <w:color w:val="4D494B"/>
          <w:sz w:val="19"/>
        </w:rPr>
        <w:t>Pojmy</w:t>
      </w:r>
      <w:proofErr w:type="spellEnd"/>
      <w:r>
        <w:rPr>
          <w:color w:val="4D494B"/>
          <w:spacing w:val="-17"/>
          <w:sz w:val="19"/>
        </w:rPr>
        <w:t xml:space="preserve"> </w:t>
      </w:r>
      <w:proofErr w:type="spellStart"/>
      <w:r>
        <w:rPr>
          <w:color w:val="4D494B"/>
          <w:sz w:val="19"/>
        </w:rPr>
        <w:t>začínající</w:t>
      </w:r>
      <w:proofErr w:type="spellEnd"/>
      <w:r>
        <w:rPr>
          <w:color w:val="4D494B"/>
          <w:spacing w:val="-19"/>
          <w:sz w:val="19"/>
        </w:rPr>
        <w:t xml:space="preserve"> </w:t>
      </w:r>
      <w:proofErr w:type="spellStart"/>
      <w:r>
        <w:rPr>
          <w:color w:val="4D494B"/>
          <w:sz w:val="19"/>
        </w:rPr>
        <w:t>velkými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písmenem</w:t>
      </w:r>
      <w:proofErr w:type="spellEnd"/>
      <w:r>
        <w:rPr>
          <w:color w:val="4D494B"/>
          <w:sz w:val="19"/>
        </w:rPr>
        <w:t xml:space="preserve">, </w:t>
      </w:r>
      <w:proofErr w:type="spellStart"/>
      <w:r>
        <w:rPr>
          <w:color w:val="4D494B"/>
          <w:sz w:val="19"/>
        </w:rPr>
        <w:t>které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zde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nejsou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přímo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definovány</w:t>
      </w:r>
      <w:proofErr w:type="spellEnd"/>
      <w:r>
        <w:rPr>
          <w:color w:val="4D494B"/>
          <w:sz w:val="19"/>
        </w:rPr>
        <w:t xml:space="preserve">, </w:t>
      </w:r>
      <w:proofErr w:type="spellStart"/>
      <w:r>
        <w:rPr>
          <w:color w:val="4D494B"/>
          <w:sz w:val="19"/>
        </w:rPr>
        <w:t>mají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stejný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význam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jako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ve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všeobecných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obchodních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podmínkách</w:t>
      </w:r>
      <w:proofErr w:type="spellEnd"/>
      <w:r>
        <w:rPr>
          <w:color w:val="4D494B"/>
          <w:sz w:val="19"/>
        </w:rPr>
        <w:t xml:space="preserve">, </w:t>
      </w:r>
      <w:proofErr w:type="spellStart"/>
      <w:r>
        <w:rPr>
          <w:color w:val="4D494B"/>
          <w:sz w:val="19"/>
        </w:rPr>
        <w:t>které</w:t>
      </w:r>
      <w:proofErr w:type="spellEnd"/>
      <w:r>
        <w:rPr>
          <w:color w:val="4D494B"/>
          <w:spacing w:val="-11"/>
          <w:sz w:val="19"/>
        </w:rPr>
        <w:t xml:space="preserve"> </w:t>
      </w:r>
      <w:proofErr w:type="spellStart"/>
      <w:r>
        <w:rPr>
          <w:color w:val="4D494B"/>
          <w:sz w:val="19"/>
        </w:rPr>
        <w:t>tvoří</w:t>
      </w:r>
      <w:proofErr w:type="spellEnd"/>
      <w:r>
        <w:rPr>
          <w:color w:val="4D494B"/>
          <w:spacing w:val="-18"/>
          <w:sz w:val="19"/>
        </w:rPr>
        <w:t xml:space="preserve"> </w:t>
      </w:r>
      <w:proofErr w:type="spellStart"/>
      <w:r>
        <w:rPr>
          <w:color w:val="4D494B"/>
          <w:sz w:val="19"/>
        </w:rPr>
        <w:t>přílohu</w:t>
      </w:r>
      <w:proofErr w:type="spellEnd"/>
      <w:r>
        <w:rPr>
          <w:color w:val="4D494B"/>
          <w:spacing w:val="-17"/>
          <w:sz w:val="19"/>
        </w:rPr>
        <w:t xml:space="preserve"> </w:t>
      </w:r>
      <w:r>
        <w:rPr>
          <w:color w:val="4D494B"/>
          <w:sz w:val="19"/>
        </w:rPr>
        <w:t xml:space="preserve">č. </w:t>
      </w:r>
      <w:r>
        <w:rPr>
          <w:color w:val="3B383B"/>
          <w:sz w:val="19"/>
        </w:rPr>
        <w:t>1</w:t>
      </w:r>
      <w:r>
        <w:rPr>
          <w:color w:val="3B383B"/>
          <w:spacing w:val="-5"/>
          <w:sz w:val="19"/>
        </w:rPr>
        <w:t xml:space="preserve"> </w:t>
      </w:r>
      <w:proofErr w:type="spellStart"/>
      <w:r>
        <w:rPr>
          <w:color w:val="4D494B"/>
          <w:sz w:val="19"/>
        </w:rPr>
        <w:t>této</w:t>
      </w:r>
      <w:proofErr w:type="spellEnd"/>
      <w:r>
        <w:rPr>
          <w:color w:val="4D494B"/>
          <w:spacing w:val="-27"/>
          <w:sz w:val="19"/>
        </w:rPr>
        <w:t xml:space="preserve"> </w:t>
      </w:r>
      <w:proofErr w:type="spellStart"/>
      <w:r>
        <w:rPr>
          <w:color w:val="4D494B"/>
          <w:sz w:val="19"/>
        </w:rPr>
        <w:t>Smlouvy</w:t>
      </w:r>
      <w:proofErr w:type="spellEnd"/>
      <w:r>
        <w:rPr>
          <w:color w:val="4D494B"/>
          <w:spacing w:val="-1"/>
          <w:sz w:val="19"/>
        </w:rPr>
        <w:t xml:space="preserve"> </w:t>
      </w:r>
      <w:proofErr w:type="gramStart"/>
      <w:r>
        <w:rPr>
          <w:rFonts w:ascii="Times New Roman" w:hAnsi="Times New Roman"/>
          <w:b/>
          <w:color w:val="4D494B"/>
          <w:spacing w:val="-10"/>
          <w:sz w:val="20"/>
        </w:rPr>
        <w:t>(,,</w:t>
      </w:r>
      <w:proofErr w:type="gramEnd"/>
      <w:r>
        <w:rPr>
          <w:rFonts w:ascii="Times New Roman" w:hAnsi="Times New Roman"/>
          <w:b/>
          <w:color w:val="282626"/>
          <w:spacing w:val="-10"/>
          <w:sz w:val="20"/>
        </w:rPr>
        <w:t>VOP</w:t>
      </w:r>
      <w:r>
        <w:rPr>
          <w:rFonts w:ascii="Times New Roman" w:hAnsi="Times New Roman"/>
          <w:b/>
          <w:color w:val="4D494B"/>
          <w:spacing w:val="-10"/>
          <w:sz w:val="20"/>
        </w:rPr>
        <w:t>").</w:t>
      </w:r>
    </w:p>
    <w:p w:rsidR="009A7F90" w:rsidRDefault="00937AB6">
      <w:pPr>
        <w:pStyle w:val="Odstavecseseznamem"/>
        <w:numPr>
          <w:ilvl w:val="0"/>
          <w:numId w:val="2"/>
        </w:numPr>
        <w:tabs>
          <w:tab w:val="left" w:pos="1020"/>
        </w:tabs>
        <w:spacing w:before="117"/>
        <w:ind w:left="1019" w:hanging="283"/>
        <w:jc w:val="left"/>
        <w:rPr>
          <w:color w:val="4D494B"/>
          <w:sz w:val="19"/>
        </w:rPr>
      </w:pPr>
      <w:proofErr w:type="spellStart"/>
      <w:r>
        <w:rPr>
          <w:color w:val="4D494B"/>
          <w:sz w:val="19"/>
        </w:rPr>
        <w:t>Klient</w:t>
      </w:r>
      <w:proofErr w:type="spellEnd"/>
      <w:r>
        <w:rPr>
          <w:color w:val="4D494B"/>
          <w:spacing w:val="-21"/>
          <w:sz w:val="19"/>
        </w:rPr>
        <w:t xml:space="preserve"> </w:t>
      </w:r>
      <w:proofErr w:type="spellStart"/>
      <w:r>
        <w:rPr>
          <w:color w:val="4D494B"/>
          <w:sz w:val="19"/>
        </w:rPr>
        <w:t>má</w:t>
      </w:r>
      <w:proofErr w:type="spellEnd"/>
      <w:r>
        <w:rPr>
          <w:color w:val="4D494B"/>
          <w:spacing w:val="-15"/>
          <w:sz w:val="19"/>
        </w:rPr>
        <w:t xml:space="preserve"> </w:t>
      </w:r>
      <w:proofErr w:type="spellStart"/>
      <w:r>
        <w:rPr>
          <w:color w:val="4D494B"/>
          <w:sz w:val="19"/>
        </w:rPr>
        <w:t>zájem</w:t>
      </w:r>
      <w:proofErr w:type="spellEnd"/>
      <w:r>
        <w:rPr>
          <w:color w:val="4D494B"/>
          <w:spacing w:val="-17"/>
          <w:sz w:val="19"/>
        </w:rPr>
        <w:t xml:space="preserve"> </w:t>
      </w:r>
      <w:r>
        <w:rPr>
          <w:color w:val="4D494B"/>
          <w:sz w:val="19"/>
        </w:rPr>
        <w:t>o</w:t>
      </w:r>
      <w:r>
        <w:rPr>
          <w:color w:val="4D494B"/>
          <w:spacing w:val="7"/>
          <w:sz w:val="19"/>
        </w:rPr>
        <w:t xml:space="preserve"> </w:t>
      </w:r>
      <w:proofErr w:type="spellStart"/>
      <w:r>
        <w:rPr>
          <w:color w:val="4D494B"/>
          <w:sz w:val="19"/>
        </w:rPr>
        <w:t>zprostředkování</w:t>
      </w:r>
      <w:proofErr w:type="spellEnd"/>
      <w:r>
        <w:rPr>
          <w:color w:val="4D494B"/>
          <w:spacing w:val="-33"/>
          <w:sz w:val="19"/>
        </w:rPr>
        <w:t xml:space="preserve"> </w:t>
      </w:r>
      <w:proofErr w:type="spellStart"/>
      <w:r>
        <w:rPr>
          <w:color w:val="3B383B"/>
          <w:sz w:val="19"/>
        </w:rPr>
        <w:t>následujících</w:t>
      </w:r>
      <w:proofErr w:type="spellEnd"/>
      <w:r>
        <w:rPr>
          <w:color w:val="3B383B"/>
          <w:spacing w:val="-12"/>
          <w:sz w:val="19"/>
        </w:rPr>
        <w:t xml:space="preserve"> </w:t>
      </w:r>
      <w:proofErr w:type="spellStart"/>
      <w:r>
        <w:rPr>
          <w:color w:val="4D494B"/>
          <w:sz w:val="19"/>
        </w:rPr>
        <w:t>BenefitťJ</w:t>
      </w:r>
      <w:proofErr w:type="spellEnd"/>
      <w:r>
        <w:rPr>
          <w:color w:val="4D494B"/>
          <w:sz w:val="19"/>
        </w:rPr>
        <w:t>:</w:t>
      </w:r>
    </w:p>
    <w:p w:rsidR="009A7F90" w:rsidRDefault="009A7F90">
      <w:pPr>
        <w:rPr>
          <w:sz w:val="19"/>
        </w:rPr>
        <w:sectPr w:rsidR="009A7F90">
          <w:footerReference w:type="default" r:id="rId9"/>
          <w:type w:val="continuous"/>
          <w:pgSz w:w="11900" w:h="16840"/>
          <w:pgMar w:top="180" w:right="1260" w:bottom="1080" w:left="700" w:header="708" w:footer="893" w:gutter="0"/>
          <w:pgNumType w:start="1"/>
          <w:cols w:space="708"/>
        </w:sectPr>
      </w:pPr>
    </w:p>
    <w:p w:rsidR="009A7F90" w:rsidRDefault="00937AB6">
      <w:pPr>
        <w:tabs>
          <w:tab w:val="left" w:pos="1114"/>
        </w:tabs>
        <w:spacing w:before="130"/>
        <w:ind w:left="770"/>
        <w:rPr>
          <w:sz w:val="19"/>
        </w:rPr>
      </w:pPr>
      <w:r>
        <w:rPr>
          <w:color w:val="4D494B"/>
          <w:sz w:val="25"/>
        </w:rPr>
        <w:t>0</w:t>
      </w:r>
      <w:r>
        <w:rPr>
          <w:color w:val="4D494B"/>
          <w:sz w:val="25"/>
        </w:rPr>
        <w:tab/>
      </w:r>
      <w:proofErr w:type="spellStart"/>
      <w:r>
        <w:rPr>
          <w:color w:val="4D494B"/>
          <w:sz w:val="19"/>
        </w:rPr>
        <w:t>služby</w:t>
      </w:r>
      <w:proofErr w:type="spellEnd"/>
      <w:r>
        <w:rPr>
          <w:color w:val="4D494B"/>
          <w:spacing w:val="-27"/>
          <w:sz w:val="19"/>
        </w:rPr>
        <w:t xml:space="preserve"> </w:t>
      </w:r>
      <w:proofErr w:type="spellStart"/>
      <w:r>
        <w:rPr>
          <w:color w:val="4D494B"/>
          <w:sz w:val="19"/>
        </w:rPr>
        <w:t>závodníh</w:t>
      </w:r>
      <w:proofErr w:type="spellEnd"/>
      <w:r>
        <w:rPr>
          <w:color w:val="4D494B"/>
          <w:spacing w:val="-16"/>
          <w:sz w:val="19"/>
        </w:rPr>
        <w:t xml:space="preserve"> </w:t>
      </w:r>
      <w:proofErr w:type="spellStart"/>
      <w:r>
        <w:rPr>
          <w:color w:val="4D494B"/>
          <w:sz w:val="19"/>
        </w:rPr>
        <w:t>stravování</w:t>
      </w:r>
      <w:proofErr w:type="spellEnd"/>
      <w:r>
        <w:rPr>
          <w:color w:val="4D494B"/>
          <w:spacing w:val="-16"/>
          <w:sz w:val="19"/>
        </w:rPr>
        <w:t xml:space="preserve"> </w:t>
      </w:r>
      <w:proofErr w:type="spellStart"/>
      <w:r>
        <w:rPr>
          <w:color w:val="3B383B"/>
          <w:sz w:val="19"/>
        </w:rPr>
        <w:t>zaměstnancťJ</w:t>
      </w:r>
      <w:proofErr w:type="spellEnd"/>
    </w:p>
    <w:p w:rsidR="009A7F90" w:rsidRDefault="009A7F90">
      <w:pPr>
        <w:pStyle w:val="Zkladntext"/>
        <w:rPr>
          <w:sz w:val="22"/>
        </w:rPr>
      </w:pPr>
    </w:p>
    <w:p w:rsidR="009A7F90" w:rsidRDefault="00937AB6">
      <w:pPr>
        <w:spacing w:line="300" w:lineRule="exact"/>
        <w:ind w:left="841"/>
        <w:rPr>
          <w:sz w:val="19"/>
        </w:rPr>
      </w:pPr>
      <w:r>
        <w:rPr>
          <w:rFonts w:ascii="Times New Roman" w:hAnsi="Times New Roman"/>
          <w:color w:val="4D494B"/>
          <w:w w:val="95"/>
          <w:sz w:val="27"/>
        </w:rPr>
        <w:t>O</w:t>
      </w:r>
      <w:r>
        <w:rPr>
          <w:rFonts w:ascii="Times New Roman" w:hAnsi="Times New Roman"/>
          <w:color w:val="4D494B"/>
          <w:spacing w:val="3"/>
          <w:w w:val="95"/>
          <w:sz w:val="27"/>
        </w:rPr>
        <w:t xml:space="preserve"> </w:t>
      </w:r>
      <w:proofErr w:type="spellStart"/>
      <w:r>
        <w:rPr>
          <w:color w:val="4D494B"/>
          <w:w w:val="95"/>
          <w:sz w:val="19"/>
        </w:rPr>
        <w:t>služby</w:t>
      </w:r>
      <w:proofErr w:type="spellEnd"/>
      <w:r>
        <w:rPr>
          <w:color w:val="4D494B"/>
          <w:w w:val="95"/>
          <w:sz w:val="19"/>
        </w:rPr>
        <w:t>/</w:t>
      </w:r>
      <w:proofErr w:type="spellStart"/>
      <w:r>
        <w:rPr>
          <w:color w:val="4D494B"/>
          <w:w w:val="95"/>
          <w:sz w:val="19"/>
        </w:rPr>
        <w:t>zboží</w:t>
      </w:r>
      <w:proofErr w:type="spellEnd"/>
      <w:r>
        <w:rPr>
          <w:color w:val="4D494B"/>
          <w:spacing w:val="-31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hrazené</w:t>
      </w:r>
      <w:proofErr w:type="spellEnd"/>
      <w:r>
        <w:rPr>
          <w:color w:val="4D494B"/>
          <w:spacing w:val="-24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pomocí</w:t>
      </w:r>
      <w:proofErr w:type="spellEnd"/>
      <w:r>
        <w:rPr>
          <w:color w:val="4D494B"/>
          <w:spacing w:val="-29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Dárkového</w:t>
      </w:r>
      <w:proofErr w:type="spellEnd"/>
      <w:r>
        <w:rPr>
          <w:color w:val="4D494B"/>
          <w:spacing w:val="-12"/>
          <w:w w:val="95"/>
          <w:sz w:val="19"/>
        </w:rPr>
        <w:t xml:space="preserve"> </w:t>
      </w:r>
      <w:r>
        <w:rPr>
          <w:color w:val="4D494B"/>
          <w:w w:val="95"/>
          <w:sz w:val="19"/>
        </w:rPr>
        <w:t>Passu</w:t>
      </w:r>
    </w:p>
    <w:p w:rsidR="009A7F90" w:rsidRDefault="00937AB6">
      <w:pPr>
        <w:spacing w:line="300" w:lineRule="exact"/>
        <w:ind w:left="850"/>
        <w:rPr>
          <w:sz w:val="19"/>
        </w:rPr>
      </w:pPr>
      <w:r>
        <w:rPr>
          <w:rFonts w:ascii="Times New Roman" w:hAnsi="Times New Roman"/>
          <w:color w:val="4D494B"/>
          <w:sz w:val="27"/>
        </w:rPr>
        <w:t xml:space="preserve">O </w:t>
      </w:r>
      <w:proofErr w:type="spellStart"/>
      <w:r>
        <w:rPr>
          <w:color w:val="4D494B"/>
          <w:sz w:val="19"/>
        </w:rPr>
        <w:t>jiné</w:t>
      </w:r>
      <w:proofErr w:type="spellEnd"/>
      <w:r>
        <w:rPr>
          <w:color w:val="4D494B"/>
          <w:sz w:val="19"/>
        </w:rPr>
        <w:t>/</w:t>
      </w:r>
      <w:proofErr w:type="spellStart"/>
      <w:r>
        <w:rPr>
          <w:color w:val="4D494B"/>
          <w:sz w:val="19"/>
        </w:rPr>
        <w:t>ostatní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benefity</w:t>
      </w:r>
      <w:proofErr w:type="spellEnd"/>
    </w:p>
    <w:p w:rsidR="009A7F90" w:rsidRDefault="00937AB6">
      <w:pPr>
        <w:spacing w:before="103" w:line="295" w:lineRule="exact"/>
        <w:ind w:left="241"/>
        <w:rPr>
          <w:sz w:val="19"/>
        </w:rPr>
      </w:pPr>
      <w:r>
        <w:br w:type="column"/>
      </w:r>
      <w:r>
        <w:rPr>
          <w:rFonts w:ascii="Times New Roman" w:hAnsi="Times New Roman"/>
          <w:color w:val="4D494B"/>
          <w:sz w:val="27"/>
        </w:rPr>
        <w:t xml:space="preserve">O </w:t>
      </w:r>
      <w:proofErr w:type="spellStart"/>
      <w:r>
        <w:rPr>
          <w:color w:val="4D494B"/>
          <w:sz w:val="19"/>
        </w:rPr>
        <w:t>služby</w:t>
      </w:r>
      <w:proofErr w:type="spellEnd"/>
      <w:r>
        <w:rPr>
          <w:color w:val="4D494B"/>
          <w:sz w:val="19"/>
        </w:rPr>
        <w:t xml:space="preserve"> v </w:t>
      </w:r>
      <w:proofErr w:type="spellStart"/>
      <w:r>
        <w:rPr>
          <w:color w:val="4D494B"/>
          <w:sz w:val="19"/>
        </w:rPr>
        <w:t>oblasti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rekreace</w:t>
      </w:r>
      <w:proofErr w:type="spellEnd"/>
    </w:p>
    <w:p w:rsidR="009A7F90" w:rsidRDefault="00937AB6">
      <w:pPr>
        <w:spacing w:line="279" w:lineRule="exact"/>
        <w:ind w:left="241"/>
        <w:rPr>
          <w:sz w:val="19"/>
        </w:rPr>
      </w:pPr>
      <w:r>
        <w:rPr>
          <w:rFonts w:ascii="Times New Roman" w:hAnsi="Times New Roman"/>
          <w:color w:val="4D494B"/>
          <w:sz w:val="27"/>
        </w:rPr>
        <w:t>O</w:t>
      </w:r>
      <w:r>
        <w:rPr>
          <w:rFonts w:ascii="Times New Roman" w:hAnsi="Times New Roman"/>
          <w:color w:val="4D494B"/>
          <w:spacing w:val="-36"/>
          <w:sz w:val="27"/>
        </w:rPr>
        <w:t xml:space="preserve"> </w:t>
      </w:r>
      <w:proofErr w:type="spellStart"/>
      <w:r>
        <w:rPr>
          <w:color w:val="4D494B"/>
          <w:sz w:val="19"/>
        </w:rPr>
        <w:t>služby</w:t>
      </w:r>
      <w:proofErr w:type="spellEnd"/>
      <w:r>
        <w:rPr>
          <w:color w:val="4D494B"/>
          <w:spacing w:val="-38"/>
          <w:sz w:val="19"/>
        </w:rPr>
        <w:t xml:space="preserve"> </w:t>
      </w:r>
      <w:proofErr w:type="spellStart"/>
      <w:r>
        <w:rPr>
          <w:color w:val="4D494B"/>
          <w:sz w:val="19"/>
        </w:rPr>
        <w:t>sportovních</w:t>
      </w:r>
      <w:proofErr w:type="spellEnd"/>
      <w:r>
        <w:rPr>
          <w:color w:val="4D494B"/>
          <w:sz w:val="19"/>
        </w:rPr>
        <w:t>,</w:t>
      </w:r>
      <w:r>
        <w:rPr>
          <w:color w:val="4D494B"/>
          <w:spacing w:val="-32"/>
          <w:sz w:val="19"/>
        </w:rPr>
        <w:t xml:space="preserve"> </w:t>
      </w:r>
      <w:proofErr w:type="spellStart"/>
      <w:r>
        <w:rPr>
          <w:color w:val="4D494B"/>
          <w:sz w:val="19"/>
        </w:rPr>
        <w:t>kulturních</w:t>
      </w:r>
      <w:proofErr w:type="spellEnd"/>
      <w:r>
        <w:rPr>
          <w:color w:val="4D494B"/>
          <w:spacing w:val="-35"/>
          <w:sz w:val="19"/>
        </w:rPr>
        <w:t xml:space="preserve"> </w:t>
      </w:r>
      <w:r>
        <w:rPr>
          <w:color w:val="4D494B"/>
          <w:sz w:val="19"/>
        </w:rPr>
        <w:t>a</w:t>
      </w:r>
      <w:r>
        <w:rPr>
          <w:color w:val="4D494B"/>
          <w:spacing w:val="-36"/>
          <w:sz w:val="19"/>
        </w:rPr>
        <w:t xml:space="preserve"> </w:t>
      </w:r>
      <w:proofErr w:type="spellStart"/>
      <w:r>
        <w:rPr>
          <w:color w:val="4D494B"/>
          <w:sz w:val="19"/>
        </w:rPr>
        <w:t>tělovýchovných</w:t>
      </w:r>
      <w:proofErr w:type="spellEnd"/>
      <w:r>
        <w:rPr>
          <w:color w:val="4D494B"/>
          <w:spacing w:val="-42"/>
          <w:sz w:val="19"/>
        </w:rPr>
        <w:t xml:space="preserve"> </w:t>
      </w:r>
      <w:proofErr w:type="spellStart"/>
      <w:r>
        <w:rPr>
          <w:color w:val="4D494B"/>
          <w:sz w:val="19"/>
        </w:rPr>
        <w:t>zařízení</w:t>
      </w:r>
      <w:proofErr w:type="spellEnd"/>
    </w:p>
    <w:p w:rsidR="009A7F90" w:rsidRDefault="00937AB6">
      <w:pPr>
        <w:spacing w:line="284" w:lineRule="exact"/>
        <w:ind w:left="241"/>
        <w:rPr>
          <w:sz w:val="19"/>
        </w:rPr>
      </w:pPr>
      <w:r>
        <w:rPr>
          <w:rFonts w:ascii="Times New Roman" w:hAnsi="Times New Roman"/>
          <w:color w:val="4D494B"/>
          <w:sz w:val="27"/>
        </w:rPr>
        <w:t xml:space="preserve">O </w:t>
      </w:r>
      <w:proofErr w:type="spellStart"/>
      <w:r>
        <w:rPr>
          <w:color w:val="4D494B"/>
          <w:sz w:val="19"/>
        </w:rPr>
        <w:t>služby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vzdělávacích</w:t>
      </w:r>
      <w:proofErr w:type="spellEnd"/>
      <w:r>
        <w:rPr>
          <w:color w:val="4D494B"/>
          <w:sz w:val="19"/>
        </w:rPr>
        <w:t xml:space="preserve"> a </w:t>
      </w:r>
      <w:proofErr w:type="spellStart"/>
      <w:r>
        <w:rPr>
          <w:color w:val="4D494B"/>
          <w:sz w:val="19"/>
        </w:rPr>
        <w:t>předškolních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zařízení</w:t>
      </w:r>
      <w:proofErr w:type="spellEnd"/>
    </w:p>
    <w:p w:rsidR="009A7F90" w:rsidRDefault="00937AB6">
      <w:pPr>
        <w:spacing w:line="300" w:lineRule="exact"/>
        <w:ind w:left="241"/>
        <w:rPr>
          <w:sz w:val="19"/>
        </w:rPr>
      </w:pPr>
      <w:r>
        <w:rPr>
          <w:rFonts w:ascii="Times New Roman" w:hAnsi="Times New Roman"/>
          <w:color w:val="4D494B"/>
          <w:sz w:val="27"/>
        </w:rPr>
        <w:t xml:space="preserve">O </w:t>
      </w:r>
      <w:proofErr w:type="spellStart"/>
      <w:r>
        <w:rPr>
          <w:color w:val="4D494B"/>
          <w:sz w:val="19"/>
        </w:rPr>
        <w:t>služby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zdravotnických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zařízení</w:t>
      </w:r>
      <w:proofErr w:type="spellEnd"/>
    </w:p>
    <w:p w:rsidR="009A7F90" w:rsidRDefault="009A7F90">
      <w:pPr>
        <w:spacing w:line="300" w:lineRule="exact"/>
        <w:rPr>
          <w:sz w:val="19"/>
        </w:rPr>
        <w:sectPr w:rsidR="009A7F90">
          <w:type w:val="continuous"/>
          <w:pgSz w:w="11900" w:h="16840"/>
          <w:pgMar w:top="180" w:right="1260" w:bottom="1080" w:left="700" w:header="708" w:footer="708" w:gutter="0"/>
          <w:cols w:num="2" w:space="708" w:equalWidth="0">
            <w:col w:w="4827" w:space="40"/>
            <w:col w:w="5073"/>
          </w:cols>
        </w:sectPr>
      </w:pPr>
    </w:p>
    <w:p w:rsidR="009A7F90" w:rsidRDefault="009A7F90">
      <w:pPr>
        <w:pStyle w:val="Zkladntext"/>
        <w:spacing w:before="7"/>
        <w:rPr>
          <w:sz w:val="25"/>
        </w:rPr>
      </w:pPr>
    </w:p>
    <w:p w:rsidR="009A7F90" w:rsidRDefault="00937AB6">
      <w:pPr>
        <w:pStyle w:val="Odstavecseseznamem"/>
        <w:numPr>
          <w:ilvl w:val="0"/>
          <w:numId w:val="2"/>
        </w:numPr>
        <w:tabs>
          <w:tab w:val="left" w:pos="1020"/>
        </w:tabs>
        <w:spacing w:line="242" w:lineRule="auto"/>
        <w:ind w:left="1019" w:right="108" w:hanging="277"/>
        <w:jc w:val="left"/>
        <w:rPr>
          <w:b/>
          <w:color w:val="4D494B"/>
          <w:sz w:val="19"/>
        </w:rPr>
      </w:pPr>
      <w:proofErr w:type="spellStart"/>
      <w:r>
        <w:rPr>
          <w:color w:val="4D494B"/>
          <w:sz w:val="19"/>
        </w:rPr>
        <w:t>Klient</w:t>
      </w:r>
      <w:proofErr w:type="spellEnd"/>
      <w:r>
        <w:rPr>
          <w:color w:val="4D494B"/>
          <w:spacing w:val="-15"/>
          <w:sz w:val="19"/>
        </w:rPr>
        <w:t xml:space="preserve"> </w:t>
      </w:r>
      <w:proofErr w:type="spellStart"/>
      <w:r>
        <w:rPr>
          <w:color w:val="4D494B"/>
          <w:sz w:val="19"/>
        </w:rPr>
        <w:t>si</w:t>
      </w:r>
      <w:proofErr w:type="spellEnd"/>
      <w:r>
        <w:rPr>
          <w:color w:val="4D494B"/>
          <w:spacing w:val="-19"/>
          <w:sz w:val="19"/>
        </w:rPr>
        <w:t xml:space="preserve"> </w:t>
      </w:r>
      <w:proofErr w:type="spellStart"/>
      <w:r>
        <w:rPr>
          <w:color w:val="4D494B"/>
          <w:sz w:val="19"/>
        </w:rPr>
        <w:t>tímto</w:t>
      </w:r>
      <w:proofErr w:type="spellEnd"/>
      <w:r>
        <w:rPr>
          <w:color w:val="4D494B"/>
          <w:spacing w:val="-21"/>
          <w:sz w:val="19"/>
        </w:rPr>
        <w:t xml:space="preserve"> </w:t>
      </w:r>
      <w:proofErr w:type="spellStart"/>
      <w:r>
        <w:rPr>
          <w:color w:val="4D494B"/>
          <w:sz w:val="19"/>
        </w:rPr>
        <w:t>objednává</w:t>
      </w:r>
      <w:proofErr w:type="spellEnd"/>
      <w:r>
        <w:rPr>
          <w:color w:val="4D494B"/>
          <w:spacing w:val="-8"/>
          <w:sz w:val="19"/>
        </w:rPr>
        <w:t xml:space="preserve"> </w:t>
      </w:r>
      <w:proofErr w:type="spellStart"/>
      <w:r>
        <w:rPr>
          <w:color w:val="4D494B"/>
          <w:sz w:val="19"/>
        </w:rPr>
        <w:t>následující</w:t>
      </w:r>
      <w:proofErr w:type="spellEnd"/>
      <w:r>
        <w:rPr>
          <w:color w:val="4D494B"/>
          <w:spacing w:val="-17"/>
          <w:sz w:val="19"/>
        </w:rPr>
        <w:t xml:space="preserve"> </w:t>
      </w:r>
      <w:proofErr w:type="spellStart"/>
      <w:r>
        <w:rPr>
          <w:color w:val="4D494B"/>
          <w:sz w:val="19"/>
        </w:rPr>
        <w:t>produkty</w:t>
      </w:r>
      <w:proofErr w:type="spellEnd"/>
      <w:r>
        <w:rPr>
          <w:color w:val="4D494B"/>
          <w:spacing w:val="-7"/>
          <w:sz w:val="19"/>
        </w:rPr>
        <w:t xml:space="preserve"> </w:t>
      </w:r>
      <w:proofErr w:type="spellStart"/>
      <w:r>
        <w:rPr>
          <w:color w:val="3B383B"/>
          <w:sz w:val="19"/>
        </w:rPr>
        <w:t>společnosti</w:t>
      </w:r>
      <w:proofErr w:type="spellEnd"/>
      <w:r>
        <w:rPr>
          <w:color w:val="3B383B"/>
          <w:spacing w:val="-13"/>
          <w:sz w:val="19"/>
        </w:rPr>
        <w:t xml:space="preserve"> </w:t>
      </w:r>
      <w:r>
        <w:rPr>
          <w:color w:val="4D494B"/>
          <w:sz w:val="19"/>
        </w:rPr>
        <w:t>Sodexo,</w:t>
      </w:r>
      <w:r>
        <w:rPr>
          <w:color w:val="4D494B"/>
          <w:spacing w:val="-12"/>
          <w:sz w:val="19"/>
        </w:rPr>
        <w:t xml:space="preserve"> </w:t>
      </w:r>
      <w:proofErr w:type="spellStart"/>
      <w:r>
        <w:rPr>
          <w:color w:val="4D494B"/>
          <w:sz w:val="19"/>
        </w:rPr>
        <w:t>upravené</w:t>
      </w:r>
      <w:proofErr w:type="spellEnd"/>
      <w:r>
        <w:rPr>
          <w:color w:val="4D494B"/>
          <w:spacing w:val="-14"/>
          <w:sz w:val="19"/>
        </w:rPr>
        <w:t xml:space="preserve"> </w:t>
      </w:r>
      <w:proofErr w:type="spellStart"/>
      <w:r>
        <w:rPr>
          <w:color w:val="4D494B"/>
          <w:sz w:val="19"/>
        </w:rPr>
        <w:t>ve</w:t>
      </w:r>
      <w:proofErr w:type="spellEnd"/>
      <w:r>
        <w:rPr>
          <w:color w:val="4D494B"/>
          <w:spacing w:val="-20"/>
          <w:sz w:val="19"/>
        </w:rPr>
        <w:t xml:space="preserve"> </w:t>
      </w:r>
      <w:r>
        <w:rPr>
          <w:color w:val="4D494B"/>
          <w:sz w:val="19"/>
        </w:rPr>
        <w:t>VOP,</w:t>
      </w:r>
      <w:r>
        <w:rPr>
          <w:color w:val="4D494B"/>
          <w:spacing w:val="-24"/>
          <w:sz w:val="19"/>
        </w:rPr>
        <w:t xml:space="preserve"> </w:t>
      </w:r>
      <w:proofErr w:type="spellStart"/>
      <w:r>
        <w:rPr>
          <w:color w:val="4D494B"/>
          <w:sz w:val="19"/>
        </w:rPr>
        <w:t>které</w:t>
      </w:r>
      <w:proofErr w:type="spellEnd"/>
      <w:r>
        <w:rPr>
          <w:color w:val="4D494B"/>
          <w:spacing w:val="-15"/>
          <w:sz w:val="19"/>
        </w:rPr>
        <w:t xml:space="preserve"> </w:t>
      </w:r>
      <w:proofErr w:type="spellStart"/>
      <w:r>
        <w:rPr>
          <w:color w:val="4D494B"/>
          <w:sz w:val="19"/>
        </w:rPr>
        <w:t>slouží</w:t>
      </w:r>
      <w:proofErr w:type="spellEnd"/>
      <w:r>
        <w:rPr>
          <w:color w:val="4D494B"/>
          <w:spacing w:val="-20"/>
          <w:sz w:val="19"/>
        </w:rPr>
        <w:t xml:space="preserve"> </w:t>
      </w:r>
      <w:r>
        <w:rPr>
          <w:color w:val="4D494B"/>
          <w:sz w:val="19"/>
        </w:rPr>
        <w:t>k</w:t>
      </w:r>
      <w:r>
        <w:rPr>
          <w:color w:val="4D494B"/>
          <w:spacing w:val="-7"/>
          <w:sz w:val="19"/>
        </w:rPr>
        <w:t xml:space="preserve"> </w:t>
      </w:r>
      <w:proofErr w:type="spellStart"/>
      <w:r>
        <w:rPr>
          <w:color w:val="4D494B"/>
          <w:sz w:val="19"/>
        </w:rPr>
        <w:t>úhradě</w:t>
      </w:r>
      <w:proofErr w:type="spellEnd"/>
      <w:r>
        <w:rPr>
          <w:color w:val="3B383B"/>
          <w:sz w:val="19"/>
        </w:rPr>
        <w:t xml:space="preserve"> </w:t>
      </w:r>
      <w:proofErr w:type="spellStart"/>
      <w:r>
        <w:rPr>
          <w:color w:val="3B383B"/>
          <w:sz w:val="19"/>
        </w:rPr>
        <w:t>BenefitťJ</w:t>
      </w:r>
      <w:proofErr w:type="spellEnd"/>
      <w:r>
        <w:rPr>
          <w:color w:val="3B383B"/>
          <w:sz w:val="19"/>
        </w:rPr>
        <w:t xml:space="preserve"> </w:t>
      </w:r>
      <w:proofErr w:type="gramStart"/>
      <w:r>
        <w:rPr>
          <w:b/>
          <w:color w:val="4D494B"/>
          <w:sz w:val="18"/>
        </w:rPr>
        <w:t>(,,</w:t>
      </w:r>
      <w:proofErr w:type="spellStart"/>
      <w:proofErr w:type="gramEnd"/>
      <w:r>
        <w:rPr>
          <w:b/>
          <w:color w:val="282626"/>
          <w:sz w:val="18"/>
        </w:rPr>
        <w:t>Produkty</w:t>
      </w:r>
      <w:proofErr w:type="spellEnd"/>
      <w:r>
        <w:rPr>
          <w:b/>
          <w:color w:val="282626"/>
          <w:spacing w:val="34"/>
          <w:sz w:val="18"/>
        </w:rPr>
        <w:t xml:space="preserve"> </w:t>
      </w:r>
      <w:r>
        <w:rPr>
          <w:b/>
          <w:color w:val="4D494B"/>
          <w:sz w:val="18"/>
        </w:rPr>
        <w:t>"):</w:t>
      </w:r>
    </w:p>
    <w:p w:rsidR="009A7F90" w:rsidRDefault="009A7F90">
      <w:pPr>
        <w:pStyle w:val="Zkladntext"/>
        <w:spacing w:before="10"/>
        <w:rPr>
          <w:b/>
          <w:sz w:val="8"/>
        </w:rPr>
      </w:pPr>
    </w:p>
    <w:tbl>
      <w:tblPr>
        <w:tblStyle w:val="TableNorma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1717"/>
        <w:gridCol w:w="2022"/>
        <w:gridCol w:w="2071"/>
        <w:gridCol w:w="1771"/>
      </w:tblGrid>
      <w:tr w:rsidR="009A7F90">
        <w:trPr>
          <w:trHeight w:val="298"/>
        </w:trPr>
        <w:tc>
          <w:tcPr>
            <w:tcW w:w="1717" w:type="dxa"/>
          </w:tcPr>
          <w:p w:rsidR="009A7F90" w:rsidRDefault="00937AB6">
            <w:pPr>
              <w:pStyle w:val="TableParagraph"/>
              <w:tabs>
                <w:tab w:val="left" w:pos="380"/>
              </w:tabs>
              <w:spacing w:before="16" w:line="263" w:lineRule="exact"/>
              <w:ind w:left="50"/>
              <w:rPr>
                <w:sz w:val="19"/>
              </w:rPr>
            </w:pPr>
            <w:r>
              <w:rPr>
                <w:color w:val="4D494B"/>
                <w:sz w:val="25"/>
              </w:rPr>
              <w:t>0</w:t>
            </w:r>
            <w:r>
              <w:rPr>
                <w:color w:val="4D494B"/>
                <w:sz w:val="25"/>
              </w:rPr>
              <w:tab/>
            </w:r>
            <w:r>
              <w:rPr>
                <w:color w:val="4D494B"/>
                <w:sz w:val="19"/>
              </w:rPr>
              <w:t>Gastro</w:t>
            </w:r>
            <w:r>
              <w:rPr>
                <w:color w:val="4D494B"/>
                <w:spacing w:val="-25"/>
                <w:sz w:val="19"/>
              </w:rPr>
              <w:t xml:space="preserve"> </w:t>
            </w:r>
            <w:r>
              <w:rPr>
                <w:color w:val="4D494B"/>
                <w:sz w:val="19"/>
              </w:rPr>
              <w:t>Pass</w:t>
            </w:r>
          </w:p>
        </w:tc>
        <w:tc>
          <w:tcPr>
            <w:tcW w:w="2022" w:type="dxa"/>
          </w:tcPr>
          <w:p w:rsidR="009A7F90" w:rsidRDefault="00937AB6">
            <w:pPr>
              <w:pStyle w:val="TableParagraph"/>
              <w:rPr>
                <w:sz w:val="19"/>
              </w:rPr>
            </w:pPr>
            <w:r>
              <w:rPr>
                <w:rFonts w:ascii="Times New Roman"/>
                <w:color w:val="4D494B"/>
                <w:sz w:val="27"/>
              </w:rPr>
              <w:t xml:space="preserve">O </w:t>
            </w:r>
            <w:r>
              <w:rPr>
                <w:color w:val="3B383B"/>
                <w:sz w:val="19"/>
              </w:rPr>
              <w:t xml:space="preserve">Holiday </w:t>
            </w:r>
            <w:r>
              <w:rPr>
                <w:color w:val="4D494B"/>
                <w:sz w:val="19"/>
              </w:rPr>
              <w:t>Pass</w:t>
            </w:r>
          </w:p>
        </w:tc>
        <w:tc>
          <w:tcPr>
            <w:tcW w:w="2071" w:type="dxa"/>
          </w:tcPr>
          <w:p w:rsidR="009A7F90" w:rsidRDefault="00937AB6">
            <w:pPr>
              <w:pStyle w:val="TableParagraph"/>
              <w:ind w:left="359"/>
              <w:rPr>
                <w:sz w:val="19"/>
              </w:rPr>
            </w:pPr>
            <w:r>
              <w:rPr>
                <w:rFonts w:ascii="Times New Roman" w:hAnsi="Times New Roman"/>
                <w:color w:val="4D494B"/>
                <w:sz w:val="27"/>
              </w:rPr>
              <w:t xml:space="preserve">O </w:t>
            </w:r>
            <w:proofErr w:type="spellStart"/>
            <w:r>
              <w:rPr>
                <w:color w:val="4D494B"/>
                <w:sz w:val="19"/>
              </w:rPr>
              <w:t>Dárkový</w:t>
            </w:r>
            <w:proofErr w:type="spellEnd"/>
            <w:r>
              <w:rPr>
                <w:color w:val="4D494B"/>
                <w:sz w:val="19"/>
              </w:rPr>
              <w:t xml:space="preserve"> Pass</w:t>
            </w:r>
          </w:p>
        </w:tc>
        <w:tc>
          <w:tcPr>
            <w:tcW w:w="1771" w:type="dxa"/>
          </w:tcPr>
          <w:p w:rsidR="009A7F90" w:rsidRDefault="00937AB6">
            <w:pPr>
              <w:pStyle w:val="TableParagraph"/>
              <w:ind w:left="272"/>
              <w:rPr>
                <w:sz w:val="19"/>
              </w:rPr>
            </w:pPr>
            <w:r>
              <w:rPr>
                <w:rFonts w:ascii="Times New Roman"/>
                <w:color w:val="4D494B"/>
                <w:sz w:val="27"/>
              </w:rPr>
              <w:t xml:space="preserve">O </w:t>
            </w:r>
            <w:proofErr w:type="spellStart"/>
            <w:r>
              <w:rPr>
                <w:color w:val="4D494B"/>
                <w:sz w:val="19"/>
              </w:rPr>
              <w:t>Cafeter</w:t>
            </w:r>
            <w:proofErr w:type="spellEnd"/>
            <w:r>
              <w:rPr>
                <w:color w:val="4D494B"/>
                <w:sz w:val="19"/>
              </w:rPr>
              <w:t xml:space="preserve"> </w:t>
            </w:r>
            <w:proofErr w:type="spellStart"/>
            <w:r>
              <w:rPr>
                <w:color w:val="6E6D70"/>
                <w:sz w:val="19"/>
              </w:rPr>
              <w:t>i</w:t>
            </w:r>
            <w:r>
              <w:rPr>
                <w:color w:val="4D494B"/>
                <w:sz w:val="19"/>
              </w:rPr>
              <w:t>a</w:t>
            </w:r>
            <w:proofErr w:type="spellEnd"/>
          </w:p>
        </w:tc>
      </w:tr>
      <w:tr w:rsidR="009A7F90">
        <w:trPr>
          <w:trHeight w:val="279"/>
        </w:trPr>
        <w:tc>
          <w:tcPr>
            <w:tcW w:w="1717" w:type="dxa"/>
          </w:tcPr>
          <w:p w:rsidR="009A7F90" w:rsidRDefault="009A7F9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22" w:type="dxa"/>
          </w:tcPr>
          <w:p w:rsidR="009A7F90" w:rsidRDefault="00937AB6">
            <w:pPr>
              <w:pStyle w:val="TableParagraph"/>
              <w:spacing w:line="259" w:lineRule="exact"/>
              <w:rPr>
                <w:sz w:val="19"/>
              </w:rPr>
            </w:pPr>
            <w:r>
              <w:rPr>
                <w:rFonts w:ascii="Times New Roman"/>
                <w:color w:val="4D494B"/>
                <w:sz w:val="27"/>
              </w:rPr>
              <w:t xml:space="preserve">O </w:t>
            </w:r>
            <w:r>
              <w:rPr>
                <w:color w:val="4D494B"/>
                <w:sz w:val="19"/>
              </w:rPr>
              <w:t>Relax Pass</w:t>
            </w:r>
          </w:p>
        </w:tc>
        <w:tc>
          <w:tcPr>
            <w:tcW w:w="2071" w:type="dxa"/>
          </w:tcPr>
          <w:p w:rsidR="009A7F90" w:rsidRDefault="00937AB6">
            <w:pPr>
              <w:pStyle w:val="TableParagraph"/>
              <w:spacing w:line="259" w:lineRule="exact"/>
              <w:ind w:left="348"/>
              <w:rPr>
                <w:sz w:val="19"/>
              </w:rPr>
            </w:pPr>
            <w:r>
              <w:rPr>
                <w:color w:val="4D494B"/>
                <w:sz w:val="26"/>
              </w:rPr>
              <w:t xml:space="preserve">D </w:t>
            </w:r>
            <w:proofErr w:type="spellStart"/>
            <w:r>
              <w:rPr>
                <w:color w:val="4D494B"/>
                <w:sz w:val="19"/>
              </w:rPr>
              <w:t>Gurman</w:t>
            </w:r>
            <w:proofErr w:type="spellEnd"/>
            <w:r>
              <w:rPr>
                <w:color w:val="4D494B"/>
                <w:sz w:val="19"/>
              </w:rPr>
              <w:t xml:space="preserve"> Pass</w:t>
            </w:r>
          </w:p>
        </w:tc>
        <w:tc>
          <w:tcPr>
            <w:tcW w:w="1771" w:type="dxa"/>
          </w:tcPr>
          <w:p w:rsidR="009A7F90" w:rsidRDefault="009A7F9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A7F90">
        <w:trPr>
          <w:trHeight w:val="288"/>
        </w:trPr>
        <w:tc>
          <w:tcPr>
            <w:tcW w:w="1717" w:type="dxa"/>
          </w:tcPr>
          <w:p w:rsidR="009A7F90" w:rsidRDefault="00937AB6">
            <w:pPr>
              <w:pStyle w:val="TableParagraph"/>
              <w:spacing w:line="269" w:lineRule="exact"/>
              <w:ind w:left="120"/>
              <w:rPr>
                <w:sz w:val="19"/>
              </w:rPr>
            </w:pPr>
            <w:r>
              <w:rPr>
                <w:rFonts w:ascii="Times New Roman"/>
                <w:color w:val="4D494B"/>
                <w:sz w:val="27"/>
              </w:rPr>
              <w:t xml:space="preserve">O </w:t>
            </w:r>
            <w:r>
              <w:rPr>
                <w:color w:val="4D494B"/>
                <w:sz w:val="19"/>
              </w:rPr>
              <w:t>Flexi Pass</w:t>
            </w:r>
          </w:p>
        </w:tc>
        <w:tc>
          <w:tcPr>
            <w:tcW w:w="2022" w:type="dxa"/>
          </w:tcPr>
          <w:p w:rsidR="009A7F90" w:rsidRDefault="00937AB6">
            <w:pPr>
              <w:pStyle w:val="TableParagraph"/>
              <w:spacing w:line="269" w:lineRule="exact"/>
              <w:rPr>
                <w:sz w:val="19"/>
              </w:rPr>
            </w:pPr>
            <w:r>
              <w:rPr>
                <w:rFonts w:ascii="Times New Roman"/>
                <w:color w:val="4D494B"/>
                <w:sz w:val="27"/>
              </w:rPr>
              <w:t xml:space="preserve">O </w:t>
            </w:r>
            <w:r>
              <w:rPr>
                <w:color w:val="4D494B"/>
                <w:sz w:val="19"/>
              </w:rPr>
              <w:t>Smart Pass</w:t>
            </w:r>
          </w:p>
        </w:tc>
        <w:tc>
          <w:tcPr>
            <w:tcW w:w="2071" w:type="dxa"/>
          </w:tcPr>
          <w:p w:rsidR="009A7F90" w:rsidRDefault="00937AB6">
            <w:pPr>
              <w:pStyle w:val="TableParagraph"/>
              <w:spacing w:line="269" w:lineRule="exact"/>
              <w:ind w:left="359"/>
              <w:rPr>
                <w:sz w:val="19"/>
              </w:rPr>
            </w:pPr>
            <w:r>
              <w:rPr>
                <w:rFonts w:ascii="Times New Roman"/>
                <w:color w:val="4D494B"/>
                <w:sz w:val="27"/>
              </w:rPr>
              <w:t xml:space="preserve">O </w:t>
            </w:r>
            <w:r>
              <w:rPr>
                <w:color w:val="4D494B"/>
                <w:sz w:val="19"/>
              </w:rPr>
              <w:t>Wellness Pass</w:t>
            </w:r>
          </w:p>
        </w:tc>
        <w:tc>
          <w:tcPr>
            <w:tcW w:w="1771" w:type="dxa"/>
          </w:tcPr>
          <w:p w:rsidR="009A7F90" w:rsidRDefault="00937AB6">
            <w:pPr>
              <w:pStyle w:val="TableParagraph"/>
              <w:spacing w:line="269" w:lineRule="exact"/>
              <w:ind w:left="272"/>
              <w:rPr>
                <w:sz w:val="19"/>
              </w:rPr>
            </w:pPr>
            <w:r>
              <w:rPr>
                <w:rFonts w:ascii="Times New Roman"/>
                <w:color w:val="4D494B"/>
                <w:w w:val="95"/>
                <w:sz w:val="27"/>
              </w:rPr>
              <w:t xml:space="preserve">O </w:t>
            </w:r>
            <w:proofErr w:type="spellStart"/>
            <w:r>
              <w:rPr>
                <w:color w:val="4D494B"/>
                <w:w w:val="95"/>
                <w:sz w:val="19"/>
              </w:rPr>
              <w:t>Asistence</w:t>
            </w:r>
            <w:proofErr w:type="spellEnd"/>
            <w:r>
              <w:rPr>
                <w:color w:val="4D494B"/>
                <w:w w:val="95"/>
                <w:sz w:val="19"/>
              </w:rPr>
              <w:t xml:space="preserve"> Pass</w:t>
            </w:r>
          </w:p>
        </w:tc>
      </w:tr>
      <w:tr w:rsidR="009A7F90">
        <w:trPr>
          <w:trHeight w:val="298"/>
        </w:trPr>
        <w:tc>
          <w:tcPr>
            <w:tcW w:w="1717" w:type="dxa"/>
          </w:tcPr>
          <w:p w:rsidR="009A7F90" w:rsidRDefault="00937AB6">
            <w:pPr>
              <w:pStyle w:val="TableParagraph"/>
              <w:ind w:left="120"/>
              <w:rPr>
                <w:sz w:val="19"/>
              </w:rPr>
            </w:pPr>
            <w:r>
              <w:rPr>
                <w:rFonts w:ascii="Times New Roman"/>
                <w:color w:val="4D494B"/>
                <w:sz w:val="27"/>
              </w:rPr>
              <w:t xml:space="preserve">O </w:t>
            </w:r>
            <w:proofErr w:type="spellStart"/>
            <w:r>
              <w:rPr>
                <w:color w:val="4D494B"/>
                <w:sz w:val="19"/>
              </w:rPr>
              <w:t>Fokus</w:t>
            </w:r>
            <w:proofErr w:type="spellEnd"/>
            <w:r>
              <w:rPr>
                <w:color w:val="4D494B"/>
                <w:sz w:val="19"/>
              </w:rPr>
              <w:t xml:space="preserve"> Pass</w:t>
            </w:r>
          </w:p>
        </w:tc>
        <w:tc>
          <w:tcPr>
            <w:tcW w:w="2022" w:type="dxa"/>
          </w:tcPr>
          <w:p w:rsidR="009A7F90" w:rsidRDefault="00937AB6">
            <w:pPr>
              <w:pStyle w:val="TableParagraph"/>
              <w:rPr>
                <w:sz w:val="19"/>
              </w:rPr>
            </w:pPr>
            <w:r>
              <w:rPr>
                <w:rFonts w:ascii="Times New Roman" w:hAnsi="Times New Roman"/>
                <w:color w:val="3B383B"/>
                <w:sz w:val="27"/>
              </w:rPr>
              <w:t xml:space="preserve">O </w:t>
            </w:r>
            <w:proofErr w:type="spellStart"/>
            <w:r>
              <w:rPr>
                <w:color w:val="4D494B"/>
                <w:sz w:val="19"/>
              </w:rPr>
              <w:t>Vítal</w:t>
            </w:r>
            <w:proofErr w:type="spellEnd"/>
            <w:r>
              <w:rPr>
                <w:color w:val="4D494B"/>
                <w:sz w:val="19"/>
              </w:rPr>
              <w:t xml:space="preserve"> Pass</w:t>
            </w:r>
          </w:p>
        </w:tc>
        <w:tc>
          <w:tcPr>
            <w:tcW w:w="2071" w:type="dxa"/>
          </w:tcPr>
          <w:p w:rsidR="009A7F90" w:rsidRDefault="00937AB6">
            <w:pPr>
              <w:pStyle w:val="TableParagraph"/>
              <w:ind w:left="358"/>
              <w:rPr>
                <w:sz w:val="19"/>
              </w:rPr>
            </w:pPr>
            <w:r>
              <w:rPr>
                <w:color w:val="4D494B"/>
                <w:sz w:val="26"/>
              </w:rPr>
              <w:t xml:space="preserve">D </w:t>
            </w:r>
            <w:proofErr w:type="spellStart"/>
            <w:r>
              <w:rPr>
                <w:color w:val="4D494B"/>
                <w:sz w:val="19"/>
              </w:rPr>
              <w:t>Zážitkový</w:t>
            </w:r>
            <w:proofErr w:type="spellEnd"/>
            <w:r>
              <w:rPr>
                <w:color w:val="4D494B"/>
                <w:sz w:val="19"/>
              </w:rPr>
              <w:t xml:space="preserve"> Pass</w:t>
            </w:r>
          </w:p>
        </w:tc>
        <w:tc>
          <w:tcPr>
            <w:tcW w:w="1771" w:type="dxa"/>
          </w:tcPr>
          <w:p w:rsidR="009A7F90" w:rsidRDefault="009A7F9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9A7F90" w:rsidRDefault="009A7F90">
      <w:pPr>
        <w:pStyle w:val="Zkladntext"/>
        <w:spacing w:before="7"/>
        <w:rPr>
          <w:b/>
          <w:sz w:val="28"/>
        </w:rPr>
      </w:pPr>
    </w:p>
    <w:p w:rsidR="009A7F90" w:rsidRDefault="00937AB6">
      <w:pPr>
        <w:pStyle w:val="Odstavecseseznamem"/>
        <w:numPr>
          <w:ilvl w:val="0"/>
          <w:numId w:val="2"/>
        </w:numPr>
        <w:tabs>
          <w:tab w:val="left" w:pos="1020"/>
          <w:tab w:val="left" w:pos="4218"/>
        </w:tabs>
        <w:spacing w:before="1" w:line="225" w:lineRule="auto"/>
        <w:ind w:left="1021" w:right="107" w:hanging="275"/>
        <w:jc w:val="left"/>
        <w:rPr>
          <w:color w:val="4D494B"/>
          <w:sz w:val="19"/>
        </w:rPr>
      </w:pPr>
      <w:proofErr w:type="spellStart"/>
      <w:proofErr w:type="gramStart"/>
      <w:r>
        <w:rPr>
          <w:color w:val="4D494B"/>
          <w:sz w:val="19"/>
        </w:rPr>
        <w:t>Klient</w:t>
      </w:r>
      <w:proofErr w:type="spellEnd"/>
      <w:r>
        <w:rPr>
          <w:color w:val="4D494B"/>
          <w:sz w:val="19"/>
        </w:rPr>
        <w:t xml:space="preserve">  </w:t>
      </w:r>
      <w:proofErr w:type="spellStart"/>
      <w:r>
        <w:rPr>
          <w:color w:val="4D494B"/>
          <w:sz w:val="19"/>
        </w:rPr>
        <w:t>bude</w:t>
      </w:r>
      <w:proofErr w:type="spellEnd"/>
      <w:proofErr w:type="gram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odebírat</w:t>
      </w:r>
      <w:proofErr w:type="spellEnd"/>
      <w:r>
        <w:rPr>
          <w:color w:val="4D494B"/>
          <w:sz w:val="19"/>
        </w:rPr>
        <w:t xml:space="preserve">  </w:t>
      </w:r>
      <w:proofErr w:type="spellStart"/>
      <w:r>
        <w:rPr>
          <w:color w:val="4D494B"/>
          <w:sz w:val="19"/>
        </w:rPr>
        <w:t>Poukázky</w:t>
      </w:r>
      <w:proofErr w:type="spellEnd"/>
      <w:r>
        <w:rPr>
          <w:color w:val="4D494B"/>
          <w:spacing w:val="-29"/>
          <w:sz w:val="19"/>
        </w:rPr>
        <w:t xml:space="preserve"> </w:t>
      </w:r>
      <w:r>
        <w:rPr>
          <w:color w:val="4D494B"/>
          <w:sz w:val="19"/>
        </w:rPr>
        <w:t>v</w:t>
      </w:r>
      <w:r>
        <w:rPr>
          <w:color w:val="4D494B"/>
          <w:spacing w:val="26"/>
          <w:sz w:val="19"/>
        </w:rPr>
        <w:t xml:space="preserve"> </w:t>
      </w:r>
      <w:r>
        <w:rPr>
          <w:rFonts w:ascii="Times New Roman" w:hAnsi="Times New Roman"/>
          <w:color w:val="4D494B"/>
          <w:sz w:val="27"/>
        </w:rPr>
        <w:t>0</w:t>
      </w:r>
      <w:r>
        <w:rPr>
          <w:rFonts w:ascii="Times New Roman" w:hAnsi="Times New Roman"/>
          <w:color w:val="4D494B"/>
          <w:sz w:val="27"/>
        </w:rPr>
        <w:tab/>
      </w:r>
      <w:proofErr w:type="spellStart"/>
      <w:r>
        <w:rPr>
          <w:color w:val="4D494B"/>
          <w:sz w:val="19"/>
        </w:rPr>
        <w:t>papírové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podobě</w:t>
      </w:r>
      <w:proofErr w:type="spellEnd"/>
      <w:r>
        <w:rPr>
          <w:color w:val="4D494B"/>
          <w:sz w:val="19"/>
        </w:rPr>
        <w:t xml:space="preserve"> (</w:t>
      </w:r>
      <w:proofErr w:type="spellStart"/>
      <w:r>
        <w:rPr>
          <w:color w:val="4D494B"/>
          <w:sz w:val="19"/>
        </w:rPr>
        <w:t>klasické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tištěné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poukázky</w:t>
      </w:r>
      <w:proofErr w:type="spellEnd"/>
      <w:r>
        <w:rPr>
          <w:color w:val="4D494B"/>
          <w:sz w:val="19"/>
        </w:rPr>
        <w:t xml:space="preserve">) </w:t>
      </w:r>
      <w:proofErr w:type="spellStart"/>
      <w:r>
        <w:rPr>
          <w:color w:val="4D494B"/>
          <w:sz w:val="19"/>
        </w:rPr>
        <w:t>nebo</w:t>
      </w:r>
      <w:proofErr w:type="spellEnd"/>
      <w:r>
        <w:rPr>
          <w:color w:val="4D494B"/>
          <w:sz w:val="19"/>
        </w:rPr>
        <w:t xml:space="preserve"> </w:t>
      </w:r>
      <w:r>
        <w:rPr>
          <w:rFonts w:ascii="Times New Roman" w:hAnsi="Times New Roman"/>
          <w:color w:val="4D494B"/>
          <w:sz w:val="27"/>
        </w:rPr>
        <w:t xml:space="preserve">O </w:t>
      </w:r>
      <w:proofErr w:type="spellStart"/>
      <w:r>
        <w:rPr>
          <w:color w:val="4D494B"/>
          <w:sz w:val="19"/>
        </w:rPr>
        <w:t>elektronické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podobě</w:t>
      </w:r>
      <w:proofErr w:type="spellEnd"/>
      <w:r>
        <w:rPr>
          <w:color w:val="4D494B"/>
          <w:sz w:val="19"/>
        </w:rPr>
        <w:t>.</w:t>
      </w:r>
    </w:p>
    <w:p w:rsidR="009A7F90" w:rsidRDefault="00937AB6">
      <w:pPr>
        <w:tabs>
          <w:tab w:val="left" w:pos="7358"/>
          <w:tab w:val="left" w:pos="8696"/>
        </w:tabs>
        <w:spacing w:before="36" w:line="266" w:lineRule="auto"/>
        <w:ind w:left="1018" w:right="976"/>
        <w:rPr>
          <w:sz w:val="19"/>
        </w:rPr>
      </w:pPr>
      <w:r>
        <w:rPr>
          <w:color w:val="3B383B"/>
          <w:w w:val="95"/>
          <w:sz w:val="19"/>
        </w:rPr>
        <w:t>U</w:t>
      </w:r>
      <w:r>
        <w:rPr>
          <w:color w:val="3B383B"/>
          <w:spacing w:val="-29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Poukázek</w:t>
      </w:r>
      <w:proofErr w:type="spellEnd"/>
      <w:r>
        <w:rPr>
          <w:color w:val="4D494B"/>
          <w:spacing w:val="-9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odebraných</w:t>
      </w:r>
      <w:proofErr w:type="spellEnd"/>
      <w:r>
        <w:rPr>
          <w:color w:val="4D494B"/>
          <w:spacing w:val="-11"/>
          <w:w w:val="95"/>
          <w:sz w:val="19"/>
        </w:rPr>
        <w:t xml:space="preserve"> </w:t>
      </w:r>
      <w:r>
        <w:rPr>
          <w:color w:val="4D494B"/>
          <w:w w:val="95"/>
          <w:sz w:val="19"/>
        </w:rPr>
        <w:t>v</w:t>
      </w:r>
      <w:r>
        <w:rPr>
          <w:color w:val="4D494B"/>
          <w:spacing w:val="-9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papírové</w:t>
      </w:r>
      <w:proofErr w:type="spellEnd"/>
      <w:r>
        <w:rPr>
          <w:color w:val="4D494B"/>
          <w:spacing w:val="-17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podobě</w:t>
      </w:r>
      <w:proofErr w:type="spellEnd"/>
      <w:r>
        <w:rPr>
          <w:color w:val="4D494B"/>
          <w:spacing w:val="-18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bude</w:t>
      </w:r>
      <w:proofErr w:type="spellEnd"/>
      <w:r>
        <w:rPr>
          <w:color w:val="4D494B"/>
          <w:spacing w:val="-22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provedena</w:t>
      </w:r>
      <w:proofErr w:type="spellEnd"/>
      <w:r>
        <w:rPr>
          <w:color w:val="4D494B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Personalizace</w:t>
      </w:r>
      <w:proofErr w:type="spellEnd"/>
      <w:r>
        <w:rPr>
          <w:color w:val="4D494B"/>
          <w:spacing w:val="-8"/>
          <w:w w:val="95"/>
          <w:sz w:val="19"/>
        </w:rPr>
        <w:t xml:space="preserve"> </w:t>
      </w:r>
      <w:proofErr w:type="spellStart"/>
      <w:r>
        <w:rPr>
          <w:color w:val="4D494B"/>
          <w:w w:val="95"/>
          <w:sz w:val="19"/>
        </w:rPr>
        <w:t>poukázek</w:t>
      </w:r>
      <w:proofErr w:type="spellEnd"/>
      <w:r>
        <w:rPr>
          <w:color w:val="4D494B"/>
          <w:spacing w:val="-9"/>
          <w:w w:val="95"/>
          <w:sz w:val="19"/>
        </w:rPr>
        <w:t xml:space="preserve"> </w:t>
      </w:r>
      <w:r>
        <w:rPr>
          <w:rFonts w:ascii="Times New Roman" w:hAnsi="Times New Roman"/>
          <w:color w:val="4D494B"/>
          <w:w w:val="95"/>
          <w:sz w:val="27"/>
        </w:rPr>
        <w:t>O</w:t>
      </w:r>
      <w:r>
        <w:rPr>
          <w:rFonts w:ascii="Times New Roman" w:hAnsi="Times New Roman"/>
          <w:color w:val="4D494B"/>
          <w:spacing w:val="5"/>
          <w:w w:val="95"/>
          <w:sz w:val="27"/>
        </w:rPr>
        <w:t xml:space="preserve"> </w:t>
      </w:r>
      <w:r>
        <w:rPr>
          <w:color w:val="4D494B"/>
          <w:spacing w:val="-14"/>
          <w:w w:val="95"/>
          <w:sz w:val="19"/>
        </w:rPr>
        <w:t>ano</w:t>
      </w:r>
      <w:r>
        <w:rPr>
          <w:rFonts w:ascii="Times New Roman" w:hAnsi="Times New Roman"/>
          <w:color w:val="4D494B"/>
          <w:spacing w:val="-14"/>
          <w:w w:val="95"/>
          <w:sz w:val="27"/>
        </w:rPr>
        <w:t>0</w:t>
      </w:r>
      <w:r>
        <w:rPr>
          <w:rFonts w:ascii="Times New Roman" w:hAnsi="Times New Roman"/>
          <w:color w:val="4D494B"/>
          <w:spacing w:val="-14"/>
          <w:w w:val="95"/>
          <w:sz w:val="27"/>
        </w:rPr>
        <w:tab/>
      </w:r>
      <w:r>
        <w:rPr>
          <w:color w:val="4D494B"/>
          <w:spacing w:val="-6"/>
          <w:sz w:val="19"/>
        </w:rPr>
        <w:t xml:space="preserve">ne. </w:t>
      </w:r>
      <w:r>
        <w:rPr>
          <w:color w:val="4D494B"/>
          <w:sz w:val="19"/>
        </w:rPr>
        <w:t>U</w:t>
      </w:r>
      <w:r>
        <w:rPr>
          <w:color w:val="4D494B"/>
          <w:spacing w:val="-39"/>
          <w:sz w:val="19"/>
        </w:rPr>
        <w:t xml:space="preserve"> </w:t>
      </w:r>
      <w:proofErr w:type="spellStart"/>
      <w:r>
        <w:rPr>
          <w:color w:val="4D494B"/>
          <w:sz w:val="19"/>
        </w:rPr>
        <w:t>Poukázek</w:t>
      </w:r>
      <w:proofErr w:type="spellEnd"/>
      <w:r>
        <w:rPr>
          <w:color w:val="4D494B"/>
          <w:spacing w:val="-25"/>
          <w:sz w:val="19"/>
        </w:rPr>
        <w:t xml:space="preserve"> </w:t>
      </w:r>
      <w:proofErr w:type="spellStart"/>
      <w:r>
        <w:rPr>
          <w:color w:val="4D494B"/>
          <w:sz w:val="19"/>
        </w:rPr>
        <w:t>odebraných</w:t>
      </w:r>
      <w:proofErr w:type="spellEnd"/>
      <w:r>
        <w:rPr>
          <w:color w:val="4D494B"/>
          <w:spacing w:val="-27"/>
          <w:sz w:val="19"/>
        </w:rPr>
        <w:t xml:space="preserve"> </w:t>
      </w:r>
      <w:r>
        <w:rPr>
          <w:color w:val="4D494B"/>
          <w:sz w:val="19"/>
        </w:rPr>
        <w:t>v</w:t>
      </w:r>
      <w:r>
        <w:rPr>
          <w:color w:val="4D494B"/>
          <w:spacing w:val="-26"/>
          <w:sz w:val="19"/>
        </w:rPr>
        <w:t xml:space="preserve"> </w:t>
      </w:r>
      <w:proofErr w:type="spellStart"/>
      <w:r>
        <w:rPr>
          <w:color w:val="4D494B"/>
          <w:sz w:val="19"/>
        </w:rPr>
        <w:t>papírové</w:t>
      </w:r>
      <w:proofErr w:type="spellEnd"/>
      <w:r>
        <w:rPr>
          <w:color w:val="4D494B"/>
          <w:spacing w:val="-26"/>
          <w:sz w:val="19"/>
        </w:rPr>
        <w:t xml:space="preserve"> </w:t>
      </w:r>
      <w:proofErr w:type="spellStart"/>
      <w:r>
        <w:rPr>
          <w:color w:val="4D494B"/>
          <w:sz w:val="19"/>
        </w:rPr>
        <w:t>službě</w:t>
      </w:r>
      <w:proofErr w:type="spellEnd"/>
      <w:r>
        <w:rPr>
          <w:color w:val="4D494B"/>
          <w:spacing w:val="-33"/>
          <w:sz w:val="19"/>
        </w:rPr>
        <w:t xml:space="preserve"> </w:t>
      </w:r>
      <w:proofErr w:type="spellStart"/>
      <w:r>
        <w:rPr>
          <w:color w:val="4D494B"/>
          <w:sz w:val="19"/>
        </w:rPr>
        <w:t>bude</w:t>
      </w:r>
      <w:proofErr w:type="spellEnd"/>
      <w:r>
        <w:rPr>
          <w:color w:val="4D494B"/>
          <w:spacing w:val="-35"/>
          <w:sz w:val="19"/>
        </w:rPr>
        <w:t xml:space="preserve"> </w:t>
      </w:r>
      <w:proofErr w:type="spellStart"/>
      <w:r>
        <w:rPr>
          <w:color w:val="4D494B"/>
          <w:sz w:val="19"/>
        </w:rPr>
        <w:t>tištěno</w:t>
      </w:r>
      <w:proofErr w:type="spellEnd"/>
      <w:r>
        <w:rPr>
          <w:color w:val="4D494B"/>
          <w:spacing w:val="-31"/>
          <w:sz w:val="19"/>
        </w:rPr>
        <w:t xml:space="preserve"> </w:t>
      </w:r>
      <w:r>
        <w:rPr>
          <w:color w:val="3B383B"/>
          <w:sz w:val="19"/>
        </w:rPr>
        <w:t>logo</w:t>
      </w:r>
      <w:r>
        <w:rPr>
          <w:color w:val="3B383B"/>
          <w:spacing w:val="-31"/>
          <w:sz w:val="19"/>
        </w:rPr>
        <w:t xml:space="preserve"> </w:t>
      </w:r>
      <w:proofErr w:type="spellStart"/>
      <w:r>
        <w:rPr>
          <w:color w:val="4D494B"/>
          <w:sz w:val="19"/>
        </w:rPr>
        <w:t>Klienta</w:t>
      </w:r>
      <w:proofErr w:type="spellEnd"/>
      <w:r>
        <w:rPr>
          <w:color w:val="4D494B"/>
          <w:spacing w:val="-27"/>
          <w:sz w:val="19"/>
        </w:rPr>
        <w:t xml:space="preserve"> </w:t>
      </w:r>
      <w:r>
        <w:rPr>
          <w:color w:val="4D494B"/>
          <w:sz w:val="26"/>
        </w:rPr>
        <w:t>D</w:t>
      </w:r>
      <w:r>
        <w:rPr>
          <w:color w:val="4D494B"/>
          <w:spacing w:val="-22"/>
          <w:sz w:val="26"/>
        </w:rPr>
        <w:t xml:space="preserve"> </w:t>
      </w:r>
      <w:r>
        <w:rPr>
          <w:color w:val="4D494B"/>
          <w:spacing w:val="-10"/>
          <w:sz w:val="19"/>
        </w:rPr>
        <w:t>ano</w:t>
      </w:r>
      <w:r>
        <w:rPr>
          <w:color w:val="4D494B"/>
          <w:spacing w:val="-10"/>
          <w:sz w:val="26"/>
        </w:rPr>
        <w:t>0</w:t>
      </w:r>
      <w:r>
        <w:rPr>
          <w:color w:val="4D494B"/>
          <w:spacing w:val="-10"/>
          <w:sz w:val="26"/>
        </w:rPr>
        <w:tab/>
      </w:r>
      <w:r>
        <w:rPr>
          <w:color w:val="4D494B"/>
          <w:sz w:val="19"/>
        </w:rPr>
        <w:t>ne.</w:t>
      </w:r>
    </w:p>
    <w:p w:rsidR="009A7F90" w:rsidRDefault="00937AB6">
      <w:pPr>
        <w:pStyle w:val="Odstavecseseznamem"/>
        <w:numPr>
          <w:ilvl w:val="0"/>
          <w:numId w:val="2"/>
        </w:numPr>
        <w:tabs>
          <w:tab w:val="left" w:pos="1025"/>
        </w:tabs>
        <w:spacing w:before="71" w:line="242" w:lineRule="auto"/>
        <w:ind w:left="1024" w:right="98" w:hanging="277"/>
        <w:jc w:val="left"/>
        <w:rPr>
          <w:color w:val="4D494B"/>
          <w:sz w:val="19"/>
        </w:rPr>
      </w:pPr>
      <w:proofErr w:type="spellStart"/>
      <w:r>
        <w:rPr>
          <w:color w:val="4D494B"/>
          <w:sz w:val="19"/>
        </w:rPr>
        <w:t>Služby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poskytované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prostřednictvím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systému</w:t>
      </w:r>
      <w:proofErr w:type="spellEnd"/>
      <w:r>
        <w:rPr>
          <w:color w:val="4D494B"/>
          <w:sz w:val="19"/>
        </w:rPr>
        <w:t xml:space="preserve"> Cafeteria* </w:t>
      </w:r>
      <w:proofErr w:type="spellStart"/>
      <w:r>
        <w:rPr>
          <w:color w:val="4D494B"/>
          <w:sz w:val="19"/>
        </w:rPr>
        <w:t>bude</w:t>
      </w:r>
      <w:proofErr w:type="spellEnd"/>
      <w:r>
        <w:rPr>
          <w:color w:val="4D494B"/>
          <w:sz w:val="19"/>
        </w:rPr>
        <w:t xml:space="preserve"> Sodexo </w:t>
      </w:r>
      <w:proofErr w:type="spellStart"/>
      <w:r>
        <w:rPr>
          <w:color w:val="4D494B"/>
          <w:sz w:val="19"/>
        </w:rPr>
        <w:t>Klientovi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poskytovat</w:t>
      </w:r>
      <w:proofErr w:type="spellEnd"/>
      <w:r>
        <w:rPr>
          <w:color w:val="4D494B"/>
          <w:sz w:val="19"/>
        </w:rPr>
        <w:t xml:space="preserve">, </w:t>
      </w:r>
      <w:proofErr w:type="spellStart"/>
      <w:r>
        <w:rPr>
          <w:color w:val="4D494B"/>
          <w:sz w:val="19"/>
        </w:rPr>
        <w:t>pokud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spolu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Strany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uzavřou</w:t>
      </w:r>
      <w:proofErr w:type="spellEnd"/>
      <w:r>
        <w:rPr>
          <w:color w:val="4D494B"/>
          <w:sz w:val="19"/>
        </w:rPr>
        <w:t xml:space="preserve"> </w:t>
      </w:r>
      <w:proofErr w:type="spellStart"/>
      <w:r>
        <w:rPr>
          <w:color w:val="4D494B"/>
          <w:sz w:val="19"/>
        </w:rPr>
        <w:t>Dodatek</w:t>
      </w:r>
      <w:proofErr w:type="spellEnd"/>
      <w:r>
        <w:rPr>
          <w:color w:val="4D494B"/>
          <w:spacing w:val="-30"/>
          <w:sz w:val="19"/>
        </w:rPr>
        <w:t xml:space="preserve"> </w:t>
      </w:r>
      <w:r>
        <w:rPr>
          <w:color w:val="4D494B"/>
          <w:sz w:val="19"/>
        </w:rPr>
        <w:t>Cafeteria.</w:t>
      </w:r>
    </w:p>
    <w:p w:rsidR="009A7F90" w:rsidRDefault="009A7F90">
      <w:pPr>
        <w:spacing w:line="242" w:lineRule="auto"/>
        <w:rPr>
          <w:sz w:val="19"/>
        </w:rPr>
        <w:sectPr w:rsidR="009A7F90">
          <w:type w:val="continuous"/>
          <w:pgSz w:w="11900" w:h="16840"/>
          <w:pgMar w:top="180" w:right="1260" w:bottom="1080" w:left="700" w:header="708" w:footer="708" w:gutter="0"/>
          <w:cols w:space="708"/>
        </w:sectPr>
      </w:pPr>
    </w:p>
    <w:p w:rsidR="009A7F90" w:rsidRDefault="00937AB6">
      <w:pPr>
        <w:spacing w:before="142"/>
        <w:jc w:val="right"/>
        <w:rPr>
          <w:b/>
          <w:i/>
          <w:sz w:val="41"/>
        </w:rPr>
      </w:pPr>
      <w:proofErr w:type="spellStart"/>
      <w:r>
        <w:rPr>
          <w:b/>
          <w:i/>
          <w:color w:val="343131"/>
          <w:w w:val="160"/>
          <w:sz w:val="41"/>
        </w:rPr>
        <w:lastRenderedPageBreak/>
        <w:t>sode</w:t>
      </w:r>
      <w:proofErr w:type="spellEnd"/>
    </w:p>
    <w:p w:rsidR="009A7F90" w:rsidRDefault="00937AB6">
      <w:pPr>
        <w:pStyle w:val="Zkladntext"/>
        <w:spacing w:before="79"/>
        <w:ind w:right="234"/>
        <w:jc w:val="right"/>
      </w:pPr>
      <w:r>
        <w:br w:type="column"/>
      </w:r>
      <w:r>
        <w:rPr>
          <w:color w:val="524D4F"/>
          <w:w w:val="105"/>
        </w:rPr>
        <w:t>C/01/0</w:t>
      </w:r>
      <w:r>
        <w:rPr>
          <w:color w:val="343131"/>
          <w:w w:val="105"/>
        </w:rPr>
        <w:t>1</w:t>
      </w:r>
    </w:p>
    <w:p w:rsidR="009A7F90" w:rsidRDefault="009A7F90">
      <w:pPr>
        <w:jc w:val="right"/>
        <w:sectPr w:rsidR="009A7F90">
          <w:pgSz w:w="11900" w:h="16840"/>
          <w:pgMar w:top="600" w:right="1260" w:bottom="1120" w:left="700" w:header="0" w:footer="893" w:gutter="0"/>
          <w:cols w:num="2" w:space="708" w:equalWidth="0">
            <w:col w:w="5729" w:space="40"/>
            <w:col w:w="4171"/>
          </w:cols>
        </w:sectPr>
      </w:pPr>
    </w:p>
    <w:p w:rsidR="009A7F90" w:rsidRDefault="00937AB6">
      <w:pPr>
        <w:pStyle w:val="Zkladntext"/>
        <w:spacing w:before="7"/>
        <w:rPr>
          <w:sz w:val="15"/>
        </w:rPr>
      </w:pPr>
      <w:r>
        <w:pict>
          <v:line id="_x0000_s1026" style="position:absolute;z-index:1096;mso-position-horizontal-relative:page;mso-position-vertical-relative:page" from=".25pt,597.6pt" to=".25pt,842pt" strokeweight=".16989mm">
            <w10:wrap anchorx="page" anchory="page"/>
          </v:line>
        </w:pict>
      </w:r>
    </w:p>
    <w:p w:rsidR="009A7F90" w:rsidRDefault="00937AB6">
      <w:pPr>
        <w:pStyle w:val="Odstavecseseznamem"/>
        <w:numPr>
          <w:ilvl w:val="0"/>
          <w:numId w:val="2"/>
        </w:numPr>
        <w:tabs>
          <w:tab w:val="left" w:pos="929"/>
        </w:tabs>
        <w:spacing w:line="244" w:lineRule="auto"/>
        <w:ind w:left="934" w:right="233" w:hanging="285"/>
        <w:jc w:val="both"/>
        <w:rPr>
          <w:color w:val="524D4F"/>
          <w:sz w:val="18"/>
        </w:rPr>
      </w:pPr>
      <w:r>
        <w:rPr>
          <w:color w:val="524D4F"/>
          <w:sz w:val="18"/>
        </w:rPr>
        <w:t xml:space="preserve">Sodexo se </w:t>
      </w:r>
      <w:proofErr w:type="spellStart"/>
      <w:r>
        <w:rPr>
          <w:color w:val="524D4F"/>
          <w:sz w:val="18"/>
        </w:rPr>
        <w:t>zavazuje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Klientovi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dodávat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jím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objednané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Produkty</w:t>
      </w:r>
      <w:proofErr w:type="spellEnd"/>
      <w:r>
        <w:rPr>
          <w:color w:val="524D4F"/>
          <w:sz w:val="18"/>
        </w:rPr>
        <w:t xml:space="preserve"> a </w:t>
      </w:r>
      <w:proofErr w:type="spellStart"/>
      <w:r>
        <w:rPr>
          <w:color w:val="524D4F"/>
          <w:sz w:val="18"/>
        </w:rPr>
        <w:t>zprostředkovat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příležitost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čerpat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plnění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hrazená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pomocí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Produktťi</w:t>
      </w:r>
      <w:proofErr w:type="spellEnd"/>
      <w:r>
        <w:rPr>
          <w:color w:val="524D4F"/>
          <w:sz w:val="18"/>
        </w:rPr>
        <w:t xml:space="preserve"> a </w:t>
      </w:r>
      <w:proofErr w:type="spellStart"/>
      <w:r>
        <w:rPr>
          <w:color w:val="524D4F"/>
          <w:sz w:val="18"/>
        </w:rPr>
        <w:t>poskytovaná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Partnery</w:t>
      </w:r>
      <w:proofErr w:type="spellEnd"/>
      <w:r>
        <w:rPr>
          <w:color w:val="524D4F"/>
          <w:spacing w:val="-25"/>
          <w:sz w:val="18"/>
        </w:rPr>
        <w:t xml:space="preserve"> </w:t>
      </w:r>
      <w:proofErr w:type="spellStart"/>
      <w:r>
        <w:rPr>
          <w:color w:val="524D4F"/>
          <w:sz w:val="18"/>
        </w:rPr>
        <w:t>Beneficientťim</w:t>
      </w:r>
      <w:proofErr w:type="spellEnd"/>
      <w:r>
        <w:rPr>
          <w:color w:val="524D4F"/>
          <w:sz w:val="18"/>
        </w:rPr>
        <w:t>.</w:t>
      </w:r>
    </w:p>
    <w:p w:rsidR="009A7F90" w:rsidRDefault="00937AB6">
      <w:pPr>
        <w:pStyle w:val="Odstavecseseznamem"/>
        <w:numPr>
          <w:ilvl w:val="0"/>
          <w:numId w:val="2"/>
        </w:numPr>
        <w:tabs>
          <w:tab w:val="left" w:pos="934"/>
        </w:tabs>
        <w:spacing w:before="127" w:line="252" w:lineRule="auto"/>
        <w:ind w:left="933" w:right="220" w:hanging="283"/>
        <w:jc w:val="both"/>
        <w:rPr>
          <w:color w:val="524D4F"/>
          <w:sz w:val="18"/>
        </w:rPr>
      </w:pPr>
      <w:proofErr w:type="spellStart"/>
      <w:r>
        <w:rPr>
          <w:color w:val="524D4F"/>
          <w:sz w:val="18"/>
        </w:rPr>
        <w:t>Klient</w:t>
      </w:r>
      <w:proofErr w:type="spellEnd"/>
      <w:r>
        <w:rPr>
          <w:color w:val="524D4F"/>
          <w:sz w:val="18"/>
        </w:rPr>
        <w:t xml:space="preserve"> je </w:t>
      </w:r>
      <w:proofErr w:type="spellStart"/>
      <w:r>
        <w:rPr>
          <w:color w:val="524D4F"/>
          <w:sz w:val="18"/>
        </w:rPr>
        <w:t>povinen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nakládat</w:t>
      </w:r>
      <w:proofErr w:type="spellEnd"/>
      <w:r>
        <w:rPr>
          <w:color w:val="524D4F"/>
          <w:sz w:val="18"/>
        </w:rPr>
        <w:t xml:space="preserve"> s </w:t>
      </w:r>
      <w:proofErr w:type="spellStart"/>
      <w:r>
        <w:rPr>
          <w:color w:val="524D4F"/>
          <w:sz w:val="18"/>
        </w:rPr>
        <w:t>Poukázkami</w:t>
      </w:r>
      <w:proofErr w:type="spellEnd"/>
      <w:r>
        <w:rPr>
          <w:color w:val="524D4F"/>
          <w:sz w:val="18"/>
        </w:rPr>
        <w:t xml:space="preserve"> a </w:t>
      </w:r>
      <w:proofErr w:type="spellStart"/>
      <w:r>
        <w:rPr>
          <w:color w:val="524D4F"/>
          <w:sz w:val="18"/>
        </w:rPr>
        <w:t>ostatními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Produkty</w:t>
      </w:r>
      <w:proofErr w:type="spellEnd"/>
      <w:r>
        <w:rPr>
          <w:color w:val="524D4F"/>
          <w:sz w:val="18"/>
        </w:rPr>
        <w:t xml:space="preserve"> v </w:t>
      </w:r>
      <w:proofErr w:type="spellStart"/>
      <w:r>
        <w:rPr>
          <w:color w:val="524D4F"/>
          <w:sz w:val="18"/>
        </w:rPr>
        <w:t>souladu</w:t>
      </w:r>
      <w:proofErr w:type="spellEnd"/>
      <w:r>
        <w:rPr>
          <w:color w:val="524D4F"/>
          <w:sz w:val="18"/>
        </w:rPr>
        <w:t xml:space="preserve"> s VOP a </w:t>
      </w:r>
      <w:proofErr w:type="spellStart"/>
      <w:r>
        <w:rPr>
          <w:color w:val="524D4F"/>
          <w:sz w:val="18"/>
        </w:rPr>
        <w:t>platnými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</w:t>
      </w:r>
      <w:r>
        <w:rPr>
          <w:color w:val="524D4F"/>
          <w:sz w:val="18"/>
        </w:rPr>
        <w:t>rávními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předpisy</w:t>
      </w:r>
      <w:proofErr w:type="spellEnd"/>
      <w:r>
        <w:rPr>
          <w:color w:val="524D4F"/>
          <w:sz w:val="18"/>
        </w:rPr>
        <w:t xml:space="preserve">, </w:t>
      </w:r>
      <w:proofErr w:type="spellStart"/>
      <w:r>
        <w:rPr>
          <w:color w:val="524D4F"/>
          <w:sz w:val="18"/>
        </w:rPr>
        <w:t>zejména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zákonem</w:t>
      </w:r>
      <w:proofErr w:type="spellEnd"/>
      <w:r>
        <w:rPr>
          <w:color w:val="524D4F"/>
          <w:sz w:val="18"/>
        </w:rPr>
        <w:t xml:space="preserve"> č</w:t>
      </w:r>
      <w:r>
        <w:rPr>
          <w:color w:val="343131"/>
          <w:sz w:val="18"/>
        </w:rPr>
        <w:t xml:space="preserve">. </w:t>
      </w:r>
      <w:r>
        <w:rPr>
          <w:color w:val="524D4F"/>
          <w:sz w:val="18"/>
        </w:rPr>
        <w:t>586/</w:t>
      </w:r>
      <w:proofErr w:type="gramStart"/>
      <w:r>
        <w:rPr>
          <w:color w:val="524D4F"/>
          <w:sz w:val="18"/>
        </w:rPr>
        <w:t>1992  Sb.</w:t>
      </w:r>
      <w:proofErr w:type="gramEnd"/>
      <w:r>
        <w:rPr>
          <w:color w:val="524D4F"/>
          <w:sz w:val="18"/>
        </w:rPr>
        <w:t xml:space="preserve">, o  </w:t>
      </w:r>
      <w:proofErr w:type="spellStart"/>
      <w:r>
        <w:rPr>
          <w:color w:val="524D4F"/>
          <w:sz w:val="18"/>
        </w:rPr>
        <w:t>daních</w:t>
      </w:r>
      <w:proofErr w:type="spellEnd"/>
      <w:r>
        <w:rPr>
          <w:color w:val="524D4F"/>
          <w:sz w:val="18"/>
        </w:rPr>
        <w:t xml:space="preserve"> z </w:t>
      </w:r>
      <w:proofErr w:type="spellStart"/>
      <w:r>
        <w:rPr>
          <w:color w:val="524D4F"/>
          <w:sz w:val="18"/>
        </w:rPr>
        <w:t>příjmu</w:t>
      </w:r>
      <w:proofErr w:type="spellEnd"/>
      <w:r>
        <w:rPr>
          <w:color w:val="524D4F"/>
          <w:sz w:val="18"/>
        </w:rPr>
        <w:t xml:space="preserve">, v </w:t>
      </w:r>
      <w:proofErr w:type="spellStart"/>
      <w:r>
        <w:rPr>
          <w:color w:val="524D4F"/>
          <w:sz w:val="18"/>
        </w:rPr>
        <w:t>platném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znění</w:t>
      </w:r>
      <w:proofErr w:type="spellEnd"/>
      <w:r>
        <w:rPr>
          <w:color w:val="524D4F"/>
          <w:sz w:val="18"/>
        </w:rPr>
        <w:t xml:space="preserve"> a </w:t>
      </w:r>
      <w:proofErr w:type="spellStart"/>
      <w:r>
        <w:rPr>
          <w:color w:val="524D4F"/>
          <w:sz w:val="18"/>
        </w:rPr>
        <w:t>zákonem</w:t>
      </w:r>
      <w:proofErr w:type="spellEnd"/>
      <w:r>
        <w:rPr>
          <w:color w:val="524D4F"/>
          <w:sz w:val="18"/>
        </w:rPr>
        <w:t xml:space="preserve">  č.  235/2004 </w:t>
      </w:r>
      <w:r>
        <w:rPr>
          <w:color w:val="524D4F"/>
          <w:spacing w:val="-8"/>
          <w:sz w:val="18"/>
        </w:rPr>
        <w:t>Sb</w:t>
      </w:r>
      <w:r>
        <w:rPr>
          <w:color w:val="343131"/>
          <w:spacing w:val="-8"/>
          <w:sz w:val="18"/>
        </w:rPr>
        <w:t>.</w:t>
      </w:r>
      <w:proofErr w:type="gramStart"/>
      <w:r>
        <w:rPr>
          <w:color w:val="676467"/>
          <w:spacing w:val="-8"/>
          <w:sz w:val="18"/>
        </w:rPr>
        <w:t xml:space="preserve">,  </w:t>
      </w:r>
      <w:r>
        <w:rPr>
          <w:color w:val="524D4F"/>
          <w:sz w:val="18"/>
        </w:rPr>
        <w:t>o</w:t>
      </w:r>
      <w:proofErr w:type="gram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dani</w:t>
      </w:r>
      <w:proofErr w:type="spellEnd"/>
      <w:r>
        <w:rPr>
          <w:color w:val="524D4F"/>
          <w:sz w:val="18"/>
        </w:rPr>
        <w:t xml:space="preserve"> z </w:t>
      </w:r>
      <w:proofErr w:type="spellStart"/>
      <w:r>
        <w:rPr>
          <w:color w:val="524D4F"/>
          <w:sz w:val="18"/>
        </w:rPr>
        <w:t>přidané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hodnoty</w:t>
      </w:r>
      <w:proofErr w:type="spellEnd"/>
      <w:r>
        <w:rPr>
          <w:color w:val="524D4F"/>
          <w:sz w:val="18"/>
        </w:rPr>
        <w:t xml:space="preserve">, v </w:t>
      </w:r>
      <w:proofErr w:type="spellStart"/>
      <w:r>
        <w:rPr>
          <w:color w:val="524D4F"/>
          <w:sz w:val="18"/>
        </w:rPr>
        <w:t>platném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znění</w:t>
      </w:r>
      <w:proofErr w:type="spellEnd"/>
      <w:r>
        <w:rPr>
          <w:color w:val="524D4F"/>
          <w:sz w:val="18"/>
        </w:rPr>
        <w:t xml:space="preserve">. </w:t>
      </w:r>
      <w:proofErr w:type="spellStart"/>
      <w:r>
        <w:rPr>
          <w:color w:val="524D4F"/>
          <w:sz w:val="18"/>
        </w:rPr>
        <w:t>Produkty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lze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použít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výlučně</w:t>
      </w:r>
      <w:proofErr w:type="spellEnd"/>
      <w:r>
        <w:rPr>
          <w:color w:val="524D4F"/>
          <w:sz w:val="18"/>
        </w:rPr>
        <w:t xml:space="preserve"> k </w:t>
      </w:r>
      <w:proofErr w:type="spellStart"/>
      <w:r>
        <w:rPr>
          <w:color w:val="524D4F"/>
          <w:sz w:val="18"/>
        </w:rPr>
        <w:t>úhradě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či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čerpání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nepeněžních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plnění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poskytnutých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Klientem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ve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pro</w:t>
      </w:r>
      <w:r>
        <w:rPr>
          <w:color w:val="524D4F"/>
          <w:sz w:val="18"/>
        </w:rPr>
        <w:t>spěch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Klientových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zaměstnancťi</w:t>
      </w:r>
      <w:proofErr w:type="spellEnd"/>
      <w:r>
        <w:rPr>
          <w:color w:val="524D4F"/>
          <w:sz w:val="18"/>
        </w:rPr>
        <w:t xml:space="preserve">, </w:t>
      </w:r>
      <w:proofErr w:type="spellStart"/>
      <w:r>
        <w:rPr>
          <w:color w:val="524D4F"/>
          <w:sz w:val="18"/>
        </w:rPr>
        <w:t>popř</w:t>
      </w:r>
      <w:proofErr w:type="spellEnd"/>
      <w:r>
        <w:rPr>
          <w:color w:val="524D4F"/>
          <w:sz w:val="18"/>
        </w:rPr>
        <w:t xml:space="preserve">. </w:t>
      </w:r>
      <w:proofErr w:type="spellStart"/>
      <w:r>
        <w:rPr>
          <w:color w:val="524D4F"/>
          <w:sz w:val="18"/>
        </w:rPr>
        <w:t>rodinných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pacing w:val="-4"/>
          <w:sz w:val="18"/>
        </w:rPr>
        <w:t>příslušn</w:t>
      </w:r>
      <w:r>
        <w:rPr>
          <w:color w:val="343131"/>
          <w:spacing w:val="-4"/>
          <w:sz w:val="18"/>
        </w:rPr>
        <w:t>í</w:t>
      </w:r>
      <w:r>
        <w:rPr>
          <w:color w:val="524D4F"/>
          <w:spacing w:val="-4"/>
          <w:sz w:val="18"/>
        </w:rPr>
        <w:t>kťi</w:t>
      </w:r>
      <w:proofErr w:type="spellEnd"/>
      <w:r>
        <w:rPr>
          <w:color w:val="524D4F"/>
          <w:spacing w:val="-4"/>
          <w:sz w:val="18"/>
        </w:rPr>
        <w:t xml:space="preserve">, </w:t>
      </w:r>
      <w:r>
        <w:rPr>
          <w:color w:val="524D4F"/>
          <w:sz w:val="18"/>
        </w:rPr>
        <w:t xml:space="preserve">za </w:t>
      </w:r>
      <w:proofErr w:type="spellStart"/>
      <w:r>
        <w:rPr>
          <w:color w:val="524D4F"/>
          <w:sz w:val="18"/>
        </w:rPr>
        <w:t>podmínek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blíže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stanovených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platnými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právními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pacing w:val="-3"/>
          <w:sz w:val="18"/>
        </w:rPr>
        <w:t>předpisy</w:t>
      </w:r>
      <w:proofErr w:type="spellEnd"/>
      <w:r>
        <w:rPr>
          <w:color w:val="343131"/>
          <w:spacing w:val="-3"/>
          <w:sz w:val="18"/>
        </w:rPr>
        <w:t xml:space="preserve">. </w:t>
      </w:r>
      <w:proofErr w:type="spellStart"/>
      <w:r>
        <w:rPr>
          <w:color w:val="524D4F"/>
          <w:sz w:val="18"/>
        </w:rPr>
        <w:t>Klient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zejména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není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oprávněn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Poukázky</w:t>
      </w:r>
      <w:proofErr w:type="spellEnd"/>
      <w:r>
        <w:rPr>
          <w:color w:val="524D4F"/>
          <w:sz w:val="18"/>
        </w:rPr>
        <w:t xml:space="preserve"> ani </w:t>
      </w:r>
      <w:proofErr w:type="spellStart"/>
      <w:r>
        <w:rPr>
          <w:color w:val="524D4F"/>
          <w:sz w:val="18"/>
        </w:rPr>
        <w:t>jiné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Produkty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zprostředkovávat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nebo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jinak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poskytovat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jiným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osobám</w:t>
      </w:r>
      <w:proofErr w:type="spellEnd"/>
      <w:r>
        <w:rPr>
          <w:color w:val="524D4F"/>
          <w:sz w:val="18"/>
        </w:rPr>
        <w:t xml:space="preserve">, </w:t>
      </w:r>
      <w:proofErr w:type="spellStart"/>
      <w:r>
        <w:rPr>
          <w:color w:val="524D4F"/>
          <w:sz w:val="18"/>
        </w:rPr>
        <w:t>než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jsou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jeho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zaměstnanci</w:t>
      </w:r>
      <w:proofErr w:type="spellEnd"/>
      <w:r>
        <w:rPr>
          <w:color w:val="524D4F"/>
          <w:sz w:val="18"/>
        </w:rPr>
        <w:t xml:space="preserve">, </w:t>
      </w:r>
      <w:proofErr w:type="spellStart"/>
      <w:r>
        <w:rPr>
          <w:color w:val="524D4F"/>
          <w:sz w:val="18"/>
        </w:rPr>
        <w:t>popř</w:t>
      </w:r>
      <w:proofErr w:type="spellEnd"/>
      <w:r>
        <w:rPr>
          <w:color w:val="524D4F"/>
          <w:sz w:val="18"/>
        </w:rPr>
        <w:t xml:space="preserve">. </w:t>
      </w:r>
      <w:proofErr w:type="spellStart"/>
      <w:r>
        <w:rPr>
          <w:color w:val="524D4F"/>
          <w:sz w:val="18"/>
        </w:rPr>
        <w:t>jejich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rodinní</w:t>
      </w:r>
      <w:proofErr w:type="spellEnd"/>
      <w:r>
        <w:rPr>
          <w:color w:val="524D4F"/>
          <w:sz w:val="18"/>
        </w:rPr>
        <w:t xml:space="preserve"> </w:t>
      </w:r>
      <w:proofErr w:type="spellStart"/>
      <w:r>
        <w:rPr>
          <w:color w:val="524D4F"/>
          <w:sz w:val="18"/>
        </w:rPr>
        <w:t>příslušníci</w:t>
      </w:r>
      <w:proofErr w:type="spellEnd"/>
      <w:r>
        <w:rPr>
          <w:color w:val="524D4F"/>
          <w:sz w:val="18"/>
        </w:rPr>
        <w:t>.</w:t>
      </w:r>
    </w:p>
    <w:p w:rsidR="009A7F90" w:rsidRDefault="00937AB6">
      <w:pPr>
        <w:pStyle w:val="Zkladntext"/>
        <w:spacing w:before="114" w:line="244" w:lineRule="auto"/>
        <w:ind w:left="944" w:right="222" w:hanging="285"/>
        <w:jc w:val="both"/>
      </w:pPr>
      <w:r>
        <w:rPr>
          <w:color w:val="524D4F"/>
        </w:rPr>
        <w:t xml:space="preserve">9} </w:t>
      </w:r>
      <w:proofErr w:type="spellStart"/>
      <w:r>
        <w:rPr>
          <w:color w:val="524D4F"/>
        </w:rPr>
        <w:t>Klient</w:t>
      </w:r>
      <w:proofErr w:type="spellEnd"/>
      <w:r>
        <w:rPr>
          <w:color w:val="524D4F"/>
        </w:rPr>
        <w:t xml:space="preserve"> se </w:t>
      </w:r>
      <w:proofErr w:type="spellStart"/>
      <w:r>
        <w:rPr>
          <w:color w:val="524D4F"/>
        </w:rPr>
        <w:t>zavazuje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zaplatit</w:t>
      </w:r>
      <w:proofErr w:type="spellEnd"/>
      <w:r>
        <w:rPr>
          <w:color w:val="524D4F"/>
        </w:rPr>
        <w:t xml:space="preserve"> za </w:t>
      </w:r>
      <w:proofErr w:type="spellStart"/>
      <w:r>
        <w:rPr>
          <w:color w:val="524D4F"/>
        </w:rPr>
        <w:t>plnění</w:t>
      </w:r>
      <w:proofErr w:type="spellEnd"/>
      <w:r>
        <w:rPr>
          <w:color w:val="524D4F"/>
        </w:rPr>
        <w:t xml:space="preserve"> a </w:t>
      </w:r>
      <w:proofErr w:type="spellStart"/>
      <w:r>
        <w:rPr>
          <w:color w:val="524D4F"/>
        </w:rPr>
        <w:t>služby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poskytnuté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společností</w:t>
      </w:r>
      <w:proofErr w:type="spellEnd"/>
      <w:r>
        <w:rPr>
          <w:color w:val="524D4F"/>
        </w:rPr>
        <w:t xml:space="preserve"> Sodexo </w:t>
      </w:r>
      <w:proofErr w:type="spellStart"/>
      <w:r>
        <w:rPr>
          <w:color w:val="524D4F"/>
        </w:rPr>
        <w:t>na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základě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této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Smlouvy</w:t>
      </w:r>
      <w:proofErr w:type="spellEnd"/>
      <w:r>
        <w:rPr>
          <w:color w:val="524D4F"/>
        </w:rPr>
        <w:t xml:space="preserve">, </w:t>
      </w:r>
      <w:proofErr w:type="spellStart"/>
      <w:r>
        <w:rPr>
          <w:color w:val="343131"/>
        </w:rPr>
        <w:t>j</w:t>
      </w:r>
      <w:r>
        <w:rPr>
          <w:color w:val="524D4F"/>
        </w:rPr>
        <w:t>ejích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případných</w:t>
      </w:r>
      <w:proofErr w:type="spellEnd"/>
      <w:r>
        <w:rPr>
          <w:color w:val="524D4F"/>
          <w:spacing w:val="-11"/>
        </w:rPr>
        <w:t xml:space="preserve"> </w:t>
      </w:r>
      <w:proofErr w:type="spellStart"/>
      <w:r>
        <w:rPr>
          <w:color w:val="524D4F"/>
        </w:rPr>
        <w:t>změn</w:t>
      </w:r>
      <w:proofErr w:type="spellEnd"/>
      <w:r>
        <w:rPr>
          <w:color w:val="524D4F"/>
          <w:spacing w:val="-19"/>
        </w:rPr>
        <w:t xml:space="preserve"> </w:t>
      </w:r>
      <w:r>
        <w:rPr>
          <w:color w:val="524D4F"/>
        </w:rPr>
        <w:t>a</w:t>
      </w:r>
      <w:r>
        <w:rPr>
          <w:color w:val="524D4F"/>
          <w:spacing w:val="-14"/>
        </w:rPr>
        <w:t xml:space="preserve"> </w:t>
      </w:r>
      <w:proofErr w:type="spellStart"/>
      <w:r>
        <w:rPr>
          <w:color w:val="524D4F"/>
        </w:rPr>
        <w:t>dodatkťi</w:t>
      </w:r>
      <w:proofErr w:type="spellEnd"/>
      <w:r>
        <w:rPr>
          <w:color w:val="524D4F"/>
        </w:rPr>
        <w:t>,</w:t>
      </w:r>
      <w:r>
        <w:rPr>
          <w:color w:val="524D4F"/>
          <w:spacing w:val="-3"/>
        </w:rPr>
        <w:t xml:space="preserve"> </w:t>
      </w:r>
      <w:r>
        <w:rPr>
          <w:color w:val="524D4F"/>
        </w:rPr>
        <w:t>VOP,</w:t>
      </w:r>
      <w:r>
        <w:rPr>
          <w:color w:val="524D4F"/>
          <w:spacing w:val="-15"/>
        </w:rPr>
        <w:t xml:space="preserve"> </w:t>
      </w:r>
      <w:proofErr w:type="spellStart"/>
      <w:r>
        <w:rPr>
          <w:color w:val="524D4F"/>
        </w:rPr>
        <w:t>jakož</w:t>
      </w:r>
      <w:proofErr w:type="spellEnd"/>
      <w:r>
        <w:rPr>
          <w:color w:val="524D4F"/>
          <w:spacing w:val="-18"/>
        </w:rPr>
        <w:t xml:space="preserve"> </w:t>
      </w:r>
      <w:proofErr w:type="spellStart"/>
      <w:r>
        <w:rPr>
          <w:color w:val="524D4F"/>
        </w:rPr>
        <w:t>i</w:t>
      </w:r>
      <w:proofErr w:type="spellEnd"/>
      <w:r>
        <w:rPr>
          <w:color w:val="524D4F"/>
          <w:spacing w:val="-3"/>
        </w:rPr>
        <w:t xml:space="preserve"> </w:t>
      </w:r>
      <w:proofErr w:type="spellStart"/>
      <w:r>
        <w:rPr>
          <w:color w:val="524D4F"/>
        </w:rPr>
        <w:t>na</w:t>
      </w:r>
      <w:proofErr w:type="spellEnd"/>
      <w:r>
        <w:rPr>
          <w:color w:val="524D4F"/>
          <w:spacing w:val="-9"/>
        </w:rPr>
        <w:t xml:space="preserve"> </w:t>
      </w:r>
      <w:proofErr w:type="spellStart"/>
      <w:r>
        <w:rPr>
          <w:color w:val="524D4F"/>
        </w:rPr>
        <w:t>základě</w:t>
      </w:r>
      <w:proofErr w:type="spellEnd"/>
      <w:r>
        <w:rPr>
          <w:color w:val="524D4F"/>
          <w:spacing w:val="-17"/>
        </w:rPr>
        <w:t xml:space="preserve"> </w:t>
      </w:r>
      <w:proofErr w:type="spellStart"/>
      <w:r>
        <w:rPr>
          <w:color w:val="524D4F"/>
        </w:rPr>
        <w:t>individuálních</w:t>
      </w:r>
      <w:proofErr w:type="spellEnd"/>
      <w:r>
        <w:rPr>
          <w:color w:val="524D4F"/>
          <w:spacing w:val="-19"/>
        </w:rPr>
        <w:t xml:space="preserve"> </w:t>
      </w:r>
      <w:proofErr w:type="spellStart"/>
      <w:r>
        <w:rPr>
          <w:color w:val="524D4F"/>
        </w:rPr>
        <w:t>objednávek</w:t>
      </w:r>
      <w:proofErr w:type="spellEnd"/>
      <w:r>
        <w:rPr>
          <w:color w:val="524D4F"/>
          <w:spacing w:val="-7"/>
        </w:rPr>
        <w:t xml:space="preserve"> </w:t>
      </w:r>
      <w:proofErr w:type="spellStart"/>
      <w:r>
        <w:rPr>
          <w:color w:val="524D4F"/>
        </w:rPr>
        <w:t>Klienta</w:t>
      </w:r>
      <w:proofErr w:type="spellEnd"/>
      <w:r>
        <w:rPr>
          <w:color w:val="524D4F"/>
          <w:spacing w:val="-14"/>
        </w:rPr>
        <w:t xml:space="preserve"> </w:t>
      </w:r>
      <w:proofErr w:type="spellStart"/>
      <w:r>
        <w:rPr>
          <w:color w:val="524D4F"/>
        </w:rPr>
        <w:t>odměnu</w:t>
      </w:r>
      <w:proofErr w:type="spellEnd"/>
      <w:r>
        <w:rPr>
          <w:color w:val="524D4F"/>
          <w:spacing w:val="-11"/>
        </w:rPr>
        <w:t xml:space="preserve"> </w:t>
      </w:r>
      <w:proofErr w:type="spellStart"/>
      <w:r>
        <w:rPr>
          <w:color w:val="524D4F"/>
        </w:rPr>
        <w:t>podle</w:t>
      </w:r>
      <w:proofErr w:type="spellEnd"/>
      <w:r>
        <w:rPr>
          <w:color w:val="524D4F"/>
          <w:spacing w:val="-26"/>
        </w:rPr>
        <w:t xml:space="preserve"> </w:t>
      </w:r>
      <w:proofErr w:type="spellStart"/>
      <w:r>
        <w:rPr>
          <w:color w:val="524D4F"/>
        </w:rPr>
        <w:t>Ceníku</w:t>
      </w:r>
      <w:proofErr w:type="spellEnd"/>
      <w:r>
        <w:rPr>
          <w:color w:val="524D4F"/>
        </w:rPr>
        <w:t>.</w:t>
      </w:r>
    </w:p>
    <w:p w:rsidR="009A7F90" w:rsidRDefault="00937AB6">
      <w:pPr>
        <w:pStyle w:val="Zkladntext"/>
        <w:spacing w:before="126" w:line="244" w:lineRule="auto"/>
        <w:ind w:left="942" w:right="231" w:hanging="277"/>
        <w:jc w:val="both"/>
      </w:pPr>
      <w:r>
        <w:rPr>
          <w:color w:val="524D4F"/>
        </w:rPr>
        <w:t>l</w:t>
      </w:r>
      <w:proofErr w:type="gramStart"/>
      <w:r>
        <w:rPr>
          <w:color w:val="524D4F"/>
        </w:rPr>
        <w:t>0}</w:t>
      </w:r>
      <w:proofErr w:type="spellStart"/>
      <w:r>
        <w:rPr>
          <w:color w:val="524D4F"/>
        </w:rPr>
        <w:t>Strany</w:t>
      </w:r>
      <w:proofErr w:type="spellEnd"/>
      <w:proofErr w:type="gramEnd"/>
      <w:r>
        <w:rPr>
          <w:color w:val="524D4F"/>
        </w:rPr>
        <w:t xml:space="preserve"> se </w:t>
      </w:r>
      <w:proofErr w:type="spellStart"/>
      <w:r>
        <w:rPr>
          <w:color w:val="524D4F"/>
        </w:rPr>
        <w:t>dohodly</w:t>
      </w:r>
      <w:proofErr w:type="spellEnd"/>
      <w:r>
        <w:rPr>
          <w:color w:val="524D4F"/>
        </w:rPr>
        <w:t xml:space="preserve">, </w:t>
      </w:r>
      <w:proofErr w:type="spellStart"/>
      <w:r>
        <w:rPr>
          <w:color w:val="524D4F"/>
        </w:rPr>
        <w:t>že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Klient</w:t>
      </w:r>
      <w:proofErr w:type="spellEnd"/>
      <w:r>
        <w:rPr>
          <w:color w:val="524D4F"/>
        </w:rPr>
        <w:t xml:space="preserve"> je </w:t>
      </w:r>
      <w:proofErr w:type="spellStart"/>
      <w:r>
        <w:rPr>
          <w:color w:val="524D4F"/>
        </w:rPr>
        <w:t>oprávněn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umožnit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třet</w:t>
      </w:r>
      <w:r>
        <w:rPr>
          <w:color w:val="343131"/>
        </w:rPr>
        <w:t>í</w:t>
      </w:r>
      <w:r>
        <w:rPr>
          <w:color w:val="524D4F"/>
        </w:rPr>
        <w:t>m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osobám</w:t>
      </w:r>
      <w:proofErr w:type="spellEnd"/>
      <w:r>
        <w:rPr>
          <w:color w:val="524D4F"/>
        </w:rPr>
        <w:t xml:space="preserve">, </w:t>
      </w:r>
      <w:proofErr w:type="spellStart"/>
      <w:r>
        <w:rPr>
          <w:color w:val="524D4F"/>
        </w:rPr>
        <w:t>které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nejsou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Beneficienty</w:t>
      </w:r>
      <w:proofErr w:type="spellEnd"/>
      <w:r>
        <w:rPr>
          <w:color w:val="524D4F"/>
        </w:rPr>
        <w:t xml:space="preserve">,  </w:t>
      </w:r>
      <w:proofErr w:type="spellStart"/>
      <w:r>
        <w:rPr>
          <w:color w:val="524D4F"/>
        </w:rPr>
        <w:t>používat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Produkty</w:t>
      </w:r>
      <w:proofErr w:type="spellEnd"/>
      <w:r>
        <w:rPr>
          <w:color w:val="524D4F"/>
        </w:rPr>
        <w:t>.</w:t>
      </w:r>
      <w:r>
        <w:rPr>
          <w:color w:val="524D4F"/>
          <w:spacing w:val="-6"/>
        </w:rPr>
        <w:t xml:space="preserve"> </w:t>
      </w:r>
      <w:r>
        <w:rPr>
          <w:color w:val="524D4F"/>
        </w:rPr>
        <w:t>Toto</w:t>
      </w:r>
      <w:r>
        <w:rPr>
          <w:color w:val="524D4F"/>
          <w:spacing w:val="-14"/>
        </w:rPr>
        <w:t xml:space="preserve"> </w:t>
      </w:r>
      <w:proofErr w:type="spellStart"/>
      <w:r>
        <w:rPr>
          <w:color w:val="524D4F"/>
        </w:rPr>
        <w:t>ujednání</w:t>
      </w:r>
      <w:proofErr w:type="spellEnd"/>
      <w:r>
        <w:rPr>
          <w:color w:val="524D4F"/>
          <w:spacing w:val="-9"/>
        </w:rPr>
        <w:t xml:space="preserve"> </w:t>
      </w:r>
      <w:proofErr w:type="spellStart"/>
      <w:r>
        <w:rPr>
          <w:color w:val="524D4F"/>
        </w:rPr>
        <w:t>má</w:t>
      </w:r>
      <w:proofErr w:type="spellEnd"/>
      <w:r>
        <w:rPr>
          <w:color w:val="524D4F"/>
          <w:spacing w:val="-9"/>
        </w:rPr>
        <w:t xml:space="preserve"> </w:t>
      </w:r>
      <w:proofErr w:type="spellStart"/>
      <w:r>
        <w:rPr>
          <w:color w:val="524D4F"/>
        </w:rPr>
        <w:t>přednost</w:t>
      </w:r>
      <w:proofErr w:type="spellEnd"/>
      <w:r>
        <w:rPr>
          <w:color w:val="524D4F"/>
          <w:spacing w:val="-2"/>
        </w:rPr>
        <w:t xml:space="preserve"> </w:t>
      </w:r>
      <w:proofErr w:type="spellStart"/>
      <w:r>
        <w:rPr>
          <w:color w:val="524D4F"/>
        </w:rPr>
        <w:t>před</w:t>
      </w:r>
      <w:proofErr w:type="spellEnd"/>
      <w:r>
        <w:rPr>
          <w:color w:val="524D4F"/>
          <w:spacing w:val="-17"/>
        </w:rPr>
        <w:t xml:space="preserve"> </w:t>
      </w:r>
      <w:proofErr w:type="spellStart"/>
      <w:r>
        <w:rPr>
          <w:color w:val="524D4F"/>
        </w:rPr>
        <w:t>odchylným</w:t>
      </w:r>
      <w:proofErr w:type="spellEnd"/>
      <w:r>
        <w:rPr>
          <w:color w:val="524D4F"/>
          <w:spacing w:val="5"/>
        </w:rPr>
        <w:t xml:space="preserve"> </w:t>
      </w:r>
      <w:proofErr w:type="spellStart"/>
      <w:r>
        <w:rPr>
          <w:color w:val="524D4F"/>
        </w:rPr>
        <w:t>ustanovením</w:t>
      </w:r>
      <w:proofErr w:type="spellEnd"/>
      <w:r>
        <w:rPr>
          <w:color w:val="524D4F"/>
          <w:spacing w:val="1"/>
        </w:rPr>
        <w:t xml:space="preserve"> </w:t>
      </w:r>
      <w:proofErr w:type="spellStart"/>
      <w:r>
        <w:rPr>
          <w:color w:val="524D4F"/>
        </w:rPr>
        <w:t>odst</w:t>
      </w:r>
      <w:proofErr w:type="spellEnd"/>
      <w:r>
        <w:rPr>
          <w:color w:val="524D4F"/>
        </w:rPr>
        <w:t>.</w:t>
      </w:r>
      <w:r>
        <w:rPr>
          <w:color w:val="524D4F"/>
          <w:spacing w:val="-11"/>
        </w:rPr>
        <w:t xml:space="preserve"> </w:t>
      </w:r>
      <w:r>
        <w:rPr>
          <w:color w:val="524D4F"/>
        </w:rPr>
        <w:t>8}</w:t>
      </w:r>
      <w:r>
        <w:rPr>
          <w:color w:val="524D4F"/>
          <w:spacing w:val="8"/>
        </w:rPr>
        <w:t xml:space="preserve"> </w:t>
      </w:r>
      <w:proofErr w:type="spellStart"/>
      <w:r>
        <w:rPr>
          <w:color w:val="524D4F"/>
        </w:rPr>
        <w:t>výše</w:t>
      </w:r>
      <w:proofErr w:type="spellEnd"/>
      <w:r>
        <w:rPr>
          <w:color w:val="524D4F"/>
          <w:spacing w:val="-16"/>
        </w:rPr>
        <w:t xml:space="preserve"> </w:t>
      </w:r>
      <w:proofErr w:type="spellStart"/>
      <w:r>
        <w:rPr>
          <w:color w:val="524D4F"/>
        </w:rPr>
        <w:t>i</w:t>
      </w:r>
      <w:proofErr w:type="spellEnd"/>
      <w:r>
        <w:rPr>
          <w:color w:val="524D4F"/>
          <w:spacing w:val="5"/>
        </w:rPr>
        <w:t xml:space="preserve"> </w:t>
      </w:r>
      <w:r>
        <w:rPr>
          <w:color w:val="524D4F"/>
        </w:rPr>
        <w:t>VOP.</w:t>
      </w:r>
    </w:p>
    <w:p w:rsidR="009A7F90" w:rsidRDefault="00937AB6">
      <w:pPr>
        <w:spacing w:before="126"/>
        <w:ind w:left="3636"/>
        <w:rPr>
          <w:b/>
          <w:sz w:val="18"/>
        </w:rPr>
      </w:pPr>
      <w:proofErr w:type="gramStart"/>
      <w:r>
        <w:rPr>
          <w:color w:val="343131"/>
          <w:sz w:val="18"/>
        </w:rPr>
        <w:t xml:space="preserve">II </w:t>
      </w:r>
      <w:r>
        <w:rPr>
          <w:color w:val="524D4F"/>
          <w:sz w:val="18"/>
        </w:rPr>
        <w:t>.</w:t>
      </w:r>
      <w:proofErr w:type="gramEnd"/>
      <w:r>
        <w:rPr>
          <w:color w:val="524D4F"/>
          <w:sz w:val="18"/>
        </w:rPr>
        <w:t xml:space="preserve"> </w:t>
      </w:r>
      <w:proofErr w:type="spellStart"/>
      <w:r>
        <w:rPr>
          <w:b/>
          <w:color w:val="343131"/>
          <w:sz w:val="18"/>
        </w:rPr>
        <w:t>Společ</w:t>
      </w:r>
      <w:proofErr w:type="spellEnd"/>
      <w:r>
        <w:rPr>
          <w:b/>
          <w:color w:val="343131"/>
          <w:sz w:val="18"/>
        </w:rPr>
        <w:t xml:space="preserve"> </w:t>
      </w:r>
      <w:proofErr w:type="spellStart"/>
      <w:r>
        <w:rPr>
          <w:b/>
          <w:color w:val="524D4F"/>
          <w:sz w:val="18"/>
        </w:rPr>
        <w:t>n</w:t>
      </w:r>
      <w:r>
        <w:rPr>
          <w:b/>
          <w:color w:val="343131"/>
          <w:sz w:val="18"/>
        </w:rPr>
        <w:t>á</w:t>
      </w:r>
      <w:proofErr w:type="spellEnd"/>
      <w:r>
        <w:rPr>
          <w:b/>
          <w:color w:val="343131"/>
          <w:sz w:val="18"/>
        </w:rPr>
        <w:t xml:space="preserve"> a </w:t>
      </w:r>
      <w:proofErr w:type="spellStart"/>
      <w:r>
        <w:rPr>
          <w:b/>
          <w:color w:val="343131"/>
          <w:sz w:val="18"/>
        </w:rPr>
        <w:t>závěrečná</w:t>
      </w:r>
      <w:proofErr w:type="spellEnd"/>
      <w:r>
        <w:rPr>
          <w:b/>
          <w:color w:val="343131"/>
          <w:sz w:val="18"/>
        </w:rPr>
        <w:t xml:space="preserve"> </w:t>
      </w:r>
      <w:proofErr w:type="spellStart"/>
      <w:r>
        <w:rPr>
          <w:b/>
          <w:color w:val="343131"/>
          <w:sz w:val="18"/>
        </w:rPr>
        <w:t>ujednání</w:t>
      </w:r>
      <w:proofErr w:type="spellEnd"/>
    </w:p>
    <w:p w:rsidR="009A7F90" w:rsidRDefault="00937AB6">
      <w:pPr>
        <w:pStyle w:val="Zkladntext"/>
        <w:spacing w:before="130" w:line="256" w:lineRule="auto"/>
        <w:ind w:left="1021" w:right="205" w:hanging="355"/>
        <w:jc w:val="both"/>
      </w:pPr>
      <w:r>
        <w:rPr>
          <w:color w:val="524D4F"/>
        </w:rPr>
        <w:t xml:space="preserve">1} Tato </w:t>
      </w:r>
      <w:proofErr w:type="spellStart"/>
      <w:r>
        <w:rPr>
          <w:color w:val="524D4F"/>
        </w:rPr>
        <w:t>Smlouva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mťiže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být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uzavřena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pouze</w:t>
      </w:r>
      <w:proofErr w:type="spellEnd"/>
      <w:r>
        <w:rPr>
          <w:color w:val="524D4F"/>
        </w:rPr>
        <w:t xml:space="preserve"> v </w:t>
      </w:r>
      <w:proofErr w:type="spellStart"/>
      <w:r>
        <w:rPr>
          <w:color w:val="524D4F"/>
        </w:rPr>
        <w:t>písemné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formě</w:t>
      </w:r>
      <w:proofErr w:type="spellEnd"/>
      <w:r>
        <w:rPr>
          <w:color w:val="524D4F"/>
        </w:rPr>
        <w:t xml:space="preserve">, a to </w:t>
      </w:r>
      <w:proofErr w:type="spellStart"/>
      <w:r>
        <w:rPr>
          <w:color w:val="524D4F"/>
        </w:rPr>
        <w:t>teprve</w:t>
      </w:r>
      <w:proofErr w:type="spellEnd"/>
      <w:r>
        <w:rPr>
          <w:color w:val="524D4F"/>
        </w:rPr>
        <w:t xml:space="preserve"> v </w:t>
      </w:r>
      <w:proofErr w:type="spellStart"/>
      <w:r>
        <w:rPr>
          <w:color w:val="524D4F"/>
        </w:rPr>
        <w:t>okamžiku</w:t>
      </w:r>
      <w:proofErr w:type="spellEnd"/>
      <w:r>
        <w:rPr>
          <w:color w:val="524D4F"/>
        </w:rPr>
        <w:t xml:space="preserve">, </w:t>
      </w:r>
      <w:proofErr w:type="spellStart"/>
      <w:r>
        <w:rPr>
          <w:color w:val="524D4F"/>
        </w:rPr>
        <w:t>kdy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bude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dosaženo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shody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na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celém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jejím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obsahu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odpovídajícím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této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nabídce</w:t>
      </w:r>
      <w:proofErr w:type="spellEnd"/>
      <w:r>
        <w:rPr>
          <w:color w:val="524D4F"/>
        </w:rPr>
        <w:t xml:space="preserve">. </w:t>
      </w:r>
      <w:proofErr w:type="spellStart"/>
      <w:r>
        <w:rPr>
          <w:color w:val="524D4F"/>
        </w:rPr>
        <w:t>Nabídku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na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uzav</w:t>
      </w:r>
      <w:r>
        <w:rPr>
          <w:color w:val="343131"/>
        </w:rPr>
        <w:t>ř</w:t>
      </w:r>
      <w:r>
        <w:rPr>
          <w:color w:val="524D4F"/>
        </w:rPr>
        <w:t>ení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této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Smlouvy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nelze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přijmout</w:t>
      </w:r>
      <w:proofErr w:type="spellEnd"/>
      <w:r>
        <w:rPr>
          <w:color w:val="524D4F"/>
        </w:rPr>
        <w:t xml:space="preserve"> s </w:t>
      </w:r>
      <w:proofErr w:type="spellStart"/>
      <w:r>
        <w:rPr>
          <w:color w:val="524D4F"/>
        </w:rPr>
        <w:t>žádným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dodatkem</w:t>
      </w:r>
      <w:proofErr w:type="spellEnd"/>
      <w:r>
        <w:rPr>
          <w:color w:val="524D4F"/>
        </w:rPr>
        <w:t xml:space="preserve">, </w:t>
      </w:r>
      <w:proofErr w:type="spellStart"/>
      <w:r>
        <w:rPr>
          <w:color w:val="524D4F"/>
        </w:rPr>
        <w:t>odchylkou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nebo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odkazem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na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jakékol</w:t>
      </w:r>
      <w:r>
        <w:rPr>
          <w:color w:val="524D4F"/>
        </w:rPr>
        <w:t>i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jiné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obchodní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podmínky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než</w:t>
      </w:r>
      <w:proofErr w:type="spellEnd"/>
      <w:r>
        <w:rPr>
          <w:color w:val="524D4F"/>
        </w:rPr>
        <w:t xml:space="preserve"> VOP, ani </w:t>
      </w:r>
      <w:proofErr w:type="spellStart"/>
      <w:r>
        <w:rPr>
          <w:color w:val="524D4F"/>
        </w:rPr>
        <w:t>kdyby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tyto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podstatně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neměnily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podmínky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této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Smlouvy</w:t>
      </w:r>
      <w:proofErr w:type="spellEnd"/>
      <w:r>
        <w:rPr>
          <w:color w:val="343131"/>
        </w:rPr>
        <w:t>.</w:t>
      </w:r>
    </w:p>
    <w:p w:rsidR="009A7F90" w:rsidRDefault="00937AB6">
      <w:pPr>
        <w:pStyle w:val="Zkladntext"/>
        <w:spacing w:before="105" w:line="244" w:lineRule="auto"/>
        <w:ind w:left="1031" w:right="227" w:hanging="360"/>
        <w:jc w:val="both"/>
      </w:pPr>
      <w:r>
        <w:rPr>
          <w:color w:val="524D4F"/>
        </w:rPr>
        <w:t xml:space="preserve">2) </w:t>
      </w:r>
      <w:proofErr w:type="spellStart"/>
      <w:r>
        <w:rPr>
          <w:color w:val="524D4F"/>
        </w:rPr>
        <w:t>Jakékoliv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změny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této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Smlouvy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mohou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být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učiněny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pouze</w:t>
      </w:r>
      <w:proofErr w:type="spellEnd"/>
      <w:r>
        <w:rPr>
          <w:color w:val="524D4F"/>
        </w:rPr>
        <w:t xml:space="preserve"> v </w:t>
      </w:r>
      <w:proofErr w:type="spellStart"/>
      <w:r>
        <w:rPr>
          <w:color w:val="524D4F"/>
        </w:rPr>
        <w:t>písemné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formě</w:t>
      </w:r>
      <w:proofErr w:type="spellEnd"/>
      <w:r>
        <w:rPr>
          <w:color w:val="524D4F"/>
        </w:rPr>
        <w:t xml:space="preserve"> a se </w:t>
      </w:r>
      <w:proofErr w:type="spellStart"/>
      <w:r>
        <w:rPr>
          <w:color w:val="524D4F"/>
        </w:rPr>
        <w:t>souhlasem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obou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Stran</w:t>
      </w:r>
      <w:proofErr w:type="spellEnd"/>
      <w:r>
        <w:rPr>
          <w:color w:val="524D4F"/>
        </w:rPr>
        <w:t xml:space="preserve">, </w:t>
      </w:r>
      <w:proofErr w:type="spellStart"/>
      <w:r>
        <w:rPr>
          <w:color w:val="524D4F"/>
        </w:rPr>
        <w:t>tím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není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dotčeno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právo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společnosti</w:t>
      </w:r>
      <w:proofErr w:type="spellEnd"/>
      <w:r>
        <w:rPr>
          <w:color w:val="524D4F"/>
        </w:rPr>
        <w:t xml:space="preserve"> Sodexo </w:t>
      </w:r>
      <w:proofErr w:type="spellStart"/>
      <w:r>
        <w:rPr>
          <w:color w:val="524D4F"/>
        </w:rPr>
        <w:t>změnit</w:t>
      </w:r>
      <w:proofErr w:type="spellEnd"/>
      <w:r>
        <w:rPr>
          <w:color w:val="524D4F"/>
        </w:rPr>
        <w:t xml:space="preserve"> VOP, </w:t>
      </w:r>
      <w:proofErr w:type="spellStart"/>
      <w:r>
        <w:rPr>
          <w:color w:val="524D4F"/>
        </w:rPr>
        <w:t>Ceník</w:t>
      </w:r>
      <w:proofErr w:type="spellEnd"/>
      <w:r>
        <w:rPr>
          <w:color w:val="524D4F"/>
        </w:rPr>
        <w:t xml:space="preserve"> a </w:t>
      </w:r>
      <w:proofErr w:type="spellStart"/>
      <w:r>
        <w:rPr>
          <w:color w:val="524D4F"/>
        </w:rPr>
        <w:t>Rekl</w:t>
      </w:r>
      <w:r>
        <w:rPr>
          <w:color w:val="524D4F"/>
        </w:rPr>
        <w:t>amační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řád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zpťisobem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uvedeným</w:t>
      </w:r>
      <w:proofErr w:type="spellEnd"/>
      <w:r>
        <w:rPr>
          <w:color w:val="524D4F"/>
        </w:rPr>
        <w:t xml:space="preserve"> v VOP.</w:t>
      </w:r>
    </w:p>
    <w:p w:rsidR="009A7F90" w:rsidRDefault="00937AB6">
      <w:pPr>
        <w:pStyle w:val="Zkladntext"/>
        <w:spacing w:before="136" w:line="252" w:lineRule="auto"/>
        <w:ind w:left="1031" w:right="203" w:hanging="352"/>
        <w:jc w:val="both"/>
      </w:pPr>
      <w:r>
        <w:rPr>
          <w:color w:val="524D4F"/>
        </w:rPr>
        <w:t xml:space="preserve">3} </w:t>
      </w:r>
      <w:proofErr w:type="spellStart"/>
      <w:r>
        <w:rPr>
          <w:color w:val="524D4F"/>
        </w:rPr>
        <w:t>Klient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tímto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udílí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souhlas</w:t>
      </w:r>
      <w:proofErr w:type="spellEnd"/>
      <w:r>
        <w:rPr>
          <w:color w:val="524D4F"/>
        </w:rPr>
        <w:t xml:space="preserve">, aby Sodexo </w:t>
      </w:r>
      <w:proofErr w:type="spellStart"/>
      <w:r>
        <w:rPr>
          <w:color w:val="524D4F"/>
        </w:rPr>
        <w:t>využívalo</w:t>
      </w:r>
      <w:proofErr w:type="spellEnd"/>
      <w:r>
        <w:rPr>
          <w:color w:val="524D4F"/>
        </w:rPr>
        <w:t xml:space="preserve"> za </w:t>
      </w:r>
      <w:proofErr w:type="spellStart"/>
      <w:r>
        <w:rPr>
          <w:color w:val="524D4F"/>
        </w:rPr>
        <w:t>účelem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šíření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obchodních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sdělení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elektronické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kontakty</w:t>
      </w:r>
      <w:proofErr w:type="spellEnd"/>
      <w:r>
        <w:rPr>
          <w:color w:val="524D4F"/>
        </w:rPr>
        <w:t xml:space="preserve">, </w:t>
      </w:r>
      <w:proofErr w:type="spellStart"/>
      <w:r>
        <w:rPr>
          <w:color w:val="524D4F"/>
        </w:rPr>
        <w:t>které</w:t>
      </w:r>
      <w:proofErr w:type="spellEnd"/>
      <w:r>
        <w:rPr>
          <w:color w:val="524D4F"/>
        </w:rPr>
        <w:t xml:space="preserve"> mu </w:t>
      </w:r>
      <w:proofErr w:type="spellStart"/>
      <w:r>
        <w:rPr>
          <w:color w:val="524D4F"/>
        </w:rPr>
        <w:t>Klient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poskytl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podle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této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Smlouvy</w:t>
      </w:r>
      <w:proofErr w:type="spellEnd"/>
      <w:r>
        <w:rPr>
          <w:color w:val="524D4F"/>
        </w:rPr>
        <w:t xml:space="preserve">. </w:t>
      </w:r>
      <w:proofErr w:type="spellStart"/>
      <w:r>
        <w:rPr>
          <w:color w:val="524D4F"/>
        </w:rPr>
        <w:t>Klient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má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možnost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svťij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souhlas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kdykoli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odvolat</w:t>
      </w:r>
      <w:proofErr w:type="spellEnd"/>
      <w:r>
        <w:rPr>
          <w:color w:val="524D4F"/>
        </w:rPr>
        <w:t xml:space="preserve">, a to </w:t>
      </w:r>
      <w:proofErr w:type="spellStart"/>
      <w:r>
        <w:rPr>
          <w:color w:val="524D4F"/>
        </w:rPr>
        <w:t>i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při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zasl</w:t>
      </w:r>
      <w:r>
        <w:rPr>
          <w:color w:val="524D4F"/>
        </w:rPr>
        <w:t>ání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každé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jednotlivé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zprávy</w:t>
      </w:r>
      <w:proofErr w:type="spellEnd"/>
      <w:r>
        <w:rPr>
          <w:color w:val="524D4F"/>
        </w:rPr>
        <w:t xml:space="preserve"> Sodexo.</w:t>
      </w:r>
    </w:p>
    <w:p w:rsidR="009A7F90" w:rsidRDefault="00937AB6">
      <w:pPr>
        <w:pStyle w:val="Zkladntext"/>
        <w:spacing w:before="118" w:line="252" w:lineRule="auto"/>
        <w:ind w:left="1037" w:right="195" w:hanging="363"/>
        <w:jc w:val="both"/>
      </w:pPr>
      <w:r>
        <w:rPr>
          <w:color w:val="524D4F"/>
        </w:rPr>
        <w:t xml:space="preserve">4} </w:t>
      </w:r>
      <w:proofErr w:type="spellStart"/>
      <w:r>
        <w:rPr>
          <w:color w:val="524D4F"/>
        </w:rPr>
        <w:t>Klient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podpisem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Smlouvy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stvrzuje</w:t>
      </w:r>
      <w:proofErr w:type="spellEnd"/>
      <w:r>
        <w:rPr>
          <w:color w:val="524D4F"/>
        </w:rPr>
        <w:t xml:space="preserve">, </w:t>
      </w:r>
      <w:proofErr w:type="spellStart"/>
      <w:r>
        <w:rPr>
          <w:color w:val="524D4F"/>
        </w:rPr>
        <w:t>že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obdržel</w:t>
      </w:r>
      <w:proofErr w:type="spellEnd"/>
      <w:r>
        <w:rPr>
          <w:color w:val="524D4F"/>
        </w:rPr>
        <w:t xml:space="preserve"> VOP </w:t>
      </w:r>
      <w:proofErr w:type="gramStart"/>
      <w:r>
        <w:rPr>
          <w:color w:val="524D4F"/>
        </w:rPr>
        <w:t>a</w:t>
      </w:r>
      <w:proofErr w:type="gramEnd"/>
      <w:r>
        <w:rPr>
          <w:color w:val="524D4F"/>
        </w:rPr>
        <w:t xml:space="preserve"> </w:t>
      </w:r>
      <w:proofErr w:type="spellStart"/>
      <w:r>
        <w:rPr>
          <w:color w:val="524D4F"/>
        </w:rPr>
        <w:t>ostatní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přílohy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Smlouvy</w:t>
      </w:r>
      <w:proofErr w:type="spellEnd"/>
      <w:r>
        <w:rPr>
          <w:color w:val="524D4F"/>
        </w:rPr>
        <w:t xml:space="preserve">, </w:t>
      </w:r>
      <w:proofErr w:type="spellStart"/>
      <w:r>
        <w:rPr>
          <w:color w:val="524D4F"/>
        </w:rPr>
        <w:t>seznámil</w:t>
      </w:r>
      <w:proofErr w:type="spellEnd"/>
      <w:r>
        <w:rPr>
          <w:color w:val="524D4F"/>
        </w:rPr>
        <w:t xml:space="preserve"> se s </w:t>
      </w:r>
      <w:proofErr w:type="spellStart"/>
      <w:r>
        <w:rPr>
          <w:color w:val="524D4F"/>
        </w:rPr>
        <w:t>nimi</w:t>
      </w:r>
      <w:proofErr w:type="spellEnd"/>
      <w:r>
        <w:rPr>
          <w:color w:val="524D4F"/>
        </w:rPr>
        <w:t xml:space="preserve">, </w:t>
      </w:r>
      <w:proofErr w:type="spellStart"/>
      <w:r>
        <w:rPr>
          <w:color w:val="524D4F"/>
        </w:rPr>
        <w:t>rozumí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jim</w:t>
      </w:r>
      <w:proofErr w:type="spellEnd"/>
      <w:r>
        <w:rPr>
          <w:color w:val="524D4F"/>
        </w:rPr>
        <w:t xml:space="preserve">, </w:t>
      </w:r>
      <w:proofErr w:type="spellStart"/>
      <w:r>
        <w:rPr>
          <w:color w:val="524D4F"/>
        </w:rPr>
        <w:t>souhlasí</w:t>
      </w:r>
      <w:proofErr w:type="spellEnd"/>
      <w:r>
        <w:rPr>
          <w:color w:val="524D4F"/>
        </w:rPr>
        <w:t xml:space="preserve"> s </w:t>
      </w:r>
      <w:proofErr w:type="spellStart"/>
      <w:r>
        <w:rPr>
          <w:color w:val="524D4F"/>
        </w:rPr>
        <w:t>nimi</w:t>
      </w:r>
      <w:proofErr w:type="spellEnd"/>
      <w:r>
        <w:rPr>
          <w:color w:val="524D4F"/>
        </w:rPr>
        <w:t xml:space="preserve"> a </w:t>
      </w:r>
      <w:proofErr w:type="spellStart"/>
      <w:r>
        <w:rPr>
          <w:color w:val="524D4F"/>
        </w:rPr>
        <w:t>nepovažuje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obsah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žádného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ustanovení</w:t>
      </w:r>
      <w:proofErr w:type="spellEnd"/>
      <w:r>
        <w:rPr>
          <w:color w:val="524D4F"/>
        </w:rPr>
        <w:t xml:space="preserve"> VOP za pro </w:t>
      </w:r>
      <w:proofErr w:type="spellStart"/>
      <w:r>
        <w:rPr>
          <w:color w:val="524D4F"/>
        </w:rPr>
        <w:t>sebe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zvláště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nevýhodný</w:t>
      </w:r>
      <w:proofErr w:type="spellEnd"/>
      <w:r>
        <w:rPr>
          <w:color w:val="524D4F"/>
        </w:rPr>
        <w:t xml:space="preserve">. </w:t>
      </w:r>
      <w:proofErr w:type="spellStart"/>
      <w:r>
        <w:rPr>
          <w:color w:val="524D4F"/>
        </w:rPr>
        <w:t>Strany</w:t>
      </w:r>
      <w:proofErr w:type="spellEnd"/>
      <w:r>
        <w:rPr>
          <w:color w:val="524D4F"/>
        </w:rPr>
        <w:t xml:space="preserve"> pro </w:t>
      </w:r>
      <w:proofErr w:type="spellStart"/>
      <w:r>
        <w:rPr>
          <w:color w:val="524D4F"/>
        </w:rPr>
        <w:t>právní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vztahy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vyplývající</w:t>
      </w:r>
      <w:proofErr w:type="spellEnd"/>
      <w:r>
        <w:rPr>
          <w:color w:val="524D4F"/>
        </w:rPr>
        <w:t xml:space="preserve"> z </w:t>
      </w:r>
      <w:proofErr w:type="spellStart"/>
      <w:r>
        <w:rPr>
          <w:color w:val="524D4F"/>
        </w:rPr>
        <w:t>této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Smlouvy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vylu</w:t>
      </w:r>
      <w:r>
        <w:rPr>
          <w:color w:val="524D4F"/>
        </w:rPr>
        <w:t>čují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aplikaci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ustanovení</w:t>
      </w:r>
      <w:proofErr w:type="spellEnd"/>
      <w:r>
        <w:rPr>
          <w:color w:val="524D4F"/>
        </w:rPr>
        <w:t xml:space="preserve"> § 1799 </w:t>
      </w:r>
      <w:proofErr w:type="gramStart"/>
      <w:r>
        <w:rPr>
          <w:color w:val="524D4F"/>
        </w:rPr>
        <w:t>a</w:t>
      </w:r>
      <w:proofErr w:type="gramEnd"/>
      <w:r>
        <w:rPr>
          <w:color w:val="524D4F"/>
        </w:rPr>
        <w:t xml:space="preserve"> 1800 OZ, </w:t>
      </w:r>
      <w:proofErr w:type="spellStart"/>
      <w:r>
        <w:rPr>
          <w:color w:val="524D4F"/>
        </w:rPr>
        <w:t>pokud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jde</w:t>
      </w:r>
      <w:proofErr w:type="spellEnd"/>
      <w:r>
        <w:rPr>
          <w:color w:val="524D4F"/>
        </w:rPr>
        <w:t xml:space="preserve"> o </w:t>
      </w:r>
      <w:proofErr w:type="spellStart"/>
      <w:r>
        <w:rPr>
          <w:color w:val="524D4F"/>
        </w:rPr>
        <w:t>dodatečná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práva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související</w:t>
      </w:r>
      <w:proofErr w:type="spellEnd"/>
      <w:r>
        <w:rPr>
          <w:color w:val="524D4F"/>
        </w:rPr>
        <w:t xml:space="preserve"> s </w:t>
      </w:r>
      <w:proofErr w:type="spellStart"/>
      <w:r>
        <w:rPr>
          <w:color w:val="524D4F"/>
        </w:rPr>
        <w:t>odkazem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na</w:t>
      </w:r>
      <w:proofErr w:type="spellEnd"/>
      <w:r>
        <w:rPr>
          <w:color w:val="524D4F"/>
        </w:rPr>
        <w:t xml:space="preserve"> VOP</w:t>
      </w:r>
      <w:r>
        <w:rPr>
          <w:color w:val="343131"/>
        </w:rPr>
        <w:t>.</w:t>
      </w:r>
    </w:p>
    <w:p w:rsidR="009A7F90" w:rsidRDefault="00937AB6">
      <w:pPr>
        <w:pStyle w:val="Zkladntext"/>
        <w:spacing w:before="103" w:line="256" w:lineRule="auto"/>
        <w:ind w:left="1041" w:right="189" w:hanging="353"/>
        <w:jc w:val="both"/>
      </w:pPr>
      <w:r>
        <w:rPr>
          <w:color w:val="524D4F"/>
        </w:rPr>
        <w:t xml:space="preserve">S} </w:t>
      </w:r>
      <w:proofErr w:type="spellStart"/>
      <w:r>
        <w:rPr>
          <w:color w:val="524D4F"/>
        </w:rPr>
        <w:t>Pokud</w:t>
      </w:r>
      <w:proofErr w:type="spellEnd"/>
      <w:r>
        <w:rPr>
          <w:color w:val="524D4F"/>
        </w:rPr>
        <w:t xml:space="preserve"> se </w:t>
      </w:r>
      <w:proofErr w:type="spellStart"/>
      <w:r>
        <w:rPr>
          <w:color w:val="524D4F"/>
        </w:rPr>
        <w:t>jakékoli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ustanovení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této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Smlouvy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stane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neplatným</w:t>
      </w:r>
      <w:proofErr w:type="spellEnd"/>
      <w:r>
        <w:rPr>
          <w:color w:val="524D4F"/>
        </w:rPr>
        <w:t xml:space="preserve">, </w:t>
      </w:r>
      <w:proofErr w:type="spellStart"/>
      <w:r>
        <w:rPr>
          <w:color w:val="524D4F"/>
        </w:rPr>
        <w:t>či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nevymahatelným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či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zdánlivým</w:t>
      </w:r>
      <w:proofErr w:type="spellEnd"/>
      <w:r>
        <w:rPr>
          <w:color w:val="524D4F"/>
        </w:rPr>
        <w:t xml:space="preserve">, </w:t>
      </w:r>
      <w:proofErr w:type="spellStart"/>
      <w:r>
        <w:rPr>
          <w:color w:val="524D4F"/>
        </w:rPr>
        <w:t>nebude</w:t>
      </w:r>
      <w:proofErr w:type="spellEnd"/>
      <w:r>
        <w:rPr>
          <w:color w:val="524D4F"/>
        </w:rPr>
        <w:t xml:space="preserve"> to </w:t>
      </w:r>
      <w:proofErr w:type="spellStart"/>
      <w:r>
        <w:rPr>
          <w:color w:val="524D4F"/>
        </w:rPr>
        <w:t>mít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vliv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na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platnost</w:t>
      </w:r>
      <w:proofErr w:type="spellEnd"/>
      <w:r>
        <w:rPr>
          <w:color w:val="524D4F"/>
        </w:rPr>
        <w:t xml:space="preserve"> a </w:t>
      </w:r>
      <w:proofErr w:type="spellStart"/>
      <w:r>
        <w:rPr>
          <w:color w:val="524D4F"/>
        </w:rPr>
        <w:t>vymahatelnost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ostatních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usta</w:t>
      </w:r>
      <w:r>
        <w:rPr>
          <w:color w:val="524D4F"/>
        </w:rPr>
        <w:t>novení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této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Smlouvy</w:t>
      </w:r>
      <w:proofErr w:type="spellEnd"/>
      <w:r>
        <w:rPr>
          <w:color w:val="524D4F"/>
        </w:rPr>
        <w:t>.</w:t>
      </w:r>
    </w:p>
    <w:p w:rsidR="009A7F90" w:rsidRDefault="00937AB6">
      <w:pPr>
        <w:pStyle w:val="Odstavecseseznamem"/>
        <w:numPr>
          <w:ilvl w:val="0"/>
          <w:numId w:val="1"/>
        </w:numPr>
        <w:tabs>
          <w:tab w:val="left" w:pos="1040"/>
        </w:tabs>
        <w:spacing w:before="115"/>
        <w:rPr>
          <w:sz w:val="18"/>
        </w:rPr>
      </w:pPr>
      <w:r>
        <w:rPr>
          <w:color w:val="524D4F"/>
          <w:sz w:val="18"/>
        </w:rPr>
        <w:t>Tato</w:t>
      </w:r>
      <w:r>
        <w:rPr>
          <w:color w:val="524D4F"/>
          <w:spacing w:val="-13"/>
          <w:sz w:val="18"/>
        </w:rPr>
        <w:t xml:space="preserve"> </w:t>
      </w:r>
      <w:proofErr w:type="spellStart"/>
      <w:r>
        <w:rPr>
          <w:color w:val="524D4F"/>
          <w:sz w:val="18"/>
        </w:rPr>
        <w:t>Smlouva</w:t>
      </w:r>
      <w:proofErr w:type="spellEnd"/>
      <w:r>
        <w:rPr>
          <w:color w:val="524D4F"/>
          <w:spacing w:val="4"/>
          <w:sz w:val="18"/>
        </w:rPr>
        <w:t xml:space="preserve"> </w:t>
      </w:r>
      <w:proofErr w:type="spellStart"/>
      <w:r>
        <w:rPr>
          <w:color w:val="524D4F"/>
          <w:sz w:val="18"/>
        </w:rPr>
        <w:t>byla</w:t>
      </w:r>
      <w:proofErr w:type="spellEnd"/>
      <w:r>
        <w:rPr>
          <w:color w:val="524D4F"/>
          <w:spacing w:val="-7"/>
          <w:sz w:val="18"/>
        </w:rPr>
        <w:t xml:space="preserve"> </w:t>
      </w:r>
      <w:proofErr w:type="spellStart"/>
      <w:r>
        <w:rPr>
          <w:color w:val="524D4F"/>
          <w:sz w:val="18"/>
        </w:rPr>
        <w:t>vyhotovena</w:t>
      </w:r>
      <w:proofErr w:type="spellEnd"/>
      <w:r>
        <w:rPr>
          <w:color w:val="524D4F"/>
          <w:spacing w:val="15"/>
          <w:sz w:val="18"/>
        </w:rPr>
        <w:t xml:space="preserve"> </w:t>
      </w:r>
      <w:proofErr w:type="spellStart"/>
      <w:r>
        <w:rPr>
          <w:color w:val="524D4F"/>
          <w:sz w:val="18"/>
        </w:rPr>
        <w:t>ve</w:t>
      </w:r>
      <w:proofErr w:type="spellEnd"/>
      <w:r>
        <w:rPr>
          <w:color w:val="524D4F"/>
          <w:spacing w:val="-13"/>
          <w:sz w:val="18"/>
        </w:rPr>
        <w:t xml:space="preserve"> </w:t>
      </w:r>
      <w:proofErr w:type="spellStart"/>
      <w:r>
        <w:rPr>
          <w:color w:val="524D4F"/>
          <w:sz w:val="18"/>
        </w:rPr>
        <w:t>dvou</w:t>
      </w:r>
      <w:proofErr w:type="spellEnd"/>
      <w:r>
        <w:rPr>
          <w:color w:val="524D4F"/>
          <w:spacing w:val="-14"/>
          <w:sz w:val="18"/>
        </w:rPr>
        <w:t xml:space="preserve"> </w:t>
      </w:r>
      <w:proofErr w:type="spellStart"/>
      <w:r>
        <w:rPr>
          <w:color w:val="524D4F"/>
          <w:sz w:val="18"/>
        </w:rPr>
        <w:t>stejnopisech</w:t>
      </w:r>
      <w:proofErr w:type="spellEnd"/>
      <w:r>
        <w:rPr>
          <w:color w:val="524D4F"/>
          <w:sz w:val="18"/>
        </w:rPr>
        <w:t>,</w:t>
      </w:r>
      <w:r>
        <w:rPr>
          <w:color w:val="524D4F"/>
          <w:spacing w:val="-5"/>
          <w:sz w:val="18"/>
        </w:rPr>
        <w:t xml:space="preserve"> </w:t>
      </w:r>
      <w:r>
        <w:rPr>
          <w:color w:val="524D4F"/>
          <w:sz w:val="18"/>
        </w:rPr>
        <w:t>z</w:t>
      </w:r>
      <w:r>
        <w:rPr>
          <w:color w:val="524D4F"/>
          <w:spacing w:val="-18"/>
          <w:sz w:val="18"/>
        </w:rPr>
        <w:t xml:space="preserve"> </w:t>
      </w:r>
      <w:proofErr w:type="spellStart"/>
      <w:r>
        <w:rPr>
          <w:color w:val="676467"/>
          <w:sz w:val="18"/>
        </w:rPr>
        <w:t>nichž</w:t>
      </w:r>
      <w:proofErr w:type="spellEnd"/>
      <w:r>
        <w:rPr>
          <w:color w:val="676467"/>
          <w:spacing w:val="-11"/>
          <w:sz w:val="18"/>
        </w:rPr>
        <w:t xml:space="preserve"> </w:t>
      </w:r>
      <w:proofErr w:type="spellStart"/>
      <w:r>
        <w:rPr>
          <w:color w:val="524D4F"/>
          <w:sz w:val="18"/>
        </w:rPr>
        <w:t>každá</w:t>
      </w:r>
      <w:proofErr w:type="spellEnd"/>
      <w:r>
        <w:rPr>
          <w:color w:val="524D4F"/>
          <w:spacing w:val="5"/>
          <w:sz w:val="18"/>
        </w:rPr>
        <w:t xml:space="preserve"> </w:t>
      </w:r>
      <w:r>
        <w:rPr>
          <w:color w:val="524D4F"/>
          <w:sz w:val="18"/>
        </w:rPr>
        <w:t>ze</w:t>
      </w:r>
      <w:r>
        <w:rPr>
          <w:color w:val="524D4F"/>
          <w:spacing w:val="-13"/>
          <w:sz w:val="18"/>
        </w:rPr>
        <w:t xml:space="preserve"> </w:t>
      </w:r>
      <w:proofErr w:type="spellStart"/>
      <w:r>
        <w:rPr>
          <w:color w:val="524D4F"/>
          <w:sz w:val="18"/>
        </w:rPr>
        <w:t>smluvních</w:t>
      </w:r>
      <w:proofErr w:type="spellEnd"/>
      <w:r>
        <w:rPr>
          <w:color w:val="524D4F"/>
          <w:spacing w:val="5"/>
          <w:sz w:val="18"/>
        </w:rPr>
        <w:t xml:space="preserve"> </w:t>
      </w:r>
      <w:proofErr w:type="spellStart"/>
      <w:r>
        <w:rPr>
          <w:color w:val="524D4F"/>
          <w:sz w:val="18"/>
        </w:rPr>
        <w:t>Stran</w:t>
      </w:r>
      <w:proofErr w:type="spellEnd"/>
      <w:r>
        <w:rPr>
          <w:color w:val="524D4F"/>
          <w:spacing w:val="-12"/>
          <w:sz w:val="18"/>
        </w:rPr>
        <w:t xml:space="preserve"> </w:t>
      </w:r>
      <w:proofErr w:type="spellStart"/>
      <w:r>
        <w:rPr>
          <w:color w:val="524D4F"/>
          <w:sz w:val="18"/>
        </w:rPr>
        <w:t>obdrží</w:t>
      </w:r>
      <w:proofErr w:type="spellEnd"/>
      <w:r>
        <w:rPr>
          <w:color w:val="524D4F"/>
          <w:spacing w:val="-20"/>
          <w:sz w:val="18"/>
        </w:rPr>
        <w:t xml:space="preserve"> </w:t>
      </w:r>
      <w:r>
        <w:rPr>
          <w:color w:val="524D4F"/>
          <w:sz w:val="18"/>
        </w:rPr>
        <w:t>po</w:t>
      </w:r>
      <w:r>
        <w:rPr>
          <w:color w:val="524D4F"/>
          <w:spacing w:val="-9"/>
          <w:sz w:val="18"/>
        </w:rPr>
        <w:t xml:space="preserve"> </w:t>
      </w:r>
      <w:proofErr w:type="spellStart"/>
      <w:r>
        <w:rPr>
          <w:color w:val="524D4F"/>
          <w:sz w:val="18"/>
        </w:rPr>
        <w:t>jednom</w:t>
      </w:r>
      <w:proofErr w:type="spellEnd"/>
      <w:r>
        <w:rPr>
          <w:color w:val="524D4F"/>
          <w:sz w:val="18"/>
        </w:rPr>
        <w:t>.</w:t>
      </w:r>
    </w:p>
    <w:p w:rsidR="009A7F90" w:rsidRDefault="00937AB6">
      <w:pPr>
        <w:pStyle w:val="Odstavecseseznamem"/>
        <w:numPr>
          <w:ilvl w:val="0"/>
          <w:numId w:val="1"/>
        </w:numPr>
        <w:tabs>
          <w:tab w:val="left" w:pos="1039"/>
        </w:tabs>
        <w:spacing w:before="129"/>
        <w:ind w:left="1038"/>
        <w:rPr>
          <w:sz w:val="18"/>
        </w:rPr>
      </w:pPr>
      <w:proofErr w:type="spellStart"/>
      <w:r>
        <w:rPr>
          <w:color w:val="524D4F"/>
          <w:sz w:val="18"/>
        </w:rPr>
        <w:t>Práva</w:t>
      </w:r>
      <w:proofErr w:type="spellEnd"/>
      <w:r>
        <w:rPr>
          <w:color w:val="524D4F"/>
          <w:spacing w:val="-3"/>
          <w:sz w:val="18"/>
        </w:rPr>
        <w:t xml:space="preserve"> </w:t>
      </w:r>
      <w:r>
        <w:rPr>
          <w:color w:val="524D4F"/>
          <w:sz w:val="18"/>
        </w:rPr>
        <w:t>a</w:t>
      </w:r>
      <w:r>
        <w:rPr>
          <w:color w:val="524D4F"/>
          <w:spacing w:val="-10"/>
          <w:sz w:val="18"/>
        </w:rPr>
        <w:t xml:space="preserve"> </w:t>
      </w:r>
      <w:proofErr w:type="spellStart"/>
      <w:r>
        <w:rPr>
          <w:color w:val="524D4F"/>
          <w:sz w:val="18"/>
        </w:rPr>
        <w:t>povinnosti</w:t>
      </w:r>
      <w:proofErr w:type="spellEnd"/>
      <w:r>
        <w:rPr>
          <w:color w:val="524D4F"/>
          <w:spacing w:val="-10"/>
          <w:sz w:val="18"/>
        </w:rPr>
        <w:t xml:space="preserve"> </w:t>
      </w:r>
      <w:proofErr w:type="spellStart"/>
      <w:r>
        <w:rPr>
          <w:color w:val="524D4F"/>
          <w:sz w:val="18"/>
        </w:rPr>
        <w:t>Stran</w:t>
      </w:r>
      <w:proofErr w:type="spellEnd"/>
      <w:r>
        <w:rPr>
          <w:color w:val="524D4F"/>
          <w:spacing w:val="-6"/>
          <w:sz w:val="18"/>
        </w:rPr>
        <w:t xml:space="preserve"> </w:t>
      </w:r>
      <w:proofErr w:type="spellStart"/>
      <w:r>
        <w:rPr>
          <w:color w:val="524D4F"/>
          <w:sz w:val="18"/>
        </w:rPr>
        <w:t>vyplývající</w:t>
      </w:r>
      <w:proofErr w:type="spellEnd"/>
      <w:r>
        <w:rPr>
          <w:color w:val="524D4F"/>
          <w:sz w:val="18"/>
        </w:rPr>
        <w:t xml:space="preserve"> z</w:t>
      </w:r>
      <w:r>
        <w:rPr>
          <w:color w:val="524D4F"/>
          <w:spacing w:val="-2"/>
          <w:sz w:val="18"/>
        </w:rPr>
        <w:t xml:space="preserve"> </w:t>
      </w:r>
      <w:proofErr w:type="spellStart"/>
      <w:r>
        <w:rPr>
          <w:color w:val="524D4F"/>
          <w:sz w:val="18"/>
        </w:rPr>
        <w:t>této</w:t>
      </w:r>
      <w:proofErr w:type="spellEnd"/>
      <w:r>
        <w:rPr>
          <w:color w:val="524D4F"/>
          <w:spacing w:val="-10"/>
          <w:sz w:val="18"/>
        </w:rPr>
        <w:t xml:space="preserve"> </w:t>
      </w:r>
      <w:proofErr w:type="spellStart"/>
      <w:r>
        <w:rPr>
          <w:color w:val="524D4F"/>
          <w:sz w:val="18"/>
        </w:rPr>
        <w:t>Smlouvy</w:t>
      </w:r>
      <w:proofErr w:type="spellEnd"/>
      <w:r>
        <w:rPr>
          <w:color w:val="524D4F"/>
          <w:spacing w:val="6"/>
          <w:sz w:val="18"/>
        </w:rPr>
        <w:t xml:space="preserve"> </w:t>
      </w:r>
      <w:r>
        <w:rPr>
          <w:color w:val="524D4F"/>
          <w:sz w:val="18"/>
        </w:rPr>
        <w:t>se</w:t>
      </w:r>
      <w:r>
        <w:rPr>
          <w:color w:val="524D4F"/>
          <w:spacing w:val="-14"/>
          <w:sz w:val="18"/>
        </w:rPr>
        <w:t xml:space="preserve"> </w:t>
      </w:r>
      <w:proofErr w:type="spellStart"/>
      <w:r>
        <w:rPr>
          <w:color w:val="524D4F"/>
          <w:sz w:val="18"/>
        </w:rPr>
        <w:t>řídí</w:t>
      </w:r>
      <w:proofErr w:type="spellEnd"/>
      <w:r>
        <w:rPr>
          <w:color w:val="524D4F"/>
          <w:spacing w:val="-26"/>
          <w:sz w:val="18"/>
        </w:rPr>
        <w:t xml:space="preserve"> </w:t>
      </w:r>
      <w:proofErr w:type="spellStart"/>
      <w:r>
        <w:rPr>
          <w:color w:val="524D4F"/>
          <w:sz w:val="18"/>
        </w:rPr>
        <w:t>právním</w:t>
      </w:r>
      <w:proofErr w:type="spellEnd"/>
      <w:r>
        <w:rPr>
          <w:color w:val="524D4F"/>
          <w:spacing w:val="-11"/>
          <w:sz w:val="18"/>
        </w:rPr>
        <w:t xml:space="preserve"> </w:t>
      </w:r>
      <w:proofErr w:type="spellStart"/>
      <w:r>
        <w:rPr>
          <w:color w:val="343131"/>
          <w:sz w:val="18"/>
        </w:rPr>
        <w:t>ř</w:t>
      </w:r>
      <w:r>
        <w:rPr>
          <w:color w:val="524D4F"/>
          <w:sz w:val="18"/>
        </w:rPr>
        <w:t>ádemčeské</w:t>
      </w:r>
      <w:proofErr w:type="spellEnd"/>
      <w:r>
        <w:rPr>
          <w:color w:val="524D4F"/>
          <w:spacing w:val="-10"/>
          <w:sz w:val="18"/>
        </w:rPr>
        <w:t xml:space="preserve"> </w:t>
      </w:r>
      <w:proofErr w:type="spellStart"/>
      <w:r>
        <w:rPr>
          <w:color w:val="524D4F"/>
          <w:sz w:val="18"/>
        </w:rPr>
        <w:t>republiky</w:t>
      </w:r>
      <w:proofErr w:type="spellEnd"/>
      <w:r>
        <w:rPr>
          <w:color w:val="524D4F"/>
          <w:sz w:val="18"/>
        </w:rPr>
        <w:t>.</w:t>
      </w:r>
    </w:p>
    <w:p w:rsidR="009A7F90" w:rsidRDefault="009A7F90">
      <w:pPr>
        <w:pStyle w:val="Zkladntext"/>
        <w:rPr>
          <w:sz w:val="20"/>
        </w:rPr>
      </w:pPr>
    </w:p>
    <w:p w:rsidR="009A7F90" w:rsidRDefault="009A7F90">
      <w:pPr>
        <w:pStyle w:val="Zkladntext"/>
        <w:rPr>
          <w:sz w:val="20"/>
        </w:rPr>
      </w:pPr>
      <w:bookmarkStart w:id="0" w:name="_GoBack"/>
      <w:bookmarkEnd w:id="0"/>
    </w:p>
    <w:p w:rsidR="009A7F90" w:rsidRDefault="009A7F90">
      <w:pPr>
        <w:pStyle w:val="Zkladntext"/>
        <w:rPr>
          <w:sz w:val="20"/>
        </w:rPr>
      </w:pPr>
    </w:p>
    <w:p w:rsidR="009A7F90" w:rsidRDefault="009A7F90">
      <w:pPr>
        <w:pStyle w:val="Zkladntext"/>
        <w:rPr>
          <w:sz w:val="20"/>
        </w:rPr>
      </w:pPr>
    </w:p>
    <w:p w:rsidR="009A7F90" w:rsidRDefault="009A7F90">
      <w:pPr>
        <w:pStyle w:val="Zkladntext"/>
        <w:rPr>
          <w:sz w:val="20"/>
        </w:rPr>
      </w:pPr>
    </w:p>
    <w:p w:rsidR="009A7F90" w:rsidRDefault="009A7F90">
      <w:pPr>
        <w:pStyle w:val="Zkladntext"/>
        <w:rPr>
          <w:sz w:val="20"/>
        </w:rPr>
      </w:pPr>
    </w:p>
    <w:p w:rsidR="009A7F90" w:rsidRDefault="00937AB6">
      <w:pPr>
        <w:pStyle w:val="Zkladntext"/>
        <w:spacing w:before="163" w:line="256" w:lineRule="auto"/>
        <w:ind w:left="981" w:right="5346"/>
      </w:pPr>
      <w:proofErr w:type="spellStart"/>
      <w:r>
        <w:rPr>
          <w:color w:val="524D4F"/>
        </w:rPr>
        <w:t>Příloha</w:t>
      </w:r>
      <w:proofErr w:type="spellEnd"/>
      <w:r>
        <w:rPr>
          <w:color w:val="524D4F"/>
        </w:rPr>
        <w:t xml:space="preserve"> č. 1 - </w:t>
      </w:r>
      <w:proofErr w:type="spellStart"/>
      <w:r>
        <w:rPr>
          <w:color w:val="524D4F"/>
        </w:rPr>
        <w:t>Všeobecné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obchodní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podmínky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Příloha</w:t>
      </w:r>
      <w:proofErr w:type="spellEnd"/>
      <w:r>
        <w:rPr>
          <w:color w:val="524D4F"/>
        </w:rPr>
        <w:t xml:space="preserve"> č. 2 - </w:t>
      </w:r>
      <w:proofErr w:type="spellStart"/>
      <w:r>
        <w:rPr>
          <w:color w:val="524D4F"/>
        </w:rPr>
        <w:t>Reklamační</w:t>
      </w:r>
      <w:proofErr w:type="spellEnd"/>
      <w:r>
        <w:rPr>
          <w:color w:val="524D4F"/>
        </w:rPr>
        <w:t xml:space="preserve"> </w:t>
      </w:r>
      <w:proofErr w:type="spellStart"/>
      <w:r>
        <w:rPr>
          <w:color w:val="524D4F"/>
        </w:rPr>
        <w:t>řád</w:t>
      </w:r>
      <w:proofErr w:type="spellEnd"/>
    </w:p>
    <w:sectPr w:rsidR="009A7F90">
      <w:type w:val="continuous"/>
      <w:pgSz w:w="11900" w:h="16840"/>
      <w:pgMar w:top="180" w:right="1260" w:bottom="10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AB6" w:rsidRDefault="00937AB6">
      <w:r>
        <w:separator/>
      </w:r>
    </w:p>
  </w:endnote>
  <w:endnote w:type="continuationSeparator" w:id="0">
    <w:p w:rsidR="00937AB6" w:rsidRDefault="0093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90" w:rsidRDefault="00937AB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pt;margin-top:784.45pt;width:10.5pt;height:14.45pt;z-index:-251658752;mso-position-horizontal-relative:page;mso-position-vertical-relative:page" filled="f" stroked="f">
          <v:textbox inset="0,0,0,0">
            <w:txbxContent>
              <w:p w:rsidR="009A7F90" w:rsidRDefault="00937AB6">
                <w:pPr>
                  <w:spacing w:before="12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524D4F"/>
                    <w:w w:val="108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AB6" w:rsidRDefault="00937AB6">
      <w:r>
        <w:separator/>
      </w:r>
    </w:p>
  </w:footnote>
  <w:footnote w:type="continuationSeparator" w:id="0">
    <w:p w:rsidR="00937AB6" w:rsidRDefault="0093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63E9C"/>
    <w:multiLevelType w:val="hybridMultilevel"/>
    <w:tmpl w:val="4E64C178"/>
    <w:lvl w:ilvl="0" w:tplc="D3889568">
      <w:start w:val="6"/>
      <w:numFmt w:val="decimal"/>
      <w:lvlText w:val="%1)"/>
      <w:lvlJc w:val="left"/>
      <w:pPr>
        <w:ind w:left="1039" w:hanging="350"/>
        <w:jc w:val="left"/>
      </w:pPr>
      <w:rPr>
        <w:rFonts w:ascii="Arial" w:eastAsia="Arial" w:hAnsi="Arial" w:cs="Arial" w:hint="default"/>
        <w:color w:val="524D4F"/>
        <w:spacing w:val="-1"/>
        <w:w w:val="109"/>
        <w:sz w:val="18"/>
        <w:szCs w:val="18"/>
      </w:rPr>
    </w:lvl>
    <w:lvl w:ilvl="1" w:tplc="47C265DC">
      <w:numFmt w:val="bullet"/>
      <w:lvlText w:val="•"/>
      <w:lvlJc w:val="left"/>
      <w:pPr>
        <w:ind w:left="1930" w:hanging="350"/>
      </w:pPr>
      <w:rPr>
        <w:rFonts w:hint="default"/>
      </w:rPr>
    </w:lvl>
    <w:lvl w:ilvl="2" w:tplc="474EDE42">
      <w:numFmt w:val="bullet"/>
      <w:lvlText w:val="•"/>
      <w:lvlJc w:val="left"/>
      <w:pPr>
        <w:ind w:left="2820" w:hanging="350"/>
      </w:pPr>
      <w:rPr>
        <w:rFonts w:hint="default"/>
      </w:rPr>
    </w:lvl>
    <w:lvl w:ilvl="3" w:tplc="17D83108">
      <w:numFmt w:val="bullet"/>
      <w:lvlText w:val="•"/>
      <w:lvlJc w:val="left"/>
      <w:pPr>
        <w:ind w:left="3710" w:hanging="350"/>
      </w:pPr>
      <w:rPr>
        <w:rFonts w:hint="default"/>
      </w:rPr>
    </w:lvl>
    <w:lvl w:ilvl="4" w:tplc="90D26E06">
      <w:numFmt w:val="bullet"/>
      <w:lvlText w:val="•"/>
      <w:lvlJc w:val="left"/>
      <w:pPr>
        <w:ind w:left="4600" w:hanging="350"/>
      </w:pPr>
      <w:rPr>
        <w:rFonts w:hint="default"/>
      </w:rPr>
    </w:lvl>
    <w:lvl w:ilvl="5" w:tplc="4C5CB33E">
      <w:numFmt w:val="bullet"/>
      <w:lvlText w:val="•"/>
      <w:lvlJc w:val="left"/>
      <w:pPr>
        <w:ind w:left="5490" w:hanging="350"/>
      </w:pPr>
      <w:rPr>
        <w:rFonts w:hint="default"/>
      </w:rPr>
    </w:lvl>
    <w:lvl w:ilvl="6" w:tplc="F3688B0C">
      <w:numFmt w:val="bullet"/>
      <w:lvlText w:val="•"/>
      <w:lvlJc w:val="left"/>
      <w:pPr>
        <w:ind w:left="6380" w:hanging="350"/>
      </w:pPr>
      <w:rPr>
        <w:rFonts w:hint="default"/>
      </w:rPr>
    </w:lvl>
    <w:lvl w:ilvl="7" w:tplc="DDC43E68">
      <w:numFmt w:val="bullet"/>
      <w:lvlText w:val="•"/>
      <w:lvlJc w:val="left"/>
      <w:pPr>
        <w:ind w:left="7270" w:hanging="350"/>
      </w:pPr>
      <w:rPr>
        <w:rFonts w:hint="default"/>
      </w:rPr>
    </w:lvl>
    <w:lvl w:ilvl="8" w:tplc="7D545F34">
      <w:numFmt w:val="bullet"/>
      <w:lvlText w:val="•"/>
      <w:lvlJc w:val="left"/>
      <w:pPr>
        <w:ind w:left="8160" w:hanging="350"/>
      </w:pPr>
      <w:rPr>
        <w:rFonts w:hint="default"/>
      </w:rPr>
    </w:lvl>
  </w:abstractNum>
  <w:abstractNum w:abstractNumId="1" w15:restartNumberingAfterBreak="0">
    <w:nsid w:val="652E7145"/>
    <w:multiLevelType w:val="hybridMultilevel"/>
    <w:tmpl w:val="44DE6D10"/>
    <w:lvl w:ilvl="0" w:tplc="5A54B6CE">
      <w:start w:val="1"/>
      <w:numFmt w:val="decimal"/>
      <w:lvlText w:val="%1)"/>
      <w:lvlJc w:val="left"/>
      <w:pPr>
        <w:ind w:left="1011" w:hanging="282"/>
        <w:jc w:val="right"/>
      </w:pPr>
      <w:rPr>
        <w:rFonts w:hint="default"/>
        <w:spacing w:val="-1"/>
        <w:w w:val="110"/>
      </w:rPr>
    </w:lvl>
    <w:lvl w:ilvl="1" w:tplc="B3FC7B82">
      <w:numFmt w:val="bullet"/>
      <w:lvlText w:val="•"/>
      <w:lvlJc w:val="left"/>
      <w:pPr>
        <w:ind w:left="1912" w:hanging="282"/>
      </w:pPr>
      <w:rPr>
        <w:rFonts w:hint="default"/>
      </w:rPr>
    </w:lvl>
    <w:lvl w:ilvl="2" w:tplc="98964FC4">
      <w:numFmt w:val="bullet"/>
      <w:lvlText w:val="•"/>
      <w:lvlJc w:val="left"/>
      <w:pPr>
        <w:ind w:left="2804" w:hanging="282"/>
      </w:pPr>
      <w:rPr>
        <w:rFonts w:hint="default"/>
      </w:rPr>
    </w:lvl>
    <w:lvl w:ilvl="3" w:tplc="96E8CCCE">
      <w:numFmt w:val="bullet"/>
      <w:lvlText w:val="•"/>
      <w:lvlJc w:val="left"/>
      <w:pPr>
        <w:ind w:left="3696" w:hanging="282"/>
      </w:pPr>
      <w:rPr>
        <w:rFonts w:hint="default"/>
      </w:rPr>
    </w:lvl>
    <w:lvl w:ilvl="4" w:tplc="7222E1F0">
      <w:numFmt w:val="bullet"/>
      <w:lvlText w:val="•"/>
      <w:lvlJc w:val="left"/>
      <w:pPr>
        <w:ind w:left="4588" w:hanging="282"/>
      </w:pPr>
      <w:rPr>
        <w:rFonts w:hint="default"/>
      </w:rPr>
    </w:lvl>
    <w:lvl w:ilvl="5" w:tplc="53AC46A6">
      <w:numFmt w:val="bullet"/>
      <w:lvlText w:val="•"/>
      <w:lvlJc w:val="left"/>
      <w:pPr>
        <w:ind w:left="5480" w:hanging="282"/>
      </w:pPr>
      <w:rPr>
        <w:rFonts w:hint="default"/>
      </w:rPr>
    </w:lvl>
    <w:lvl w:ilvl="6" w:tplc="BDCE0ED8">
      <w:numFmt w:val="bullet"/>
      <w:lvlText w:val="•"/>
      <w:lvlJc w:val="left"/>
      <w:pPr>
        <w:ind w:left="6372" w:hanging="282"/>
      </w:pPr>
      <w:rPr>
        <w:rFonts w:hint="default"/>
      </w:rPr>
    </w:lvl>
    <w:lvl w:ilvl="7" w:tplc="D33E7770">
      <w:numFmt w:val="bullet"/>
      <w:lvlText w:val="•"/>
      <w:lvlJc w:val="left"/>
      <w:pPr>
        <w:ind w:left="7264" w:hanging="282"/>
      </w:pPr>
      <w:rPr>
        <w:rFonts w:hint="default"/>
      </w:rPr>
    </w:lvl>
    <w:lvl w:ilvl="8" w:tplc="6C7A16D2">
      <w:numFmt w:val="bullet"/>
      <w:lvlText w:val="•"/>
      <w:lvlJc w:val="left"/>
      <w:pPr>
        <w:ind w:left="8156" w:hanging="2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F90"/>
    <w:rsid w:val="00937AB6"/>
    <w:rsid w:val="009A7F90"/>
    <w:rsid w:val="00A1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3AD6FA"/>
  <w15:docId w15:val="{AA8C6969-35F0-4651-815F-61E1E125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41"/>
      <w:outlineLvl w:val="0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94"/>
      <w:ind w:left="1011" w:hanging="350"/>
    </w:pPr>
  </w:style>
  <w:style w:type="paragraph" w:customStyle="1" w:styleId="TableParagraph">
    <w:name w:val="Table Paragraph"/>
    <w:basedOn w:val="Normln"/>
    <w:uiPriority w:val="1"/>
    <w:qFormat/>
    <w:pPr>
      <w:spacing w:line="279" w:lineRule="exact"/>
      <w:ind w:left="3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zoo-hodoni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2</cp:revision>
  <cp:lastPrinted>2019-12-12T08:58:00Z</cp:lastPrinted>
  <dcterms:created xsi:type="dcterms:W3CDTF">2019-12-12T08:56:00Z</dcterms:created>
  <dcterms:modified xsi:type="dcterms:W3CDTF">2019-12-12T08:59:00Z</dcterms:modified>
</cp:coreProperties>
</file>