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0" w:rsidRDefault="00221D3B">
      <w:pPr>
        <w:pStyle w:val="Zkladntext20"/>
        <w:framePr w:w="994" w:h="274" w:wrap="none" w:vAnchor="text" w:hAnchor="margin" w:x="8011" w:y="21"/>
        <w:shd w:val="clear" w:color="auto" w:fill="auto"/>
        <w:spacing w:after="0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>Příloha č. 2</w:t>
      </w:r>
    </w:p>
    <w:p w:rsidR="00C37B00" w:rsidRDefault="00C37B00">
      <w:pPr>
        <w:spacing w:line="634" w:lineRule="exact"/>
      </w:pPr>
    </w:p>
    <w:p w:rsidR="00C37B00" w:rsidRDefault="00C37B00">
      <w:pPr>
        <w:spacing w:line="14" w:lineRule="exact"/>
        <w:sectPr w:rsidR="00C37B00">
          <w:pgSz w:w="11900" w:h="16840"/>
          <w:pgMar w:top="1270" w:right="1556" w:bottom="948" w:left="1318" w:header="0" w:footer="3" w:gutter="0"/>
          <w:cols w:space="720"/>
          <w:noEndnote/>
          <w:docGrid w:linePitch="360"/>
        </w:sectPr>
      </w:pPr>
    </w:p>
    <w:p w:rsidR="00C37B00" w:rsidRDefault="00221D3B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rPr>
          <w:u w:val="none"/>
        </w:rPr>
        <w:t>Krycí list nabídky</w:t>
      </w:r>
      <w:bookmarkEnd w:id="0"/>
    </w:p>
    <w:p w:rsidR="00C37B00" w:rsidRDefault="00221D3B">
      <w:pPr>
        <w:pStyle w:val="Zkladntext20"/>
        <w:shd w:val="clear" w:color="auto" w:fill="auto"/>
        <w:spacing w:after="260"/>
        <w:ind w:right="0"/>
      </w:pPr>
      <w:r>
        <w:rPr>
          <w:b/>
          <w:bCs/>
        </w:rPr>
        <w:t>k veřejné zakázce malého rozsahu</w:t>
      </w:r>
    </w:p>
    <w:p w:rsidR="00C37B00" w:rsidRDefault="00221D3B">
      <w:pPr>
        <w:pStyle w:val="Zkladntext30"/>
        <w:shd w:val="clear" w:color="auto" w:fill="auto"/>
      </w:pPr>
      <w:r>
        <w:t>r</w:t>
      </w:r>
    </w:p>
    <w:p w:rsidR="00C37B00" w:rsidRDefault="00221D3B">
      <w:pPr>
        <w:pStyle w:val="Nadpis10"/>
        <w:keepNext/>
        <w:keepLines/>
        <w:shd w:val="clear" w:color="auto" w:fill="auto"/>
        <w:spacing w:after="0" w:line="180" w:lineRule="auto"/>
      </w:pPr>
      <w:bookmarkStart w:id="1" w:name="bookmark1"/>
      <w:r>
        <w:t>Finanční úřad pro Moravskoslezsk</w:t>
      </w:r>
      <w:r w:rsidR="002A5994">
        <w:t>ý</w:t>
      </w:r>
      <w:r>
        <w:t xml:space="preserve"> kraj Uzemní pracoviště</w:t>
      </w:r>
      <w:bookmarkEnd w:id="1"/>
    </w:p>
    <w:p w:rsidR="00C37B00" w:rsidRDefault="00221D3B">
      <w:pPr>
        <w:pStyle w:val="Nadpis10"/>
        <w:keepNext/>
        <w:keepLines/>
        <w:shd w:val="clear" w:color="auto" w:fill="auto"/>
        <w:spacing w:after="620"/>
      </w:pPr>
      <w:bookmarkStart w:id="2" w:name="bookmark2"/>
      <w:r>
        <w:t>v Novém Jičíně - stěhovací služby</w:t>
      </w:r>
      <w:bookmarkEnd w:id="2"/>
    </w:p>
    <w:p w:rsidR="00C37B00" w:rsidRDefault="00221D3B">
      <w:pPr>
        <w:pStyle w:val="Nadpis20"/>
        <w:keepNext/>
        <w:keepLines/>
        <w:shd w:val="clear" w:color="auto" w:fill="auto"/>
      </w:pPr>
      <w:bookmarkStart w:id="3" w:name="bookmark3"/>
      <w:r>
        <w:t>Údaje o uchazeči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1"/>
        <w:gridCol w:w="4511"/>
      </w:tblGrid>
      <w:tr w:rsidR="00C37B00">
        <w:trPr>
          <w:trHeight w:hRule="exact" w:val="1105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B00" w:rsidRDefault="00221D3B">
            <w:pPr>
              <w:pStyle w:val="Jin0"/>
              <w:shd w:val="clear" w:color="auto" w:fill="auto"/>
              <w:spacing w:line="257" w:lineRule="auto"/>
            </w:pPr>
            <w:r>
              <w:t>Obchodní firma nebo název (jedná-li se o právnickou osobu)</w:t>
            </w:r>
          </w:p>
          <w:p w:rsidR="00C37B00" w:rsidRDefault="00221D3B">
            <w:pPr>
              <w:pStyle w:val="Jin0"/>
              <w:shd w:val="clear" w:color="auto" w:fill="auto"/>
              <w:spacing w:line="257" w:lineRule="auto"/>
            </w:pPr>
            <w:r>
              <w:t>Obchodní firma nebo jméno a příjmení (jedná-li se o fyzickou osobu)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B00" w:rsidRDefault="00221D3B">
            <w:pPr>
              <w:pStyle w:val="Jin0"/>
              <w:shd w:val="clear" w:color="auto" w:fill="auto"/>
            </w:pPr>
            <w:r>
              <w:t>Ryspol Ostrava s.r.o.</w:t>
            </w:r>
          </w:p>
        </w:tc>
      </w:tr>
      <w:tr w:rsidR="00C37B00">
        <w:trPr>
          <w:trHeight w:hRule="exact" w:val="1084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B00" w:rsidRDefault="00221D3B">
            <w:pPr>
              <w:pStyle w:val="Jin0"/>
              <w:shd w:val="clear" w:color="auto" w:fill="auto"/>
              <w:spacing w:line="257" w:lineRule="auto"/>
            </w:pPr>
            <w:r>
              <w:t>Sídlo</w:t>
            </w:r>
          </w:p>
          <w:p w:rsidR="00C37B00" w:rsidRDefault="00221D3B">
            <w:pPr>
              <w:pStyle w:val="Jin0"/>
              <w:shd w:val="clear" w:color="auto" w:fill="auto"/>
              <w:spacing w:line="257" w:lineRule="auto"/>
            </w:pPr>
            <w:r>
              <w:t>(jedná-li se o právnickou osobu)</w:t>
            </w:r>
          </w:p>
          <w:p w:rsidR="00C37B00" w:rsidRDefault="00221D3B">
            <w:pPr>
              <w:pStyle w:val="Jin0"/>
              <w:shd w:val="clear" w:color="auto" w:fill="auto"/>
              <w:spacing w:line="257" w:lineRule="auto"/>
            </w:pPr>
            <w:r>
              <w:t>Místo podnikání popř. místo trvalého pobytu (jedná-li se o fyzickou osobu)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B00" w:rsidRDefault="00221D3B">
            <w:pPr>
              <w:pStyle w:val="Jin0"/>
              <w:shd w:val="clear" w:color="auto" w:fill="auto"/>
            </w:pPr>
            <w:r>
              <w:t>Nákladní 3179/1, 702 00 Ostrava</w:t>
            </w:r>
          </w:p>
        </w:tc>
      </w:tr>
      <w:tr w:rsidR="00C37B00">
        <w:trPr>
          <w:trHeight w:hRule="exact" w:val="400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B00" w:rsidRDefault="00221D3B">
            <w:pPr>
              <w:pStyle w:val="Jin0"/>
              <w:shd w:val="clear" w:color="auto" w:fill="auto"/>
            </w:pPr>
            <w:r>
              <w:t>Právní forma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B00" w:rsidRDefault="00221D3B">
            <w:pPr>
              <w:pStyle w:val="Jin0"/>
              <w:shd w:val="clear" w:color="auto" w:fill="auto"/>
            </w:pPr>
            <w:r>
              <w:t>Společnost s ručením omezeným</w:t>
            </w:r>
          </w:p>
        </w:tc>
      </w:tr>
      <w:tr w:rsidR="00C37B00">
        <w:trPr>
          <w:trHeight w:hRule="exact" w:val="400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B00" w:rsidRDefault="00221D3B">
            <w:pPr>
              <w:pStyle w:val="Jin0"/>
              <w:shd w:val="clear" w:color="auto" w:fill="auto"/>
            </w:pPr>
            <w:r>
              <w:t>IČ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B00" w:rsidRDefault="00221D3B">
            <w:pPr>
              <w:pStyle w:val="Jin0"/>
              <w:shd w:val="clear" w:color="auto" w:fill="auto"/>
            </w:pPr>
            <w:r>
              <w:t>26797551</w:t>
            </w:r>
          </w:p>
        </w:tc>
      </w:tr>
      <w:tr w:rsidR="00C37B00">
        <w:trPr>
          <w:trHeight w:hRule="exact" w:val="410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B00" w:rsidRDefault="00221D3B">
            <w:pPr>
              <w:pStyle w:val="Jin0"/>
              <w:shd w:val="clear" w:color="auto" w:fill="auto"/>
            </w:pPr>
            <w:r>
              <w:t>DIČ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B00" w:rsidRDefault="00221D3B">
            <w:pPr>
              <w:pStyle w:val="Jin0"/>
              <w:shd w:val="clear" w:color="auto" w:fill="auto"/>
            </w:pPr>
            <w:r>
              <w:t>CZ26707551</w:t>
            </w:r>
          </w:p>
        </w:tc>
      </w:tr>
      <w:tr w:rsidR="00C37B00">
        <w:trPr>
          <w:trHeight w:hRule="exact" w:val="414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B00" w:rsidRDefault="00221D3B">
            <w:pPr>
              <w:pStyle w:val="Jin0"/>
              <w:shd w:val="clear" w:color="auto" w:fill="auto"/>
            </w:pPr>
            <w:r>
              <w:t>Bankovní spojení a číslo účtu: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B00" w:rsidRDefault="00C37B00">
            <w:pPr>
              <w:pStyle w:val="Jin0"/>
              <w:shd w:val="clear" w:color="auto" w:fill="auto"/>
            </w:pPr>
          </w:p>
        </w:tc>
      </w:tr>
      <w:tr w:rsidR="00C37B00">
        <w:trPr>
          <w:trHeight w:hRule="exact" w:val="403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B00" w:rsidRDefault="00221D3B">
            <w:pPr>
              <w:pStyle w:val="Jin0"/>
              <w:shd w:val="clear" w:color="auto" w:fill="auto"/>
            </w:pPr>
            <w:r>
              <w:t>Telefon/fax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B00" w:rsidRDefault="00C37B00">
            <w:pPr>
              <w:pStyle w:val="Jin0"/>
              <w:shd w:val="clear" w:color="auto" w:fill="auto"/>
            </w:pPr>
          </w:p>
        </w:tc>
      </w:tr>
      <w:tr w:rsidR="00C37B00">
        <w:trPr>
          <w:trHeight w:hRule="exact" w:val="392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B00" w:rsidRDefault="00221D3B">
            <w:pPr>
              <w:pStyle w:val="Jin0"/>
              <w:shd w:val="clear" w:color="auto" w:fill="auto"/>
            </w:pPr>
            <w:r>
              <w:t>E-mail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B00" w:rsidRDefault="00C37B00">
            <w:pPr>
              <w:pStyle w:val="Jin0"/>
              <w:shd w:val="clear" w:color="auto" w:fill="auto"/>
            </w:pPr>
          </w:p>
        </w:tc>
      </w:tr>
      <w:tr w:rsidR="00C37B00">
        <w:trPr>
          <w:trHeight w:hRule="exact" w:val="565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7B00" w:rsidRDefault="00221D3B">
            <w:pPr>
              <w:pStyle w:val="Jin0"/>
              <w:shd w:val="clear" w:color="auto" w:fill="auto"/>
            </w:pPr>
            <w:r>
              <w:t>Kontaktní osoba pro jednání ve věci nabídky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00" w:rsidRDefault="00C37B00">
            <w:pPr>
              <w:pStyle w:val="Jin0"/>
              <w:shd w:val="clear" w:color="auto" w:fill="auto"/>
            </w:pPr>
          </w:p>
        </w:tc>
      </w:tr>
    </w:tbl>
    <w:p w:rsidR="00C37B00" w:rsidRDefault="00C37B00">
      <w:pPr>
        <w:spacing w:after="246" w:line="14" w:lineRule="exact"/>
      </w:pPr>
    </w:p>
    <w:p w:rsidR="00C37B00" w:rsidRDefault="00221D3B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2527300</wp:posOffset>
                </wp:positionV>
                <wp:extent cx="1637030" cy="1873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7B00" w:rsidRDefault="00221D3B">
                            <w:pPr>
                              <w:pStyle w:val="Zkladntext20"/>
                              <w:shd w:val="clear" w:color="auto" w:fill="auto"/>
                              <w:spacing w:after="0"/>
                              <w:ind w:right="0"/>
                              <w:jc w:val="left"/>
                            </w:pPr>
                            <w:r>
                              <w:t>V Ostravě dne 25.11.2019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6.25pt;margin-top:199pt;width:128.9pt;height:14.7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" filled="f" stroked="f">
                <v:textbox style="mso-fit-shape-to-text:t" inset="0,0,0,0">
                  <w:txbxContent>
                    <w:p w:rsidR="00C37B00" w:rsidRDefault="00221D3B">
                      <w:pPr>
                        <w:pStyle w:val="Zkladntext20"/>
                        <w:shd w:val="clear" w:color="auto" w:fill="auto"/>
                        <w:spacing w:after="0"/>
                        <w:ind w:right="0"/>
                        <w:jc w:val="left"/>
                      </w:pPr>
                      <w:r>
                        <w:t>V Ostravě dne 25.11.2019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4" w:name="bookmark4"/>
      <w:r>
        <w:t>Cenová nabídka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8"/>
        <w:gridCol w:w="2455"/>
        <w:gridCol w:w="1372"/>
      </w:tblGrid>
      <w:tr w:rsidR="00C37B00">
        <w:trPr>
          <w:trHeight w:hRule="exact" w:val="425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B00" w:rsidRDefault="00221D3B">
            <w:pPr>
              <w:pStyle w:val="Jin0"/>
              <w:shd w:val="clear" w:color="auto" w:fill="auto"/>
            </w:pPr>
            <w:r>
              <w:t>Nabídková cena dle předmětu plnění la) bez DPH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B00" w:rsidRDefault="00221D3B">
            <w:pPr>
              <w:pStyle w:val="Jin0"/>
              <w:shd w:val="clear" w:color="auto" w:fill="auto"/>
            </w:pPr>
            <w:r>
              <w:t>62 800,00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B00" w:rsidRDefault="00221D3B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C37B00">
        <w:trPr>
          <w:trHeight w:hRule="exact" w:val="410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B00" w:rsidRDefault="00221D3B">
            <w:pPr>
              <w:pStyle w:val="Jin0"/>
              <w:shd w:val="clear" w:color="auto" w:fill="auto"/>
            </w:pPr>
            <w:r>
              <w:t>Nabídková cena dle předmětu plnění lb) bez DPH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B00" w:rsidRDefault="00221D3B">
            <w:pPr>
              <w:pStyle w:val="Jin0"/>
              <w:shd w:val="clear" w:color="auto" w:fill="auto"/>
            </w:pPr>
            <w:r>
              <w:t>2 400,00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B00" w:rsidRDefault="00221D3B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C37B00">
        <w:trPr>
          <w:trHeight w:hRule="exact" w:val="414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B00" w:rsidRDefault="00221D3B">
            <w:pPr>
              <w:pStyle w:val="Jin0"/>
              <w:shd w:val="clear" w:color="auto" w:fill="auto"/>
            </w:pPr>
            <w:r>
              <w:t>Nabídková cena dle předmětu plnění 2) bez DPH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B00" w:rsidRDefault="00221D3B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B00" w:rsidRDefault="00221D3B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C37B00">
        <w:trPr>
          <w:trHeight w:hRule="exact" w:val="407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B00" w:rsidRDefault="00221D3B">
            <w:pPr>
              <w:pStyle w:val="Jin0"/>
              <w:shd w:val="clear" w:color="auto" w:fill="auto"/>
            </w:pPr>
            <w:r>
              <w:t>DPH celkové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B00" w:rsidRDefault="00221D3B">
            <w:pPr>
              <w:pStyle w:val="Jin0"/>
              <w:shd w:val="clear" w:color="auto" w:fill="auto"/>
            </w:pPr>
            <w:r>
              <w:t>13 692,00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B00" w:rsidRDefault="00221D3B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C37B00">
        <w:trPr>
          <w:trHeight w:hRule="exact" w:val="421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B00" w:rsidRDefault="00221D3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včetně DPH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B00" w:rsidRDefault="00221D3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78 892,00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B00" w:rsidRDefault="00221D3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Kč</w:t>
            </w:r>
          </w:p>
        </w:tc>
      </w:tr>
    </w:tbl>
    <w:p w:rsidR="002A5994" w:rsidRDefault="002A5994">
      <w:pPr>
        <w:pStyle w:val="Zkladntext20"/>
        <w:shd w:val="clear" w:color="auto" w:fill="auto"/>
        <w:spacing w:after="500"/>
        <w:ind w:right="1280"/>
      </w:pPr>
    </w:p>
    <w:p w:rsidR="00C37B00" w:rsidRDefault="00221D3B">
      <w:pPr>
        <w:pStyle w:val="Zkladntext20"/>
        <w:shd w:val="clear" w:color="auto" w:fill="auto"/>
        <w:spacing w:after="500"/>
        <w:ind w:right="1280"/>
      </w:pPr>
      <w:r>
        <w:t>Jednatel společnosti</w:t>
      </w:r>
    </w:p>
    <w:p w:rsidR="00C37B00" w:rsidRDefault="000A7EEF">
      <w:pPr>
        <w:pStyle w:val="Zkladntext1"/>
        <w:shd w:val="clear" w:color="auto" w:fill="auto"/>
        <w:ind w:right="4720"/>
        <w:rPr>
          <w:sz w:val="15"/>
          <w:szCs w:val="15"/>
        </w:rPr>
      </w:pPr>
      <w:r>
        <w:t>ČR-Generální</w:t>
      </w:r>
      <w:r w:rsidR="00221D3B">
        <w:t xml:space="preserve"> finanční ředitelství, FÚ pro MsK ÚzP v Novém Jičíně FÚ pro MSK ÚzP v Novém </w:t>
      </w:r>
      <w:r w:rsidR="00221D3B">
        <w:rPr>
          <w:rFonts w:ascii="Times New Roman" w:eastAsia="Times New Roman" w:hAnsi="Times New Roman" w:cs="Times New Roman"/>
          <w:sz w:val="15"/>
          <w:szCs w:val="15"/>
        </w:rPr>
        <w:t>Jičíně stěhovací služby</w:t>
      </w:r>
      <w:bookmarkStart w:id="5" w:name="_GoBack"/>
      <w:bookmarkEnd w:id="5"/>
    </w:p>
    <w:sectPr w:rsidR="00C37B00">
      <w:type w:val="continuous"/>
      <w:pgSz w:w="11900" w:h="16840"/>
      <w:pgMar w:top="1270" w:right="1556" w:bottom="948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58" w:rsidRDefault="001E6058">
      <w:r>
        <w:separator/>
      </w:r>
    </w:p>
  </w:endnote>
  <w:endnote w:type="continuationSeparator" w:id="0">
    <w:p w:rsidR="001E6058" w:rsidRDefault="001E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58" w:rsidRDefault="001E6058"/>
  </w:footnote>
  <w:footnote w:type="continuationSeparator" w:id="0">
    <w:p w:rsidR="001E6058" w:rsidRDefault="001E60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00"/>
    <w:rsid w:val="000A7EEF"/>
    <w:rsid w:val="001E6058"/>
    <w:rsid w:val="00221D3B"/>
    <w:rsid w:val="002A5994"/>
    <w:rsid w:val="00C3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F4C1-4827-492F-890F-2EF2BF41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9B98A8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80"/>
      <w:ind w:right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6100"/>
    </w:pPr>
    <w:rPr>
      <w:rFonts w:ascii="Arial" w:eastAsia="Arial" w:hAnsi="Arial" w:cs="Arial"/>
      <w:i/>
      <w:iCs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680"/>
      <w:outlineLvl w:val="1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  <w:ind w:right="720" w:firstLine="740"/>
    </w:pPr>
    <w:rPr>
      <w:rFonts w:ascii="Arial" w:eastAsia="Arial" w:hAnsi="Arial" w:cs="Arial"/>
      <w:color w:val="9B98A8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4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883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roman</dc:creator>
  <cp:keywords>MRVCF5D.jpg</cp:keywords>
  <cp:lastModifiedBy>Mašterová Hana JUDr. (GFŘ)</cp:lastModifiedBy>
  <cp:revision>5</cp:revision>
  <dcterms:created xsi:type="dcterms:W3CDTF">2019-12-10T15:24:00Z</dcterms:created>
  <dcterms:modified xsi:type="dcterms:W3CDTF">2019-12-10T15:27:00Z</dcterms:modified>
</cp:coreProperties>
</file>