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68" w:rsidRDefault="003E0968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Tento soubor byl vytvořen aplikací Oracle Reports. Zobrazte tento dokument v režimu Rozvržení stránky.</w:t>
      </w:r>
    </w:p>
    <w:p w:rsidR="003E0968" w:rsidRDefault="003E0968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3E0968" w:rsidRDefault="00991E2E">
      <w:pPr>
        <w:framePr w:w="7776" w:h="266" w:hRule="exact" w:wrap="auto" w:vAnchor="page" w:hAnchor="page" w:x="793" w:y="95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52.15pt;z-index:-53;mso-position-horizontal-relative:page;mso-position-vertical-relative:page" o:allowincell="f" filled="f" strokeweight="1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3E0968" w:rsidRDefault="00991E2E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2;mso-position-horizontal-relative:page;mso-position-vertical-relative:page" from="39.6pt,474.65pt" to="552.6pt,474.65pt" o:allowincell="f" strokeweight="0">
            <w10:wrap anchorx="page" anchory="page"/>
          </v:line>
        </w:pict>
      </w:r>
    </w:p>
    <w:p w:rsidR="003E0968" w:rsidRDefault="00991E2E">
      <w:pPr>
        <w:framePr w:w="2124" w:h="288" w:hRule="exact" w:wrap="auto" w:vAnchor="page" w:hAnchor="page" w:x="793" w:y="108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1;mso-position-horizontal-relative:page;mso-position-vertical-relative:page" from="39.6pt,374.1pt" to="552.6pt,374.1pt" o:allowincell="f" strokeweight="1pt">
            <w10:wrap anchorx="page" anchory="page"/>
          </v:line>
        </w:pict>
      </w:r>
      <w:r w:rsidR="003E0968"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3E0968" w:rsidRDefault="003E0968">
      <w:pPr>
        <w:framePr w:w="2124" w:h="288" w:hRule="exact" w:wrap="auto" w:vAnchor="page" w:hAnchor="page" w:x="793" w:y="104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3E0968" w:rsidRDefault="00991E2E">
      <w:pPr>
        <w:framePr w:w="658" w:h="278" w:hRule="exact" w:wrap="auto" w:vAnchor="page" w:hAnchor="page" w:x="10347" w:y="99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496.85pt;width:143.95pt;height:17.15pt;z-index:-50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498.5pt;width:32.9pt;height:13.9pt;z-index:-49;mso-position-horizontal-relative:page;mso-position-vertical-relative:page" o:allowincell="f" fillcolor="#f5f5f5" stroked="f" strokeweight="2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3E0968" w:rsidRDefault="00991E2E">
      <w:pPr>
        <w:framePr w:w="1944" w:h="288" w:hRule="exact" w:wrap="auto" w:vAnchor="page" w:hAnchor="page" w:x="2917" w:y="104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8;mso-position-horizontal-relative:page;mso-position-vertical-relative:page" from="39.75pt,493.5pt" to="552.6pt,493.5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21.9pt;width:97.2pt;height:14.4pt;z-index:-47;mso-position-horizontal-relative:page;mso-position-vertical-relative:page" o:allowincell="f" stroked="f" strokeweight="2pt">
            <w10:wrap anchorx="page" anchory="page"/>
          </v:rect>
        </w:pict>
      </w:r>
      <w:r w:rsidR="003E0968">
        <w:rPr>
          <w:rFonts w:ascii="Times New Roman" w:hAnsi="Times New Roman"/>
          <w:color w:val="000000"/>
          <w:sz w:val="24"/>
          <w:szCs w:val="24"/>
        </w:rPr>
        <w:t>05.01.2017</w:t>
      </w:r>
    </w:p>
    <w:p w:rsidR="003E0968" w:rsidRDefault="00991E2E">
      <w:pPr>
        <w:framePr w:w="10260" w:h="216" w:hRule="exact" w:wrap="auto" w:vAnchor="page" w:hAnchor="page" w:x="793" w:y="114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72.3pt;width:513pt;height:10.8pt;z-index:-46;mso-position-horizontal-relative:page;mso-position-vertical-relative:page" o:allowincell="f" stroked="f" strokeweight="2pt">
            <w10:wrap anchorx="page" anchory="page"/>
          </v:rect>
        </w:pict>
      </w:r>
      <w:r w:rsidR="003E0968">
        <w:rPr>
          <w:rFonts w:ascii="Times New Roman" w:hAnsi="Times New Roman"/>
          <w:color w:val="000000"/>
          <w:sz w:val="18"/>
          <w:szCs w:val="18"/>
        </w:rPr>
        <w:t>Tel.: 234 244 252, E-mail: ladislava.saskova@divadlodisk.cz</w:t>
      </w:r>
    </w:p>
    <w:p w:rsidR="003E0968" w:rsidRDefault="00991E2E">
      <w:pPr>
        <w:framePr w:w="6696" w:h="216" w:hRule="exact" w:wrap="auto" w:vAnchor="page" w:hAnchor="page" w:x="793" w:y="112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61.5pt;width:334.8pt;height:10.8pt;z-index:-45;mso-position-horizontal-relative:page;mso-position-vertical-relative:page" o:allowincell="f" stroked="f" strokeweight="2pt">
            <w10:wrap anchorx="page" anchory="page"/>
          </v:rect>
        </w:pict>
      </w:r>
      <w:r w:rsidR="003E0968">
        <w:rPr>
          <w:rFonts w:ascii="Times New Roman" w:hAnsi="Times New Roman"/>
          <w:color w:val="000000"/>
          <w:sz w:val="18"/>
          <w:szCs w:val="18"/>
        </w:rPr>
        <w:t>SASKOVÁ Ladislava</w:t>
      </w:r>
    </w:p>
    <w:p w:rsidR="003E0968" w:rsidRDefault="003E0968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3E0968" w:rsidRDefault="00991E2E">
      <w:pPr>
        <w:framePr w:w="612" w:h="266" w:hRule="exact" w:wrap="auto" w:vAnchor="page" w:hAnchor="page" w:x="10441" w:y="95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4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75.8pt;width:30.6pt;height:13.3pt;z-index:-43;mso-position-horizontal-relative:page;mso-position-vertical-relative:page" o:allowincell="f" stroked="f" strokeweight="1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3E0968" w:rsidRDefault="00991E2E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40;mso-position-horizontal-relative:page;mso-position-vertical-relative:page" o:allowincell="f" stroked="f" strokeweight="1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3E0968" w:rsidRDefault="003E0968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3E0968" w:rsidRDefault="00991E2E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9;mso-position-horizontal-relative:page;mso-position-vertical-relative:page" o:allowincell="f" stroked="f" strokeweight="1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3E0968" w:rsidRDefault="00991E2E">
      <w:pPr>
        <w:framePr w:w="1872" w:h="266" w:hRule="exact" w:wrap="auto" w:vAnchor="page" w:hAnchor="page" w:x="8569" w:y="9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75.8pt;width:93.6pt;height:13.3pt;z-index:-38;mso-position-horizontal-relative:page;mso-position-vertical-relative:page" o:allowincell="f" stroked="f" strokeweight="1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18"/>
          <w:szCs w:val="18"/>
        </w:rPr>
        <w:t>77 243.00</w:t>
      </w:r>
    </w:p>
    <w:p w:rsidR="003E0968" w:rsidRDefault="00991E2E">
      <w:pPr>
        <w:framePr w:w="2156" w:h="278" w:hRule="exact" w:wrap="auto" w:vAnchor="page" w:hAnchor="page" w:x="8196" w:y="9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498.5pt;width:107.8pt;height:13.9pt;z-index:-37;mso-position-horizontal-relative:page;mso-position-vertical-relative:page" o:allowincell="f" fillcolor="#f5f5f5" stroked="f" strokeweight="1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20"/>
          <w:szCs w:val="20"/>
        </w:rPr>
        <w:t>77 243.00</w:t>
      </w:r>
    </w:p>
    <w:p w:rsidR="003E0968" w:rsidRDefault="003E0968">
      <w:pPr>
        <w:framePr w:w="3484" w:h="238" w:hRule="exact" w:wrap="auto" w:vAnchor="page" w:hAnchor="page" w:x="7525" w:y="11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3E0968" w:rsidRDefault="003E0968">
      <w:pPr>
        <w:framePr w:w="7308" w:h="324" w:hRule="exact" w:wrap="auto" w:vAnchor="page" w:hAnchor="page" w:x="793" w:y="99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3E0968" w:rsidRDefault="00991E2E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6;mso-position-horizontal-relative:page;mso-position-vertical-relative:page" o:allowincell="f" fillcolor="#f5f5f5" strokeweight="0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3E0968" w:rsidRDefault="00991E2E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5;mso-position-horizontal-relative:page;mso-position-vertical-relative:page" o:allowincell="f" fillcolor="#f5f5f5" strokeweight="0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3E0968" w:rsidRDefault="00991E2E">
      <w:pPr>
        <w:framePr w:w="612" w:h="262" w:hRule="exact" w:wrap="auto" w:vAnchor="page" w:hAnchor="page" w:x="10441" w:y="92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3.1pt;z-index:-34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47.45pt;width:513pt;height:13.1pt;z-index:-33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7" style="position:absolute;left:0;text-align:left;margin-left:39.6pt;margin-top:460.6pt;width:513pt;height:13.1pt;z-index:-32;mso-position-horizontal-relative:page;mso-position-vertical-relative:page" o:allowincell="f" filled="f" strokecolor="#aeaeae" strokeweight="0">
            <w10:wrap anchorx="page" anchory="page"/>
          </v:rect>
        </w:pict>
      </w:r>
      <w:r w:rsidR="003E0968">
        <w:rPr>
          <w:rFonts w:ascii="Times New Roman" w:hAnsi="Times New Roman"/>
          <w:color w:val="000000"/>
          <w:sz w:val="18"/>
          <w:szCs w:val="18"/>
        </w:rPr>
        <w:t>Kč</w:t>
      </w:r>
    </w:p>
    <w:p w:rsidR="003E0968" w:rsidRDefault="003E0968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3E0968" w:rsidRDefault="003E0968">
      <w:pPr>
        <w:framePr w:w="1872" w:h="262" w:hRule="exact" w:wrap="auto" w:vAnchor="page" w:hAnchor="page" w:x="8569" w:y="8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3E0968" w:rsidRDefault="003E0968">
      <w:pPr>
        <w:framePr w:w="1872" w:h="262" w:hRule="exact" w:wrap="auto" w:vAnchor="page" w:hAnchor="page" w:x="8569" w:y="92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77 243.00</w:t>
      </w:r>
    </w:p>
    <w:p w:rsidR="003E0968" w:rsidRDefault="003E0968">
      <w:pPr>
        <w:framePr w:w="7740" w:h="262" w:hRule="exact" w:wrap="auto" w:vAnchor="page" w:hAnchor="page" w:x="829" w:y="86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Objednáváme u vás zámečnické práce v divadle DISK, dle cenové nabídky</w:t>
      </w:r>
    </w:p>
    <w:p w:rsidR="003E0968" w:rsidRDefault="003E0968">
      <w:pPr>
        <w:framePr w:w="7740" w:h="262" w:hRule="exact" w:wrap="auto" w:vAnchor="page" w:hAnchor="page" w:x="829" w:y="8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(viz příloha), k odstranění závad po revizi.</w:t>
      </w:r>
    </w:p>
    <w:p w:rsidR="003E0968" w:rsidRDefault="003E0968">
      <w:pPr>
        <w:framePr w:w="7740" w:h="262" w:hRule="exact" w:wrap="auto" w:vAnchor="page" w:hAnchor="page" w:x="829" w:y="92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Konečná cena:</w:t>
      </w:r>
    </w:p>
    <w:p w:rsidR="003E0968" w:rsidRDefault="003E0968">
      <w:pPr>
        <w:framePr w:w="3420" w:h="468" w:hRule="exact" w:wrap="auto" w:vAnchor="page" w:hAnchor="page" w:x="7550" w:y="112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3E0968" w:rsidRDefault="003E0968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0968" w:rsidRDefault="00991E2E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3E0968" w:rsidRDefault="00991E2E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9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0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</w:p>
    <w:p w:rsidR="003E0968" w:rsidRDefault="00991E2E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3E0968" w:rsidRDefault="00991E2E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</w:p>
    <w:p w:rsidR="003E0968" w:rsidRDefault="00991E2E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3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2170501002</w:t>
      </w:r>
    </w:p>
    <w:p w:rsidR="003E0968" w:rsidRDefault="003E0968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3E0968" w:rsidRDefault="003E0968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3E0968" w:rsidRDefault="003E0968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3E0968" w:rsidRDefault="00991E2E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3E0968" w:rsidRDefault="003E0968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3E0968" w:rsidRDefault="003E0968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3E0968" w:rsidRDefault="003E0968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3E0968" w:rsidRDefault="00991E2E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5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 w:rsidR="003E0968"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3E0968" w:rsidRDefault="00991E2E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6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 w:rsidR="003E0968">
        <w:rPr>
          <w:rFonts w:ascii="Times New Roman" w:hAnsi="Times New Roman"/>
          <w:color w:val="000000"/>
          <w:sz w:val="20"/>
          <w:szCs w:val="20"/>
        </w:rPr>
        <w:t>:</w:t>
      </w:r>
    </w:p>
    <w:p w:rsidR="003E0968" w:rsidRDefault="003E0968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20.01.2017</w:t>
      </w:r>
    </w:p>
    <w:p w:rsidR="003E0968" w:rsidRDefault="003E0968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3E0968" w:rsidRDefault="003E0968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3E0968" w:rsidRDefault="00991E2E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7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8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3E0968" w:rsidRDefault="003E096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3E0968" w:rsidRDefault="003E096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3E0968" w:rsidRDefault="003E096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3E0968" w:rsidRDefault="00991E2E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9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0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 w:rsidR="003E0968">
        <w:rPr>
          <w:rFonts w:ascii="Times New Roman" w:hAnsi="Times New Roman"/>
          <w:color w:val="000000"/>
          <w:sz w:val="18"/>
          <w:szCs w:val="18"/>
        </w:rPr>
        <w:t>IČ:</w:t>
      </w:r>
    </w:p>
    <w:p w:rsidR="003E0968" w:rsidRDefault="00991E2E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1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 w:rsidR="003E0968">
        <w:rPr>
          <w:rFonts w:ascii="Times New Roman" w:hAnsi="Times New Roman"/>
          <w:color w:val="000000"/>
          <w:sz w:val="18"/>
          <w:szCs w:val="18"/>
        </w:rPr>
        <w:t>DIČ:</w:t>
      </w:r>
    </w:p>
    <w:p w:rsidR="003E0968" w:rsidRDefault="00991E2E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3E0968" w:rsidRDefault="00991E2E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3E0968" w:rsidRDefault="00991E2E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3E0968" w:rsidRDefault="003E0968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3E0968" w:rsidRDefault="003E0968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3E0968" w:rsidRDefault="00991E2E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5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6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</w:rPr>
        <w:t xml:space="preserve">Libor Mokrý </w:t>
      </w:r>
    </w:p>
    <w:p w:rsidR="003E0968" w:rsidRDefault="003E096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Špitálská 788 </w:t>
      </w:r>
    </w:p>
    <w:p w:rsidR="003E0968" w:rsidRDefault="003E096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684 01 SLAVKOV U BRNA </w:t>
      </w:r>
    </w:p>
    <w:p w:rsidR="003E0968" w:rsidRDefault="003E096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3E0968" w:rsidRDefault="00991E2E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</w:p>
    <w:p w:rsidR="003E0968" w:rsidRDefault="003E0968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3E0968" w:rsidRDefault="003E0968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3E0968" w:rsidRDefault="00991E2E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3E0968" w:rsidRDefault="003E0968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E0968" w:rsidRDefault="003E0968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3E0968" w:rsidRDefault="003E0968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3E0968" w:rsidRDefault="003E0968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3E0968" w:rsidRDefault="00991E2E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9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3E0968" w:rsidRDefault="003E0968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3E0968" w:rsidRDefault="00991E2E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 w:rsidR="003E0968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3E0968" w:rsidRDefault="003E0968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31.01.2017</w:t>
      </w:r>
    </w:p>
    <w:p w:rsidR="003E0968" w:rsidRDefault="003E0968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3E0968" w:rsidRDefault="003E0968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3E0968" w:rsidRDefault="00991E2E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3E0968" w:rsidRDefault="003E0968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CZ6611261602</w:t>
      </w:r>
    </w:p>
    <w:p w:rsidR="003E0968" w:rsidRDefault="003E0968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3E0968" w:rsidRDefault="00991E2E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2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 w:rsidR="003E0968">
        <w:rPr>
          <w:rFonts w:ascii="Times New Roman" w:hAnsi="Times New Roman"/>
          <w:color w:val="000000"/>
          <w:sz w:val="24"/>
          <w:szCs w:val="24"/>
        </w:rPr>
        <w:t>Dodavatel:</w:t>
      </w:r>
    </w:p>
    <w:p w:rsidR="003E0968" w:rsidRDefault="003E0968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3E0968" w:rsidRDefault="003E0968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43387756</w:t>
      </w:r>
    </w:p>
    <w:p w:rsidR="003E0968" w:rsidRDefault="00991E2E">
      <w:pPr>
        <w:framePr w:w="10872" w:h="515" w:hRule="exact" w:wrap="auto" w:vAnchor="page" w:hAnchor="page" w:x="685" w:y="11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3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4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 w:rsidR="003E09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0968" w:rsidRDefault="00991E2E">
      <w:pPr>
        <w:framePr w:w="10448" w:h="316" w:hRule="exact" w:wrap="auto" w:vAnchor="page" w:hAnchor="page" w:x="715" w:y="12285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5" style="position:absolute;margin-left:34.2pt;margin-top:614.2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6" style="position:absolute;margin-left:35.7pt;margin-top:614.2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 w:rsidR="003E0968"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3E0968" w:rsidRDefault="003E0968">
      <w:pPr>
        <w:framePr w:w="10448" w:h="316" w:hRule="exact" w:wrap="auto" w:vAnchor="page" w:hAnchor="page" w:x="715" w:y="12285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3E0968" w:rsidRDefault="003E0968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3E0968" w:rsidRDefault="003E0968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3E0968" w:rsidRDefault="00991E2E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3E0968" w:rsidRDefault="003E0968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3E0968" w:rsidRDefault="003E0968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3E0968" w:rsidRDefault="00991E2E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3E0968" w:rsidRDefault="003E0968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3E0968" w:rsidRDefault="003E0968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bookmarkStart w:id="0" w:name="_GoBack"/>
      <w:bookmarkEnd w:id="0"/>
    </w:p>
    <w:sectPr w:rsidR="003E0968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01E"/>
    <w:rsid w:val="003E0968"/>
    <w:rsid w:val="00432643"/>
    <w:rsid w:val="00991E2E"/>
    <w:rsid w:val="009B0CEC"/>
    <w:rsid w:val="00AB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AMU_01_OBJ_2170501002_3020_170106_130122_725483CZPi34Ih.rtf</vt:lpstr>
    </vt:vector>
  </TitlesOfParts>
  <Company>AMU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AMU_01_OBJ_2170501002_3020_170106_130122_725483CZPi34Ih.rtf</dc:title>
  <dc:creator>Oracle Reports</dc:creator>
  <cp:lastModifiedBy>SILLEROH</cp:lastModifiedBy>
  <cp:revision>2</cp:revision>
  <dcterms:created xsi:type="dcterms:W3CDTF">2017-01-09T07:46:00Z</dcterms:created>
  <dcterms:modified xsi:type="dcterms:W3CDTF">2017-01-09T07:46:00Z</dcterms:modified>
</cp:coreProperties>
</file>