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2B0" w:rsidRDefault="006C5DBE">
      <w:pPr>
        <w:spacing w:after="0" w:line="240" w:lineRule="auto"/>
        <w:ind w:right="221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Kupní smlouva</w:t>
      </w:r>
    </w:p>
    <w:p w:rsidR="001B42B0" w:rsidRDefault="001B42B0">
      <w:pPr>
        <w:spacing w:after="0" w:line="240" w:lineRule="auto"/>
        <w:ind w:right="221"/>
        <w:rPr>
          <w:color w:val="000000"/>
          <w:sz w:val="20"/>
          <w:szCs w:val="20"/>
        </w:rPr>
      </w:pPr>
    </w:p>
    <w:p w:rsidR="001B42B0" w:rsidRDefault="006C5DBE">
      <w:pPr>
        <w:spacing w:after="0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kterou uzavírají ve smyslu ustanovení § 2079 a násl. zákona č. 89/2012 Sb., občanského zákoníku, níže uvedeného dne, měsíce a roku tyto smluvní strany:</w:t>
      </w:r>
    </w:p>
    <w:p w:rsidR="001B42B0" w:rsidRDefault="001B42B0">
      <w:pPr>
        <w:spacing w:after="0" w:line="240" w:lineRule="auto"/>
        <w:rPr>
          <w:color w:val="000000"/>
        </w:rPr>
      </w:pPr>
    </w:p>
    <w:p w:rsidR="001B42B0" w:rsidRDefault="001B42B0">
      <w:pPr>
        <w:spacing w:after="0" w:line="240" w:lineRule="auto"/>
        <w:rPr>
          <w:color w:val="000000"/>
        </w:rPr>
      </w:pPr>
    </w:p>
    <w:p w:rsidR="001B42B0" w:rsidRDefault="006C5DBE">
      <w:pPr>
        <w:numPr>
          <w:ilvl w:val="0"/>
          <w:numId w:val="6"/>
        </w:numP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 Centrum sociálních služeb Znojmo</w:t>
      </w:r>
    </w:p>
    <w:p w:rsidR="001B42B0" w:rsidRDefault="006C5DBE">
      <w:pPr>
        <w:spacing w:after="0"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U Lesíka 3547/11</w:t>
      </w:r>
    </w:p>
    <w:p w:rsidR="001B42B0" w:rsidRDefault="006C5DBE">
      <w:pPr>
        <w:spacing w:after="0"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669 02 ZNOJMO</w:t>
      </w:r>
    </w:p>
    <w:p w:rsidR="001B42B0" w:rsidRDefault="006C5DBE">
      <w:pPr>
        <w:spacing w:after="0" w:line="240" w:lineRule="auto"/>
        <w:ind w:left="708"/>
      </w:pPr>
      <w:r>
        <w:rPr>
          <w:sz w:val="20"/>
          <w:szCs w:val="20"/>
        </w:rPr>
        <w:t xml:space="preserve">                IČO:</w:t>
      </w:r>
      <w:r>
        <w:rPr>
          <w:rFonts w:ascii="Arial" w:eastAsia="Arial" w:hAnsi="Arial" w:cs="Arial"/>
          <w:color w:val="292B2C"/>
          <w:sz w:val="28"/>
          <w:szCs w:val="28"/>
          <w:highlight w:val="white"/>
        </w:rPr>
        <w:t xml:space="preserve">  </w:t>
      </w:r>
      <w:r>
        <w:rPr>
          <w:rFonts w:ascii="Arial" w:eastAsia="Arial" w:hAnsi="Arial" w:cs="Arial"/>
          <w:color w:val="292B2C"/>
          <w:sz w:val="20"/>
          <w:szCs w:val="20"/>
          <w:highlight w:val="white"/>
        </w:rPr>
        <w:t>45671770</w:t>
      </w:r>
    </w:p>
    <w:p w:rsidR="001B42B0" w:rsidRDefault="006C5DBE">
      <w:pPr>
        <w:spacing w:after="0" w:line="240" w:lineRule="auto"/>
        <w:ind w:left="708"/>
      </w:pPr>
      <w:r>
        <w:rPr>
          <w:sz w:val="20"/>
          <w:szCs w:val="20"/>
        </w:rPr>
        <w:t xml:space="preserve">                Číslo účtu</w:t>
      </w:r>
    </w:p>
    <w:p w:rsidR="001B42B0" w:rsidRDefault="006C5DBE">
      <w:pPr>
        <w:spacing w:after="0" w:line="240" w:lineRule="auto"/>
        <w:ind w:left="708"/>
      </w:pPr>
      <w:r>
        <w:rPr>
          <w:sz w:val="20"/>
          <w:szCs w:val="20"/>
        </w:rPr>
        <w:t>zastoupena: Mgr. Radka Sovjáková, DiS.</w:t>
      </w:r>
    </w:p>
    <w:p w:rsidR="001B42B0" w:rsidRDefault="001B42B0">
      <w:pPr>
        <w:spacing w:after="0" w:line="240" w:lineRule="auto"/>
        <w:rPr>
          <w:color w:val="000000"/>
          <w:sz w:val="20"/>
          <w:szCs w:val="20"/>
        </w:rPr>
      </w:pPr>
    </w:p>
    <w:p w:rsidR="001B42B0" w:rsidRDefault="006C5DBE">
      <w:pPr>
        <w:spacing w:after="0" w:line="240" w:lineRule="auto"/>
        <w:ind w:firstLine="708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(dále jen kupující)</w:t>
      </w:r>
    </w:p>
    <w:p w:rsidR="001B42B0" w:rsidRDefault="001B42B0">
      <w:pPr>
        <w:spacing w:after="0" w:line="240" w:lineRule="auto"/>
        <w:rPr>
          <w:b/>
          <w:color w:val="000000"/>
          <w:sz w:val="20"/>
          <w:szCs w:val="20"/>
          <w:u w:val="single"/>
        </w:rPr>
      </w:pPr>
    </w:p>
    <w:p w:rsidR="001B42B0" w:rsidRDefault="006C5DBE">
      <w:pPr>
        <w:spacing w:after="0" w:line="240" w:lineRule="auto"/>
        <w:ind w:firstLine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</w:t>
      </w:r>
    </w:p>
    <w:p w:rsidR="001B42B0" w:rsidRDefault="001B42B0">
      <w:pPr>
        <w:spacing w:after="0" w:line="240" w:lineRule="auto"/>
        <w:rPr>
          <w:color w:val="000000"/>
          <w:sz w:val="20"/>
          <w:szCs w:val="20"/>
        </w:rPr>
      </w:pPr>
    </w:p>
    <w:p w:rsidR="001B42B0" w:rsidRDefault="006C5DBE">
      <w:pPr>
        <w:numPr>
          <w:ilvl w:val="0"/>
          <w:numId w:val="6"/>
        </w:numPr>
        <w:spacing w:after="0" w:line="240" w:lineRule="auto"/>
        <w:contextualSpacing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 ELMAK – SERVIS s.r.o.</w:t>
      </w:r>
    </w:p>
    <w:p w:rsidR="001B42B0" w:rsidRDefault="006C5DBE">
      <w:pPr>
        <w:spacing w:after="0" w:line="240" w:lineRule="auto"/>
        <w:ind w:left="708"/>
        <w:rPr>
          <w:sz w:val="20"/>
          <w:szCs w:val="20"/>
        </w:rPr>
      </w:pPr>
      <w:r>
        <w:rPr>
          <w:sz w:val="20"/>
          <w:szCs w:val="20"/>
        </w:rPr>
        <w:t xml:space="preserve">               Gagarinova 3585/39</w:t>
      </w:r>
    </w:p>
    <w:p w:rsidR="001B42B0" w:rsidRDefault="006C5DBE">
      <w:pPr>
        <w:spacing w:after="0" w:line="240" w:lineRule="auto"/>
        <w:ind w:left="708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              </w:t>
      </w:r>
      <w:r>
        <w:rPr>
          <w:color w:val="000000"/>
          <w:sz w:val="20"/>
          <w:szCs w:val="20"/>
        </w:rPr>
        <w:t>669 02 ZNO</w:t>
      </w:r>
      <w:r>
        <w:rPr>
          <w:color w:val="000000"/>
          <w:sz w:val="20"/>
          <w:szCs w:val="20"/>
        </w:rPr>
        <w:t>JMO</w:t>
      </w:r>
    </w:p>
    <w:p w:rsidR="001B42B0" w:rsidRDefault="006C5DBE">
      <w:pPr>
        <w:spacing w:after="0" w:line="240" w:lineRule="auto"/>
        <w:ind w:left="708"/>
      </w:pPr>
      <w:r>
        <w:rPr>
          <w:sz w:val="20"/>
          <w:szCs w:val="20"/>
        </w:rPr>
        <w:t xml:space="preserve">               </w:t>
      </w:r>
      <w:r>
        <w:rPr>
          <w:color w:val="000000"/>
          <w:sz w:val="20"/>
          <w:szCs w:val="20"/>
        </w:rPr>
        <w:t>IČO:26264651</w:t>
      </w:r>
    </w:p>
    <w:p w:rsidR="001B42B0" w:rsidRDefault="006C5DBE">
      <w:pPr>
        <w:spacing w:after="0" w:line="240" w:lineRule="auto"/>
        <w:ind w:left="708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              </w:t>
      </w:r>
      <w:r>
        <w:rPr>
          <w:color w:val="000000"/>
          <w:sz w:val="20"/>
          <w:szCs w:val="20"/>
        </w:rPr>
        <w:t>DIČ: CZ26261456</w:t>
      </w:r>
    </w:p>
    <w:p w:rsidR="001B42B0" w:rsidRDefault="006C5DBE">
      <w:pPr>
        <w:spacing w:after="0" w:line="240" w:lineRule="auto"/>
        <w:ind w:left="708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              </w:t>
      </w:r>
      <w:r>
        <w:rPr>
          <w:color w:val="000000"/>
          <w:sz w:val="20"/>
          <w:szCs w:val="20"/>
        </w:rPr>
        <w:t xml:space="preserve">Zapsána v obchodním rejstříku u KS v </w:t>
      </w:r>
      <w:r>
        <w:rPr>
          <w:sz w:val="20"/>
          <w:szCs w:val="20"/>
        </w:rPr>
        <w:t>BRNĚ</w:t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oddí</w:t>
      </w:r>
      <w:proofErr w:type="spellEnd"/>
      <w:r>
        <w:rPr>
          <w:color w:val="000000"/>
          <w:sz w:val="20"/>
          <w:szCs w:val="20"/>
        </w:rPr>
        <w:t xml:space="preserve"> C 40806.</w:t>
      </w:r>
    </w:p>
    <w:p w:rsidR="001B42B0" w:rsidRDefault="006C5DBE">
      <w:pPr>
        <w:spacing w:after="0" w:line="240" w:lineRule="auto"/>
        <w:ind w:left="708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              </w:t>
      </w:r>
      <w:r>
        <w:rPr>
          <w:color w:val="000000"/>
          <w:sz w:val="20"/>
          <w:szCs w:val="20"/>
        </w:rPr>
        <w:t>Bankovní spojení: KB Znojmo</w:t>
      </w:r>
    </w:p>
    <w:p w:rsidR="001B42B0" w:rsidRDefault="006C5DBE">
      <w:pPr>
        <w:spacing w:after="0" w:line="240" w:lineRule="auto"/>
        <w:ind w:left="708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              </w:t>
      </w:r>
      <w:r>
        <w:rPr>
          <w:color w:val="000000"/>
          <w:sz w:val="20"/>
          <w:szCs w:val="20"/>
        </w:rPr>
        <w:t xml:space="preserve">Číslo účtu:  </w:t>
      </w:r>
    </w:p>
    <w:p w:rsidR="001B42B0" w:rsidRDefault="006C5DBE">
      <w:pPr>
        <w:spacing w:after="0" w:line="240" w:lineRule="auto"/>
        <w:rPr>
          <w:color w:val="000000"/>
          <w:sz w:val="20"/>
          <w:szCs w:val="20"/>
        </w:rPr>
      </w:pPr>
      <w:bookmarkStart w:id="0" w:name="_gjdgxs"/>
      <w:bookmarkEnd w:id="0"/>
      <w:r>
        <w:rPr>
          <w:sz w:val="20"/>
          <w:szCs w:val="20"/>
        </w:rPr>
        <w:t xml:space="preserve">               </w:t>
      </w:r>
      <w:r>
        <w:rPr>
          <w:color w:val="000000"/>
          <w:sz w:val="20"/>
          <w:szCs w:val="20"/>
        </w:rPr>
        <w:t xml:space="preserve">zastoupena: Karel </w:t>
      </w:r>
      <w:r>
        <w:rPr>
          <w:color w:val="000000"/>
          <w:sz w:val="20"/>
          <w:szCs w:val="20"/>
        </w:rPr>
        <w:t>Veselý - jednatel</w:t>
      </w:r>
    </w:p>
    <w:p w:rsidR="001B42B0" w:rsidRDefault="006C5DBE">
      <w:pP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ab/>
      </w:r>
    </w:p>
    <w:p w:rsidR="001B42B0" w:rsidRDefault="006C5DBE">
      <w:pPr>
        <w:spacing w:after="0" w:line="240" w:lineRule="auto"/>
        <w:ind w:firstLine="708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(dále jen prodávající)</w:t>
      </w:r>
    </w:p>
    <w:p w:rsidR="001B42B0" w:rsidRDefault="001B42B0">
      <w:pPr>
        <w:spacing w:after="0" w:line="240" w:lineRule="auto"/>
        <w:ind w:left="550" w:right="221"/>
        <w:rPr>
          <w:color w:val="000000"/>
        </w:rPr>
      </w:pPr>
    </w:p>
    <w:p w:rsidR="001B42B0" w:rsidRDefault="006C5DBE">
      <w:pPr>
        <w:keepNext/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Článek I.</w:t>
      </w:r>
    </w:p>
    <w:p w:rsidR="001B42B0" w:rsidRDefault="006C5DBE">
      <w:pPr>
        <w:keepNext/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Úvodní ustanovení</w:t>
      </w:r>
    </w:p>
    <w:p w:rsidR="001B42B0" w:rsidRDefault="001B42B0">
      <w:pPr>
        <w:spacing w:after="0" w:line="240" w:lineRule="auto"/>
        <w:rPr>
          <w:color w:val="000000"/>
        </w:rPr>
      </w:pPr>
    </w:p>
    <w:p w:rsidR="001B42B0" w:rsidRDefault="006C5DBE">
      <w:pPr>
        <w:numPr>
          <w:ilvl w:val="0"/>
          <w:numId w:val="3"/>
        </w:numPr>
        <w:tabs>
          <w:tab w:val="left" w:pos="0"/>
        </w:tabs>
        <w:spacing w:after="0" w:line="240" w:lineRule="auto"/>
        <w:ind w:right="22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Prodávající prohlašuje, že je výhradním vlastníkem následujících movitých věcí:</w:t>
      </w:r>
    </w:p>
    <w:p w:rsidR="001B42B0" w:rsidRDefault="001B42B0">
      <w:pPr>
        <w:tabs>
          <w:tab w:val="left" w:pos="0"/>
        </w:tabs>
        <w:spacing w:after="0" w:line="240" w:lineRule="auto"/>
        <w:ind w:left="180" w:right="221"/>
        <w:jc w:val="both"/>
        <w:rPr>
          <w:color w:val="000000"/>
        </w:rPr>
      </w:pPr>
    </w:p>
    <w:p w:rsidR="001B42B0" w:rsidRDefault="006C5DBE">
      <w:pPr>
        <w:tabs>
          <w:tab w:val="left" w:pos="0"/>
        </w:tabs>
        <w:spacing w:after="0" w:line="240" w:lineRule="auto"/>
        <w:ind w:left="540" w:right="221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Průmyslová vysokootáčková pračka PRIMUS, typ</w:t>
      </w:r>
      <w:r>
        <w:rPr>
          <w:color w:val="1F497D"/>
        </w:rPr>
        <w:t xml:space="preserve"> FX105</w:t>
      </w:r>
    </w:p>
    <w:p w:rsidR="001B42B0" w:rsidRDefault="006C5DBE">
      <w:pPr>
        <w:tabs>
          <w:tab w:val="left" w:pos="0"/>
        </w:tabs>
        <w:spacing w:after="0" w:line="240" w:lineRule="auto"/>
        <w:ind w:left="540" w:right="221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počet ks: 1</w:t>
      </w:r>
    </w:p>
    <w:p w:rsidR="001B42B0" w:rsidRDefault="001B42B0">
      <w:pPr>
        <w:keepNext/>
        <w:spacing w:after="0" w:line="240" w:lineRule="auto"/>
        <w:jc w:val="center"/>
        <w:rPr>
          <w:b/>
          <w:color w:val="000000"/>
        </w:rPr>
      </w:pPr>
    </w:p>
    <w:p w:rsidR="001B42B0" w:rsidRDefault="006C5DBE">
      <w:pPr>
        <w:keepNext/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Článek II.</w:t>
      </w:r>
    </w:p>
    <w:p w:rsidR="001B42B0" w:rsidRDefault="006C5DBE">
      <w:pPr>
        <w:keepNext/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Předmět smlouvy</w:t>
      </w:r>
    </w:p>
    <w:p w:rsidR="001B42B0" w:rsidRDefault="001B42B0">
      <w:pPr>
        <w:tabs>
          <w:tab w:val="left" w:pos="0"/>
        </w:tabs>
        <w:spacing w:after="0" w:line="240" w:lineRule="auto"/>
        <w:ind w:left="180" w:right="221"/>
        <w:jc w:val="both"/>
        <w:rPr>
          <w:color w:val="000000"/>
        </w:rPr>
      </w:pPr>
    </w:p>
    <w:p w:rsidR="001B42B0" w:rsidRDefault="006C5DBE">
      <w:pPr>
        <w:numPr>
          <w:ilvl w:val="0"/>
          <w:numId w:val="4"/>
        </w:numPr>
        <w:tabs>
          <w:tab w:val="left" w:pos="0"/>
        </w:tabs>
        <w:spacing w:after="0" w:line="240" w:lineRule="auto"/>
        <w:ind w:right="22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Prodávající se zavazuje prodat kupujícímu movité věci specifikované v čl. I. této smlouvy (dále jen „předmět prodeje“), tj. odevzdat kupujícímu předmět prodeje a převést na kupujícího vlastnické právo k předmětu prodeje. </w:t>
      </w:r>
    </w:p>
    <w:p w:rsidR="001B42B0" w:rsidRDefault="001B42B0">
      <w:pPr>
        <w:tabs>
          <w:tab w:val="left" w:pos="0"/>
        </w:tabs>
        <w:spacing w:after="0" w:line="240" w:lineRule="auto"/>
        <w:ind w:right="221"/>
        <w:jc w:val="both"/>
        <w:rPr>
          <w:color w:val="000000"/>
          <w:sz w:val="20"/>
          <w:szCs w:val="20"/>
        </w:rPr>
      </w:pPr>
    </w:p>
    <w:p w:rsidR="001B42B0" w:rsidRDefault="006C5DBE">
      <w:pPr>
        <w:numPr>
          <w:ilvl w:val="0"/>
          <w:numId w:val="4"/>
        </w:numPr>
        <w:tabs>
          <w:tab w:val="left" w:pos="0"/>
        </w:tabs>
        <w:spacing w:after="0" w:line="240" w:lineRule="auto"/>
        <w:ind w:right="22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Kupující se zavazuje předmět prod</w:t>
      </w:r>
      <w:r>
        <w:rPr>
          <w:color w:val="000000"/>
          <w:sz w:val="20"/>
          <w:szCs w:val="20"/>
        </w:rPr>
        <w:t xml:space="preserve">eje od prodávajícího převzít a zaplatit mu sjednanou kupní cenu dle čl. IV. této smlouvy. </w:t>
      </w:r>
    </w:p>
    <w:p w:rsidR="001B42B0" w:rsidRDefault="001B42B0">
      <w:pPr>
        <w:spacing w:after="0" w:line="240" w:lineRule="auto"/>
        <w:ind w:left="708"/>
        <w:rPr>
          <w:color w:val="000000"/>
          <w:sz w:val="20"/>
          <w:szCs w:val="20"/>
        </w:rPr>
      </w:pPr>
    </w:p>
    <w:p w:rsidR="001B42B0" w:rsidRDefault="006C5DBE">
      <w:pPr>
        <w:keepNext/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Článek III.</w:t>
      </w:r>
    </w:p>
    <w:p w:rsidR="001B42B0" w:rsidRDefault="006C5DBE">
      <w:pPr>
        <w:keepNext/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Místo a termín plnění</w:t>
      </w:r>
    </w:p>
    <w:p w:rsidR="001B42B0" w:rsidRDefault="001B42B0">
      <w:pPr>
        <w:tabs>
          <w:tab w:val="left" w:pos="0"/>
        </w:tabs>
        <w:spacing w:after="0" w:line="240" w:lineRule="auto"/>
        <w:ind w:left="540" w:right="221"/>
        <w:jc w:val="both"/>
        <w:rPr>
          <w:color w:val="000000"/>
          <w:sz w:val="20"/>
          <w:szCs w:val="20"/>
        </w:rPr>
      </w:pPr>
    </w:p>
    <w:p w:rsidR="001B42B0" w:rsidRDefault="001B42B0">
      <w:pPr>
        <w:spacing w:after="0" w:line="240" w:lineRule="auto"/>
        <w:rPr>
          <w:color w:val="000000"/>
          <w:sz w:val="20"/>
          <w:szCs w:val="20"/>
        </w:rPr>
      </w:pPr>
    </w:p>
    <w:p w:rsidR="001B42B0" w:rsidRDefault="006C5DBE">
      <w:pPr>
        <w:numPr>
          <w:ilvl w:val="0"/>
          <w:numId w:val="7"/>
        </w:numPr>
        <w:tabs>
          <w:tab w:val="left" w:pos="0"/>
        </w:tabs>
        <w:spacing w:after="0" w:line="240" w:lineRule="auto"/>
        <w:ind w:right="221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Předmět prodeje prodávající kupujícímu dodá a umístí na adrese: CSS U Lesíka 3547/11, ZNOJMO</w:t>
      </w:r>
    </w:p>
    <w:p w:rsidR="001B42B0" w:rsidRDefault="001B42B0">
      <w:pPr>
        <w:tabs>
          <w:tab w:val="left" w:pos="0"/>
          <w:tab w:val="left" w:pos="540"/>
        </w:tabs>
        <w:spacing w:after="0" w:line="240" w:lineRule="auto"/>
        <w:ind w:left="540" w:right="221"/>
        <w:jc w:val="both"/>
        <w:rPr>
          <w:color w:val="000000"/>
          <w:sz w:val="20"/>
          <w:szCs w:val="20"/>
        </w:rPr>
      </w:pPr>
    </w:p>
    <w:p w:rsidR="001B42B0" w:rsidRDefault="006C5DBE">
      <w:pPr>
        <w:numPr>
          <w:ilvl w:val="0"/>
          <w:numId w:val="7"/>
        </w:numPr>
        <w:tabs>
          <w:tab w:val="left" w:pos="0"/>
        </w:tabs>
        <w:spacing w:after="0" w:line="240" w:lineRule="auto"/>
        <w:ind w:right="22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Kupující zabezpečí před zahájením </w:t>
      </w:r>
      <w:r>
        <w:rPr>
          <w:color w:val="000000"/>
          <w:sz w:val="20"/>
          <w:szCs w:val="20"/>
        </w:rPr>
        <w:t xml:space="preserve">montáže nezbytnou stavební připravenost včetně přívodu vody, rozvodů el. </w:t>
      </w:r>
      <w:proofErr w:type="gramStart"/>
      <w:r>
        <w:rPr>
          <w:color w:val="000000"/>
          <w:sz w:val="20"/>
          <w:szCs w:val="20"/>
        </w:rPr>
        <w:t>energie</w:t>
      </w:r>
      <w:proofErr w:type="gramEnd"/>
      <w:r>
        <w:rPr>
          <w:color w:val="000000"/>
          <w:sz w:val="20"/>
          <w:szCs w:val="20"/>
        </w:rPr>
        <w:t xml:space="preserve">  vypínačů, kabelů a vzduchotechniky - vše až ke stroji (viz. technické podklady).</w:t>
      </w:r>
    </w:p>
    <w:p w:rsidR="001B42B0" w:rsidRDefault="001B42B0">
      <w:pPr>
        <w:tabs>
          <w:tab w:val="left" w:pos="0"/>
          <w:tab w:val="left" w:pos="540"/>
        </w:tabs>
        <w:spacing w:after="0" w:line="240" w:lineRule="auto"/>
        <w:ind w:left="540" w:right="221"/>
        <w:jc w:val="both"/>
        <w:rPr>
          <w:color w:val="000000"/>
          <w:sz w:val="20"/>
          <w:szCs w:val="20"/>
        </w:rPr>
      </w:pPr>
    </w:p>
    <w:p w:rsidR="001B42B0" w:rsidRDefault="006C5DBE">
      <w:pPr>
        <w:numPr>
          <w:ilvl w:val="0"/>
          <w:numId w:val="7"/>
        </w:numPr>
        <w:tabs>
          <w:tab w:val="left" w:pos="0"/>
        </w:tabs>
        <w:spacing w:after="0" w:line="240" w:lineRule="auto"/>
        <w:ind w:right="22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Součástí dodání a odevzdání předmětu prodeje kupujícímu bude jeho doprava k objektu (dopravu</w:t>
      </w:r>
      <w:r>
        <w:rPr>
          <w:color w:val="000000"/>
          <w:sz w:val="20"/>
          <w:szCs w:val="20"/>
        </w:rPr>
        <w:t xml:space="preserve"> a přemístění strojů na konkrétní místo instalace uvnitř objektu zajistí prodávající ve spolupráci s kupujícím), odborná montáž, kompletní instalace včetně přívodů médií a technické a technologické zaškolení personálu. </w:t>
      </w:r>
    </w:p>
    <w:p w:rsidR="001B42B0" w:rsidRDefault="001B42B0">
      <w:pPr>
        <w:tabs>
          <w:tab w:val="left" w:pos="0"/>
        </w:tabs>
        <w:spacing w:after="0" w:line="240" w:lineRule="auto"/>
        <w:ind w:right="221"/>
        <w:jc w:val="both"/>
        <w:rPr>
          <w:color w:val="000000"/>
        </w:rPr>
      </w:pPr>
    </w:p>
    <w:p w:rsidR="001B42B0" w:rsidRDefault="006C5DBE">
      <w:pPr>
        <w:keepNext/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Článek IV.</w:t>
      </w:r>
    </w:p>
    <w:p w:rsidR="001B42B0" w:rsidRDefault="006C5DBE">
      <w:pPr>
        <w:keepNext/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Kupní cena a platební po</w:t>
      </w:r>
      <w:r>
        <w:rPr>
          <w:b/>
          <w:color w:val="000000"/>
        </w:rPr>
        <w:t xml:space="preserve">dmínky </w:t>
      </w:r>
    </w:p>
    <w:p w:rsidR="001B42B0" w:rsidRDefault="001B42B0">
      <w:pPr>
        <w:tabs>
          <w:tab w:val="left" w:pos="360"/>
        </w:tabs>
        <w:spacing w:after="0" w:line="240" w:lineRule="auto"/>
        <w:ind w:left="550" w:right="221"/>
        <w:jc w:val="both"/>
        <w:rPr>
          <w:color w:val="000000"/>
        </w:rPr>
      </w:pPr>
    </w:p>
    <w:p w:rsidR="001B42B0" w:rsidRDefault="006C5DBE">
      <w:pPr>
        <w:numPr>
          <w:ilvl w:val="0"/>
          <w:numId w:val="2"/>
        </w:numPr>
        <w:spacing w:after="0" w:line="240" w:lineRule="auto"/>
        <w:ind w:right="22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Kupní cena za předmět prodeje byla účastníky této smlouvy sjednána dle předložené cenové nabídky v následující výši:</w:t>
      </w:r>
    </w:p>
    <w:p w:rsidR="001B42B0" w:rsidRDefault="001B42B0">
      <w:pPr>
        <w:spacing w:after="0" w:line="240" w:lineRule="auto"/>
        <w:ind w:right="221"/>
        <w:jc w:val="both"/>
        <w:rPr>
          <w:color w:val="000000"/>
        </w:rPr>
      </w:pPr>
    </w:p>
    <w:tbl>
      <w:tblPr>
        <w:tblW w:w="9074" w:type="dxa"/>
        <w:jc w:val="right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410"/>
        <w:gridCol w:w="4490"/>
        <w:gridCol w:w="943"/>
        <w:gridCol w:w="421"/>
        <w:gridCol w:w="1351"/>
        <w:gridCol w:w="1459"/>
      </w:tblGrid>
      <w:tr w:rsidR="001B42B0">
        <w:trPr>
          <w:trHeight w:val="240"/>
          <w:jc w:val="right"/>
        </w:trPr>
        <w:tc>
          <w:tcPr>
            <w:tcW w:w="41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42B0" w:rsidRDefault="006C5DBE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č.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42B0" w:rsidRDefault="006C5DBE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Typ stroje</w:t>
            </w:r>
          </w:p>
        </w:tc>
        <w:tc>
          <w:tcPr>
            <w:tcW w:w="8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42B0" w:rsidRDefault="006C5DBE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Ohřev</w:t>
            </w:r>
          </w:p>
        </w:tc>
        <w:tc>
          <w:tcPr>
            <w:tcW w:w="4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42B0" w:rsidRDefault="006C5DBE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Ks</w:t>
            </w:r>
          </w:p>
        </w:tc>
        <w:tc>
          <w:tcPr>
            <w:tcW w:w="13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42B0" w:rsidRDefault="006C5DBE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Cena/ks</w:t>
            </w:r>
          </w:p>
        </w:tc>
        <w:tc>
          <w:tcPr>
            <w:tcW w:w="146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B42B0" w:rsidRDefault="006C5DBE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Celkem</w:t>
            </w:r>
          </w:p>
        </w:tc>
      </w:tr>
      <w:tr w:rsidR="001B42B0">
        <w:trPr>
          <w:trHeight w:val="240"/>
          <w:jc w:val="right"/>
        </w:trPr>
        <w:tc>
          <w:tcPr>
            <w:tcW w:w="4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42B0" w:rsidRDefault="006C5DBE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42B0" w:rsidRDefault="006C5DBE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Průmyslová vysokootáčková pračka </w:t>
            </w:r>
            <w:proofErr w:type="gramStart"/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 xml:space="preserve">PRIMUS </w:t>
            </w:r>
            <w:r>
              <w:rPr>
                <w:b/>
                <w:color w:val="000000"/>
                <w:sz w:val="20"/>
                <w:szCs w:val="20"/>
              </w:rPr>
              <w:t>,</w:t>
            </w:r>
            <w:proofErr w:type="gramEnd"/>
          </w:p>
          <w:p w:rsidR="001B42B0" w:rsidRDefault="006C5DBE">
            <w:pPr>
              <w:spacing w:after="0" w:line="240" w:lineRule="auto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typ FX105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42B0" w:rsidRDefault="006C5DBE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ELEKTRO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42B0" w:rsidRDefault="006C5DBE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42B0" w:rsidRDefault="006C5DBE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154000,-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B42B0" w:rsidRDefault="006C5DBE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154000,-</w:t>
            </w:r>
          </w:p>
        </w:tc>
      </w:tr>
      <w:tr w:rsidR="001B42B0">
        <w:trPr>
          <w:trHeight w:val="240"/>
          <w:jc w:val="right"/>
        </w:trPr>
        <w:tc>
          <w:tcPr>
            <w:tcW w:w="4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42B0" w:rsidRDefault="001B42B0">
            <w:pPr>
              <w:spacing w:after="0" w:line="240" w:lineRule="auto"/>
              <w:jc w:val="right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42B0" w:rsidRDefault="006C5DBE">
            <w:pPr>
              <w:spacing w:after="0" w:line="240" w:lineRule="auto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Cena</w:t>
            </w: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 xml:space="preserve"> celkem bez DPH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42B0" w:rsidRDefault="001B42B0">
            <w:pPr>
              <w:spacing w:after="0" w:line="240" w:lineRule="auto"/>
              <w:jc w:val="right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42B0" w:rsidRDefault="001B42B0">
            <w:pPr>
              <w:spacing w:after="0" w:line="240" w:lineRule="auto"/>
              <w:jc w:val="right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42B0" w:rsidRDefault="001B42B0">
            <w:pPr>
              <w:spacing w:after="0" w:line="240" w:lineRule="auto"/>
              <w:jc w:val="right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B42B0" w:rsidRDefault="006C5DBE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154000,-</w:t>
            </w:r>
          </w:p>
        </w:tc>
      </w:tr>
      <w:tr w:rsidR="001B42B0">
        <w:trPr>
          <w:trHeight w:val="260"/>
          <w:jc w:val="right"/>
        </w:trPr>
        <w:tc>
          <w:tcPr>
            <w:tcW w:w="4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42B0" w:rsidRDefault="001B42B0">
            <w:pPr>
              <w:spacing w:after="0" w:line="240" w:lineRule="auto"/>
              <w:jc w:val="righ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42B0" w:rsidRDefault="006C5DBE">
            <w:pPr>
              <w:spacing w:after="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DPH 21 %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42B0" w:rsidRDefault="001B42B0">
            <w:pPr>
              <w:spacing w:after="0" w:line="240" w:lineRule="auto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42B0" w:rsidRDefault="001B42B0">
            <w:pPr>
              <w:spacing w:after="0" w:line="240" w:lineRule="auto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42B0" w:rsidRDefault="001B42B0">
            <w:pPr>
              <w:spacing w:after="0" w:line="240" w:lineRule="auto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B42B0" w:rsidRDefault="006C5DBE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32340,-</w:t>
            </w:r>
          </w:p>
        </w:tc>
      </w:tr>
      <w:tr w:rsidR="001B42B0">
        <w:trPr>
          <w:trHeight w:val="260"/>
          <w:jc w:val="right"/>
        </w:trPr>
        <w:tc>
          <w:tcPr>
            <w:tcW w:w="4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1B42B0" w:rsidRDefault="001B42B0">
            <w:pPr>
              <w:spacing w:after="0" w:line="240" w:lineRule="auto"/>
              <w:jc w:val="righ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1B42B0" w:rsidRDefault="006C5DBE">
            <w:pPr>
              <w:spacing w:after="0" w:line="240" w:lineRule="auto"/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Cena celkem s DPH</w:t>
            </w:r>
          </w:p>
        </w:tc>
        <w:tc>
          <w:tcPr>
            <w:tcW w:w="88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1B42B0" w:rsidRDefault="001B42B0">
            <w:pPr>
              <w:spacing w:after="0" w:line="240" w:lineRule="auto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1B42B0" w:rsidRDefault="001B42B0">
            <w:pPr>
              <w:spacing w:after="0" w:line="240" w:lineRule="auto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1B42B0" w:rsidRDefault="001B42B0">
            <w:pPr>
              <w:spacing w:after="0" w:line="240" w:lineRule="auto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B42B0" w:rsidRDefault="006C5DBE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186340,-</w:t>
            </w:r>
          </w:p>
        </w:tc>
      </w:tr>
    </w:tbl>
    <w:p w:rsidR="001B42B0" w:rsidRDefault="001B42B0">
      <w:pPr>
        <w:tabs>
          <w:tab w:val="left" w:pos="1080"/>
        </w:tabs>
        <w:spacing w:after="0" w:line="240" w:lineRule="auto"/>
        <w:ind w:left="1060" w:right="221" w:hanging="510"/>
        <w:jc w:val="both"/>
        <w:rPr>
          <w:color w:val="000000"/>
        </w:rPr>
      </w:pPr>
    </w:p>
    <w:p w:rsidR="001B42B0" w:rsidRDefault="006C5DBE">
      <w:pPr>
        <w:numPr>
          <w:ilvl w:val="0"/>
          <w:numId w:val="2"/>
        </w:numPr>
        <w:spacing w:after="0" w:line="240" w:lineRule="auto"/>
        <w:ind w:right="22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Účastníci smlouvy sjednávají následující platební podmínky:</w:t>
      </w:r>
    </w:p>
    <w:p w:rsidR="001B42B0" w:rsidRDefault="001B42B0">
      <w:pPr>
        <w:spacing w:after="0" w:line="240" w:lineRule="auto"/>
        <w:ind w:left="720" w:right="221"/>
        <w:jc w:val="both"/>
        <w:rPr>
          <w:color w:val="000000"/>
          <w:sz w:val="20"/>
          <w:szCs w:val="20"/>
        </w:rPr>
      </w:pPr>
    </w:p>
    <w:p w:rsidR="001B42B0" w:rsidRDefault="006C5DBE">
      <w:pPr>
        <w:numPr>
          <w:ilvl w:val="1"/>
          <w:numId w:val="2"/>
        </w:numPr>
        <w:tabs>
          <w:tab w:val="left" w:pos="720"/>
        </w:tabs>
        <w:spacing w:after="0" w:line="240" w:lineRule="auto"/>
        <w:ind w:right="22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Prodávající se zavazuje řádně splnit tuto smlouvu v celém rozsahu  sjednaného  předmětu plnění v termínu  do </w:t>
      </w:r>
      <w:proofErr w:type="gramStart"/>
      <w:r>
        <w:rPr>
          <w:color w:val="000000"/>
          <w:sz w:val="20"/>
          <w:szCs w:val="20"/>
        </w:rPr>
        <w:t>31.12.2019</w:t>
      </w:r>
      <w:proofErr w:type="gramEnd"/>
      <w:r>
        <w:rPr>
          <w:color w:val="000000"/>
          <w:sz w:val="20"/>
          <w:szCs w:val="20"/>
        </w:rPr>
        <w:t>. Splnění tohoto termínu je podmíněno předáním prostor pro instalaci zhotoviteli ve stavební připravenosti dle </w:t>
      </w:r>
      <w:proofErr w:type="spellStart"/>
      <w:proofErr w:type="gramStart"/>
      <w:r>
        <w:rPr>
          <w:color w:val="000000"/>
          <w:sz w:val="20"/>
          <w:szCs w:val="20"/>
        </w:rPr>
        <w:t>čl.III</w:t>
      </w:r>
      <w:proofErr w:type="spellEnd"/>
      <w:proofErr w:type="gramEnd"/>
      <w:r>
        <w:rPr>
          <w:color w:val="000000"/>
          <w:sz w:val="20"/>
          <w:szCs w:val="20"/>
        </w:rPr>
        <w:t>, odst. 2 této smlouvy.</w:t>
      </w:r>
    </w:p>
    <w:p w:rsidR="001B42B0" w:rsidRDefault="001B42B0">
      <w:pPr>
        <w:tabs>
          <w:tab w:val="left" w:pos="720"/>
        </w:tabs>
        <w:spacing w:after="0" w:line="240" w:lineRule="auto"/>
        <w:ind w:left="1440" w:right="221"/>
        <w:jc w:val="both"/>
        <w:rPr>
          <w:color w:val="000000"/>
          <w:sz w:val="20"/>
          <w:szCs w:val="20"/>
        </w:rPr>
      </w:pPr>
    </w:p>
    <w:p w:rsidR="001B42B0" w:rsidRDefault="006C5DBE">
      <w:pPr>
        <w:numPr>
          <w:ilvl w:val="1"/>
          <w:numId w:val="2"/>
        </w:numPr>
        <w:tabs>
          <w:tab w:val="left" w:pos="720"/>
        </w:tabs>
        <w:spacing w:after="0" w:line="240" w:lineRule="auto"/>
        <w:ind w:right="22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Platba bude provedena formou úhrady daňového dokladu (faktury) vystaveného prodávajícím ke dni uskutečně</w:t>
      </w:r>
      <w:r>
        <w:rPr>
          <w:color w:val="000000"/>
          <w:sz w:val="20"/>
          <w:szCs w:val="20"/>
        </w:rPr>
        <w:t>ní zdanitelného plnění. Dnem uskutečnění zdanitelného plnění se rozumí úspěšné předání předmětu prodeje bez vad a nedodělků.</w:t>
      </w:r>
    </w:p>
    <w:p w:rsidR="001B42B0" w:rsidRDefault="001B42B0">
      <w:pPr>
        <w:tabs>
          <w:tab w:val="left" w:pos="720"/>
        </w:tabs>
        <w:spacing w:after="0" w:line="240" w:lineRule="auto"/>
        <w:ind w:left="1440" w:right="221"/>
        <w:jc w:val="both"/>
        <w:rPr>
          <w:color w:val="000000"/>
          <w:sz w:val="20"/>
          <w:szCs w:val="20"/>
        </w:rPr>
      </w:pPr>
    </w:p>
    <w:p w:rsidR="001B42B0" w:rsidRDefault="006C5DBE">
      <w:pPr>
        <w:numPr>
          <w:ilvl w:val="1"/>
          <w:numId w:val="2"/>
        </w:numPr>
        <w:tabs>
          <w:tab w:val="left" w:pos="720"/>
        </w:tabs>
        <w:spacing w:after="0" w:line="240" w:lineRule="auto"/>
        <w:ind w:right="22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Splněním platby se rozumí odepsání fakturované částky z účtu kupujícího a připsání na účet prodávajícího.</w:t>
      </w:r>
    </w:p>
    <w:p w:rsidR="001B42B0" w:rsidRDefault="001B42B0">
      <w:pPr>
        <w:tabs>
          <w:tab w:val="left" w:pos="720"/>
        </w:tabs>
        <w:spacing w:after="0" w:line="240" w:lineRule="auto"/>
        <w:ind w:left="1440" w:right="221"/>
        <w:jc w:val="both"/>
        <w:rPr>
          <w:color w:val="000000"/>
          <w:sz w:val="20"/>
          <w:szCs w:val="20"/>
        </w:rPr>
      </w:pPr>
    </w:p>
    <w:p w:rsidR="001B42B0" w:rsidRDefault="006C5DBE">
      <w:pPr>
        <w:keepNext/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Článek V.</w:t>
      </w:r>
    </w:p>
    <w:p w:rsidR="001B42B0" w:rsidRDefault="006C5DBE">
      <w:pPr>
        <w:keepNext/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Povinnosti ku</w:t>
      </w:r>
      <w:r>
        <w:rPr>
          <w:b/>
          <w:color w:val="000000"/>
        </w:rPr>
        <w:t>pujícího</w:t>
      </w:r>
    </w:p>
    <w:p w:rsidR="001B42B0" w:rsidRDefault="001B42B0">
      <w:pPr>
        <w:spacing w:after="0" w:line="240" w:lineRule="auto"/>
        <w:ind w:left="550" w:right="221"/>
        <w:rPr>
          <w:b/>
          <w:color w:val="000000"/>
        </w:rPr>
      </w:pPr>
    </w:p>
    <w:p w:rsidR="001B42B0" w:rsidRDefault="001B42B0">
      <w:pPr>
        <w:spacing w:after="0" w:line="240" w:lineRule="auto"/>
        <w:ind w:left="550" w:right="221"/>
        <w:rPr>
          <w:b/>
          <w:color w:val="000000"/>
        </w:rPr>
      </w:pPr>
    </w:p>
    <w:p w:rsidR="001B42B0" w:rsidRDefault="006C5DBE">
      <w:pPr>
        <w:numPr>
          <w:ilvl w:val="0"/>
          <w:numId w:val="9"/>
        </w:numPr>
        <w:tabs>
          <w:tab w:val="left" w:pos="1080"/>
        </w:tabs>
        <w:spacing w:after="0" w:line="240" w:lineRule="auto"/>
        <w:ind w:right="22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Kupující je povinen při provozu předmětu prodeje dodržovat pravidla, a to zejména se řídit návodem k použití, který obdržel při předání předmětu prodeje.</w:t>
      </w:r>
    </w:p>
    <w:p w:rsidR="001B42B0" w:rsidRDefault="001B42B0">
      <w:pPr>
        <w:spacing w:after="0" w:line="240" w:lineRule="auto"/>
        <w:ind w:left="720" w:right="221"/>
        <w:rPr>
          <w:color w:val="000000"/>
          <w:sz w:val="20"/>
          <w:szCs w:val="20"/>
        </w:rPr>
      </w:pPr>
    </w:p>
    <w:p w:rsidR="001B42B0" w:rsidRDefault="001B42B0">
      <w:pPr>
        <w:spacing w:after="0" w:line="240" w:lineRule="auto"/>
        <w:ind w:left="720" w:right="221"/>
        <w:rPr>
          <w:color w:val="000000"/>
          <w:sz w:val="20"/>
          <w:szCs w:val="20"/>
        </w:rPr>
      </w:pPr>
    </w:p>
    <w:p w:rsidR="001B42B0" w:rsidRDefault="006C5DBE">
      <w:pPr>
        <w:keepNext/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Článek VI.</w:t>
      </w:r>
    </w:p>
    <w:p w:rsidR="001B42B0" w:rsidRDefault="006C5DBE">
      <w:pPr>
        <w:keepNext/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Záruka a záruční podmínky</w:t>
      </w:r>
    </w:p>
    <w:p w:rsidR="001B42B0" w:rsidRDefault="001B42B0">
      <w:pPr>
        <w:spacing w:after="0" w:line="240" w:lineRule="auto"/>
        <w:ind w:left="550" w:right="221"/>
        <w:jc w:val="center"/>
        <w:rPr>
          <w:b/>
          <w:color w:val="000000"/>
        </w:rPr>
      </w:pPr>
    </w:p>
    <w:p w:rsidR="001B42B0" w:rsidRDefault="006C5DBE">
      <w:pPr>
        <w:numPr>
          <w:ilvl w:val="0"/>
          <w:numId w:val="5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Prodávající poskytne na předmět prodeje </w:t>
      </w:r>
      <w:r>
        <w:rPr>
          <w:color w:val="000000"/>
          <w:sz w:val="20"/>
          <w:szCs w:val="20"/>
        </w:rPr>
        <w:t>specifikovaný v čl. I této smlouvy záruku po dobu 24 měsíců.</w:t>
      </w:r>
    </w:p>
    <w:p w:rsidR="001B42B0" w:rsidRDefault="001B42B0">
      <w:pPr>
        <w:spacing w:after="0" w:line="240" w:lineRule="auto"/>
        <w:ind w:left="540"/>
        <w:jc w:val="both"/>
        <w:rPr>
          <w:color w:val="000000"/>
          <w:sz w:val="20"/>
          <w:szCs w:val="20"/>
        </w:rPr>
      </w:pPr>
    </w:p>
    <w:p w:rsidR="001B42B0" w:rsidRDefault="006C5DBE">
      <w:pPr>
        <w:numPr>
          <w:ilvl w:val="0"/>
          <w:numId w:val="5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Záruka se nevztahuje na vady vzniklé nesprávnou obsluhou, údržbou nebo neodborným zásahem či poškozením ze strany uživatele. Dále se záruka nevztahuje na části, které podléhají běžnému opotřeben</w:t>
      </w:r>
      <w:r>
        <w:rPr>
          <w:color w:val="000000"/>
          <w:sz w:val="20"/>
          <w:szCs w:val="20"/>
        </w:rPr>
        <w:t xml:space="preserve">í. </w:t>
      </w:r>
    </w:p>
    <w:p w:rsidR="001B42B0" w:rsidRDefault="001B42B0">
      <w:pPr>
        <w:tabs>
          <w:tab w:val="left" w:pos="1080"/>
        </w:tabs>
        <w:spacing w:after="0" w:line="240" w:lineRule="auto"/>
        <w:ind w:left="550" w:right="221"/>
        <w:jc w:val="both"/>
        <w:rPr>
          <w:color w:val="000000"/>
          <w:sz w:val="20"/>
          <w:szCs w:val="20"/>
        </w:rPr>
      </w:pPr>
    </w:p>
    <w:p w:rsidR="001B42B0" w:rsidRDefault="001B42B0">
      <w:pPr>
        <w:spacing w:after="0" w:line="240" w:lineRule="auto"/>
        <w:ind w:right="221"/>
        <w:jc w:val="both"/>
        <w:rPr>
          <w:color w:val="000000"/>
          <w:sz w:val="20"/>
          <w:szCs w:val="20"/>
        </w:rPr>
      </w:pPr>
    </w:p>
    <w:p w:rsidR="001B42B0" w:rsidRDefault="006C5DBE">
      <w:pPr>
        <w:rPr>
          <w:b/>
          <w:color w:val="000000"/>
        </w:rPr>
      </w:pPr>
      <w:r>
        <w:br w:type="page"/>
      </w:r>
    </w:p>
    <w:p w:rsidR="001B42B0" w:rsidRDefault="006C5DBE">
      <w:pPr>
        <w:keepNext/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Článek VII.</w:t>
      </w:r>
    </w:p>
    <w:p w:rsidR="001B42B0" w:rsidRDefault="006C5DBE">
      <w:pPr>
        <w:keepNext/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Výhrada vlastnického práva </w:t>
      </w:r>
    </w:p>
    <w:p w:rsidR="001B42B0" w:rsidRDefault="001B42B0">
      <w:pPr>
        <w:spacing w:after="0" w:line="240" w:lineRule="auto"/>
        <w:ind w:left="550" w:right="221"/>
        <w:jc w:val="both"/>
        <w:rPr>
          <w:color w:val="000000"/>
        </w:rPr>
      </w:pPr>
    </w:p>
    <w:p w:rsidR="001B42B0" w:rsidRDefault="006C5DBE">
      <w:pPr>
        <w:numPr>
          <w:ilvl w:val="0"/>
          <w:numId w:val="1"/>
        </w:numPr>
        <w:spacing w:after="0" w:line="240" w:lineRule="auto"/>
        <w:ind w:left="540" w:right="22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Předmět prodeje zůstává vlastnictvím prodávajícího až do úplného zaplacení kupní ceny. </w:t>
      </w:r>
    </w:p>
    <w:p w:rsidR="001B42B0" w:rsidRDefault="001B42B0">
      <w:pPr>
        <w:spacing w:after="0" w:line="240" w:lineRule="auto"/>
        <w:ind w:right="221"/>
        <w:jc w:val="both"/>
        <w:rPr>
          <w:b/>
          <w:color w:val="000000"/>
        </w:rPr>
      </w:pPr>
    </w:p>
    <w:p w:rsidR="001B42B0" w:rsidRDefault="001B42B0">
      <w:pPr>
        <w:spacing w:after="0" w:line="240" w:lineRule="auto"/>
        <w:ind w:right="221"/>
        <w:jc w:val="both"/>
        <w:rPr>
          <w:color w:val="000000"/>
          <w:sz w:val="20"/>
          <w:szCs w:val="20"/>
        </w:rPr>
      </w:pPr>
    </w:p>
    <w:p w:rsidR="001B42B0" w:rsidRDefault="006C5DBE">
      <w:pPr>
        <w:keepNext/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Článek VIII.</w:t>
      </w:r>
    </w:p>
    <w:p w:rsidR="001B42B0" w:rsidRDefault="006C5DBE">
      <w:pPr>
        <w:keepNext/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Odstoupení od smlouvy</w:t>
      </w:r>
    </w:p>
    <w:p w:rsidR="001B42B0" w:rsidRDefault="001B42B0">
      <w:pPr>
        <w:spacing w:after="0" w:line="240" w:lineRule="auto"/>
        <w:ind w:left="360"/>
        <w:jc w:val="center"/>
        <w:rPr>
          <w:color w:val="000000"/>
        </w:rPr>
      </w:pPr>
    </w:p>
    <w:p w:rsidR="001B42B0" w:rsidRDefault="006C5DBE">
      <w:pPr>
        <w:numPr>
          <w:ilvl w:val="0"/>
          <w:numId w:val="8"/>
        </w:numPr>
        <w:spacing w:after="0" w:line="240" w:lineRule="auto"/>
        <w:ind w:left="5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Prodávající je oprávněn od této smlouvy odstoupit, pokud bude kupující v prodlení</w:t>
      </w:r>
      <w:r>
        <w:rPr>
          <w:color w:val="000000"/>
          <w:sz w:val="20"/>
          <w:szCs w:val="20"/>
        </w:rPr>
        <w:t xml:space="preserve"> s placením kupní ceny dle čl. IV této smlouvy o více jak 30 dnů.</w:t>
      </w:r>
    </w:p>
    <w:p w:rsidR="001B42B0" w:rsidRDefault="001B42B0">
      <w:pPr>
        <w:spacing w:after="0" w:line="240" w:lineRule="auto"/>
        <w:ind w:left="360"/>
        <w:jc w:val="both"/>
        <w:rPr>
          <w:color w:val="000000"/>
        </w:rPr>
      </w:pPr>
    </w:p>
    <w:p w:rsidR="001B42B0" w:rsidRDefault="006C5DBE">
      <w:pPr>
        <w:numPr>
          <w:ilvl w:val="0"/>
          <w:numId w:val="8"/>
        </w:numPr>
        <w:spacing w:after="0" w:line="240" w:lineRule="auto"/>
        <w:ind w:left="5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Účinky odstoupení nastávají dnem doručení o odstoupení. </w:t>
      </w:r>
    </w:p>
    <w:p w:rsidR="001B42B0" w:rsidRDefault="001B42B0">
      <w:pPr>
        <w:tabs>
          <w:tab w:val="left" w:pos="1620"/>
        </w:tabs>
        <w:spacing w:after="0" w:line="240" w:lineRule="auto"/>
        <w:jc w:val="both"/>
        <w:rPr>
          <w:color w:val="000000"/>
          <w:sz w:val="20"/>
          <w:szCs w:val="20"/>
        </w:rPr>
      </w:pPr>
    </w:p>
    <w:p w:rsidR="001B42B0" w:rsidRDefault="006C5DBE">
      <w:pPr>
        <w:numPr>
          <w:ilvl w:val="0"/>
          <w:numId w:val="8"/>
        </w:numPr>
        <w:tabs>
          <w:tab w:val="left" w:pos="1620"/>
        </w:tabs>
        <w:spacing w:after="0" w:line="240" w:lineRule="auto"/>
        <w:ind w:left="5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 tomto dni je kupující povinen vrátit prodávajícímu předmět prodeje a veškeré náklady spojené s odvozem předmětu prodeje do sídla</w:t>
      </w:r>
      <w:r>
        <w:rPr>
          <w:color w:val="000000"/>
          <w:sz w:val="20"/>
          <w:szCs w:val="20"/>
        </w:rPr>
        <w:t xml:space="preserve"> prodávajícího jdou k tíži kupujícího a budou mu vyfakturovány.</w:t>
      </w:r>
    </w:p>
    <w:p w:rsidR="001B42B0" w:rsidRDefault="001B42B0">
      <w:pPr>
        <w:tabs>
          <w:tab w:val="left" w:pos="540"/>
          <w:tab w:val="left" w:pos="1620"/>
        </w:tabs>
        <w:spacing w:after="0" w:line="240" w:lineRule="auto"/>
        <w:jc w:val="both"/>
        <w:rPr>
          <w:color w:val="000000"/>
          <w:sz w:val="20"/>
          <w:szCs w:val="20"/>
        </w:rPr>
      </w:pPr>
    </w:p>
    <w:p w:rsidR="001B42B0" w:rsidRDefault="006C5DBE">
      <w:pPr>
        <w:numPr>
          <w:ilvl w:val="0"/>
          <w:numId w:val="8"/>
        </w:numPr>
        <w:tabs>
          <w:tab w:val="left" w:pos="1620"/>
        </w:tabs>
        <w:spacing w:after="0" w:line="240" w:lineRule="auto"/>
        <w:ind w:left="5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 základě dohody smluvních stran.</w:t>
      </w:r>
    </w:p>
    <w:p w:rsidR="001B42B0" w:rsidRDefault="001B42B0">
      <w:pPr>
        <w:keepNext/>
        <w:spacing w:after="0" w:line="240" w:lineRule="auto"/>
        <w:jc w:val="center"/>
        <w:rPr>
          <w:b/>
          <w:color w:val="000000"/>
        </w:rPr>
      </w:pPr>
    </w:p>
    <w:p w:rsidR="001B42B0" w:rsidRDefault="001B4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42B0" w:rsidRDefault="006C5DBE">
      <w:pPr>
        <w:keepNext/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Článek IX.</w:t>
      </w:r>
    </w:p>
    <w:p w:rsidR="001B42B0" w:rsidRDefault="006C5DBE">
      <w:pPr>
        <w:keepNext/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Závěrečná ustanovení</w:t>
      </w:r>
    </w:p>
    <w:p w:rsidR="001B42B0" w:rsidRDefault="001B42B0">
      <w:pPr>
        <w:spacing w:after="0" w:line="240" w:lineRule="auto"/>
        <w:ind w:left="550" w:right="221"/>
        <w:jc w:val="both"/>
        <w:rPr>
          <w:color w:val="000000"/>
        </w:rPr>
      </w:pPr>
    </w:p>
    <w:p w:rsidR="001B42B0" w:rsidRDefault="006C5DBE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540" w:right="22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Smlouva je vyhotovena ve dvou vyhotoveních  majících platnost originálu, přičemž každá strana obdrží jedno vyhotovení.</w:t>
      </w:r>
    </w:p>
    <w:p w:rsidR="001B42B0" w:rsidRDefault="001B42B0">
      <w:pPr>
        <w:tabs>
          <w:tab w:val="left" w:pos="0"/>
        </w:tabs>
        <w:spacing w:after="0" w:line="240" w:lineRule="auto"/>
        <w:ind w:left="540" w:right="221"/>
        <w:jc w:val="both"/>
        <w:rPr>
          <w:color w:val="000000"/>
          <w:sz w:val="20"/>
          <w:szCs w:val="20"/>
        </w:rPr>
      </w:pPr>
    </w:p>
    <w:p w:rsidR="001B42B0" w:rsidRDefault="006C5DBE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540" w:right="22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Tato smlouva může být měněna pouze písemnými číslovanými dodatky, podepsanými oběma stranami.</w:t>
      </w:r>
    </w:p>
    <w:p w:rsidR="001B42B0" w:rsidRDefault="001B42B0">
      <w:pPr>
        <w:tabs>
          <w:tab w:val="left" w:pos="0"/>
        </w:tabs>
        <w:spacing w:after="0" w:line="240" w:lineRule="auto"/>
        <w:ind w:right="221"/>
        <w:jc w:val="both"/>
        <w:rPr>
          <w:color w:val="000000"/>
          <w:sz w:val="20"/>
          <w:szCs w:val="20"/>
        </w:rPr>
      </w:pPr>
    </w:p>
    <w:p w:rsidR="001B42B0" w:rsidRDefault="006C5DBE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540" w:right="22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Tato smlouva bude zveřejněná jako povinně zveřejňovaná smlouva ve smyslu zákona 340/2015 Sb., o zvláštních podmínkách účinnosti některých smluv, uveřejňování těc</w:t>
      </w:r>
      <w:r>
        <w:rPr>
          <w:color w:val="000000"/>
          <w:sz w:val="20"/>
          <w:szCs w:val="20"/>
        </w:rPr>
        <w:t>hto smluv a o registru smluv, ve znění pozdějších předpisů.</w:t>
      </w:r>
    </w:p>
    <w:p w:rsidR="001B42B0" w:rsidRDefault="001B42B0">
      <w:pPr>
        <w:tabs>
          <w:tab w:val="left" w:pos="0"/>
        </w:tabs>
        <w:spacing w:after="0" w:line="240" w:lineRule="auto"/>
        <w:ind w:left="180" w:right="221"/>
        <w:jc w:val="both"/>
        <w:rPr>
          <w:color w:val="000000"/>
          <w:sz w:val="20"/>
          <w:szCs w:val="20"/>
        </w:rPr>
      </w:pPr>
    </w:p>
    <w:p w:rsidR="001B42B0" w:rsidRDefault="006C5DBE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540" w:right="22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Smluvní strany vysloveně souhlasí se zveřejněním této smlouvy a v jejím plném rozsahu, včetně příloh a dodatků v registru smluv vedeném Ministerstvem vnitra ve smyslu zákona o registru smluv.</w:t>
      </w:r>
    </w:p>
    <w:p w:rsidR="001B42B0" w:rsidRDefault="001B42B0">
      <w:pPr>
        <w:tabs>
          <w:tab w:val="left" w:pos="0"/>
        </w:tabs>
        <w:spacing w:after="0" w:line="240" w:lineRule="auto"/>
        <w:ind w:right="221"/>
        <w:jc w:val="both"/>
        <w:rPr>
          <w:color w:val="000000"/>
          <w:sz w:val="20"/>
          <w:szCs w:val="20"/>
        </w:rPr>
      </w:pPr>
    </w:p>
    <w:p w:rsidR="001B42B0" w:rsidRDefault="006C5DBE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540" w:right="22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Účastníci prohlašují, že smlouva byla sepsána podle jejich skutečné a svobodné vůle. Účastníci dále prohlašují, že si smlouvu před podpisem přečetli, s jejím obsahem souhlasí a na důkaz toho připojují své vlastnoruční podpisy.</w:t>
      </w:r>
    </w:p>
    <w:p w:rsidR="001B42B0" w:rsidRDefault="001B42B0">
      <w:pPr>
        <w:ind w:left="720" w:hanging="720"/>
        <w:rPr>
          <w:color w:val="000000"/>
          <w:sz w:val="20"/>
          <w:szCs w:val="20"/>
        </w:rPr>
      </w:pPr>
    </w:p>
    <w:p w:rsidR="001B42B0" w:rsidRDefault="001B42B0">
      <w:pPr>
        <w:tabs>
          <w:tab w:val="left" w:pos="0"/>
        </w:tabs>
        <w:spacing w:after="0" w:line="240" w:lineRule="auto"/>
        <w:ind w:left="540" w:right="221"/>
        <w:jc w:val="both"/>
        <w:rPr>
          <w:color w:val="000000"/>
          <w:sz w:val="20"/>
          <w:szCs w:val="20"/>
        </w:rPr>
      </w:pPr>
    </w:p>
    <w:p w:rsidR="001B42B0" w:rsidRDefault="001B42B0">
      <w:pPr>
        <w:tabs>
          <w:tab w:val="left" w:pos="0"/>
        </w:tabs>
        <w:spacing w:after="0" w:line="240" w:lineRule="auto"/>
        <w:ind w:left="540" w:right="221"/>
        <w:jc w:val="both"/>
        <w:rPr>
          <w:color w:val="000000"/>
          <w:sz w:val="20"/>
          <w:szCs w:val="20"/>
        </w:rPr>
      </w:pPr>
    </w:p>
    <w:p w:rsidR="001B42B0" w:rsidRDefault="001B42B0">
      <w:pPr>
        <w:tabs>
          <w:tab w:val="left" w:pos="0"/>
        </w:tabs>
        <w:spacing w:after="0" w:line="240" w:lineRule="auto"/>
        <w:ind w:right="221"/>
        <w:jc w:val="both"/>
        <w:rPr>
          <w:color w:val="000000"/>
          <w:sz w:val="20"/>
          <w:szCs w:val="20"/>
        </w:rPr>
      </w:pPr>
    </w:p>
    <w:p w:rsidR="001B42B0" w:rsidRDefault="006C5DBE">
      <w:pPr>
        <w:tabs>
          <w:tab w:val="left" w:pos="-1065"/>
          <w:tab w:val="left" w:pos="-718"/>
          <w:tab w:val="left" w:pos="0"/>
          <w:tab w:val="left" w:pos="487"/>
          <w:tab w:val="left" w:pos="884"/>
          <w:tab w:val="left" w:pos="1224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</w:tabs>
        <w:spacing w:after="0" w:line="240" w:lineRule="auto"/>
        <w:jc w:val="both"/>
      </w:pPr>
      <w:r>
        <w:rPr>
          <w:color w:val="000000"/>
          <w:sz w:val="20"/>
          <w:szCs w:val="20"/>
        </w:rPr>
        <w:t xml:space="preserve">Ve Znojmě dne </w:t>
      </w:r>
      <w:r w:rsidR="00AA5CDE">
        <w:rPr>
          <w:color w:val="000000"/>
          <w:sz w:val="20"/>
          <w:szCs w:val="20"/>
        </w:rPr>
        <w:t>25. 11. 2019</w:t>
      </w:r>
      <w:r w:rsidR="00AA5CDE">
        <w:rPr>
          <w:color w:val="000000"/>
          <w:sz w:val="20"/>
          <w:szCs w:val="20"/>
        </w:rPr>
        <w:tab/>
      </w:r>
      <w:r w:rsidR="00AA5CDE">
        <w:rPr>
          <w:color w:val="000000"/>
          <w:sz w:val="20"/>
          <w:szCs w:val="20"/>
        </w:rPr>
        <w:tab/>
      </w:r>
      <w:r w:rsidR="00AA5CDE">
        <w:rPr>
          <w:color w:val="000000"/>
          <w:sz w:val="20"/>
          <w:szCs w:val="20"/>
        </w:rPr>
        <w:tab/>
      </w:r>
      <w:r w:rsidR="00AA5CDE">
        <w:rPr>
          <w:color w:val="000000"/>
          <w:sz w:val="20"/>
          <w:szCs w:val="20"/>
        </w:rPr>
        <w:tab/>
      </w:r>
      <w:r w:rsidR="00AA5CDE">
        <w:rPr>
          <w:color w:val="000000"/>
          <w:sz w:val="20"/>
          <w:szCs w:val="20"/>
        </w:rPr>
        <w:tab/>
      </w:r>
      <w:r w:rsidR="00AA5CDE">
        <w:rPr>
          <w:color w:val="000000"/>
          <w:sz w:val="20"/>
          <w:szCs w:val="20"/>
        </w:rPr>
        <w:tab/>
        <w:t xml:space="preserve">  V</w:t>
      </w:r>
      <w:r>
        <w:rPr>
          <w:color w:val="000000"/>
          <w:sz w:val="20"/>
          <w:szCs w:val="20"/>
        </w:rPr>
        <w:t xml:space="preserve">e Znojmě dne </w:t>
      </w:r>
      <w:r w:rsidR="00AA5CDE">
        <w:rPr>
          <w:color w:val="000000"/>
          <w:sz w:val="20"/>
          <w:szCs w:val="20"/>
        </w:rPr>
        <w:t>25. 11. 2019</w:t>
      </w:r>
      <w:bookmarkStart w:id="1" w:name="_GoBack"/>
      <w:bookmarkEnd w:id="1"/>
    </w:p>
    <w:p w:rsidR="001B42B0" w:rsidRDefault="006C5DBE">
      <w:pPr>
        <w:tabs>
          <w:tab w:val="left" w:pos="-1065"/>
          <w:tab w:val="left" w:pos="-718"/>
          <w:tab w:val="left" w:pos="0"/>
          <w:tab w:val="left" w:pos="487"/>
          <w:tab w:val="left" w:pos="884"/>
          <w:tab w:val="left" w:pos="1224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</w:tabs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:rsidR="001B42B0" w:rsidRDefault="001B42B0">
      <w:pPr>
        <w:tabs>
          <w:tab w:val="left" w:pos="-1065"/>
          <w:tab w:val="left" w:pos="-718"/>
          <w:tab w:val="left" w:pos="0"/>
          <w:tab w:val="left" w:pos="487"/>
          <w:tab w:val="left" w:pos="884"/>
          <w:tab w:val="left" w:pos="1224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</w:tabs>
        <w:spacing w:after="0" w:line="240" w:lineRule="auto"/>
        <w:jc w:val="both"/>
        <w:rPr>
          <w:color w:val="000000"/>
          <w:sz w:val="20"/>
          <w:szCs w:val="20"/>
        </w:rPr>
      </w:pPr>
    </w:p>
    <w:p w:rsidR="001B42B0" w:rsidRDefault="001B42B0">
      <w:pPr>
        <w:tabs>
          <w:tab w:val="left" w:pos="-1065"/>
          <w:tab w:val="left" w:pos="-718"/>
          <w:tab w:val="left" w:pos="0"/>
          <w:tab w:val="left" w:pos="487"/>
          <w:tab w:val="left" w:pos="884"/>
          <w:tab w:val="left" w:pos="1224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</w:tabs>
        <w:spacing w:after="0" w:line="240" w:lineRule="auto"/>
        <w:jc w:val="both"/>
        <w:rPr>
          <w:color w:val="000000"/>
          <w:sz w:val="20"/>
          <w:szCs w:val="20"/>
        </w:rPr>
      </w:pPr>
    </w:p>
    <w:p w:rsidR="001B42B0" w:rsidRDefault="006C5DBE">
      <w:pPr>
        <w:tabs>
          <w:tab w:val="left" w:pos="-1065"/>
          <w:tab w:val="left" w:pos="-718"/>
          <w:tab w:val="left" w:pos="0"/>
          <w:tab w:val="left" w:pos="487"/>
          <w:tab w:val="left" w:pos="884"/>
          <w:tab w:val="left" w:pos="1224"/>
          <w:tab w:val="left" w:pos="2161"/>
          <w:tab w:val="left" w:pos="2881"/>
          <w:tab w:val="left" w:pos="3601"/>
          <w:tab w:val="left" w:pos="4321"/>
          <w:tab w:val="left" w:pos="4680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</w:tabs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:rsidR="001B42B0" w:rsidRDefault="006C5DBE">
      <w:pPr>
        <w:tabs>
          <w:tab w:val="left" w:pos="-1065"/>
          <w:tab w:val="left" w:pos="-718"/>
          <w:tab w:val="left" w:pos="0"/>
          <w:tab w:val="left" w:pos="487"/>
          <w:tab w:val="left" w:pos="884"/>
          <w:tab w:val="left" w:pos="1224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</w:tabs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---------------------------------                                              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-----------------------------------</w:t>
      </w:r>
    </w:p>
    <w:p w:rsidR="001B42B0" w:rsidRDefault="006C5DBE">
      <w:pPr>
        <w:tabs>
          <w:tab w:val="left" w:pos="-1065"/>
          <w:tab w:val="left" w:pos="-718"/>
          <w:tab w:val="left" w:pos="0"/>
          <w:tab w:val="left" w:pos="487"/>
          <w:tab w:val="left" w:pos="884"/>
          <w:tab w:val="left" w:pos="1224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</w:tabs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ELMAK  -  SERVIS  s.r.o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Centrum sociálních služeb</w:t>
      </w:r>
    </w:p>
    <w:p w:rsidR="001B42B0" w:rsidRDefault="006C5DBE">
      <w:pPr>
        <w:tabs>
          <w:tab w:val="left" w:pos="-1065"/>
          <w:tab w:val="left" w:pos="-718"/>
          <w:tab w:val="left" w:pos="0"/>
          <w:tab w:val="left" w:pos="487"/>
          <w:tab w:val="left" w:pos="884"/>
          <w:tab w:val="left" w:pos="1224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</w:tabs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>jednatel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ředitel</w:t>
      </w:r>
    </w:p>
    <w:p w:rsidR="001B42B0" w:rsidRDefault="001B42B0"/>
    <w:sectPr w:rsidR="001B42B0">
      <w:pgSz w:w="11906" w:h="16838"/>
      <w:pgMar w:top="1417" w:right="1417" w:bottom="1417" w:left="1417" w:header="0" w:footer="0" w:gutter="0"/>
      <w:pgNumType w:start="1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871F9"/>
    <w:multiLevelType w:val="multilevel"/>
    <w:tmpl w:val="533A32BE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067F2"/>
    <w:multiLevelType w:val="multilevel"/>
    <w:tmpl w:val="EB6AC8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8A30221"/>
    <w:multiLevelType w:val="multilevel"/>
    <w:tmpl w:val="9DDCAC7C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E4D3C"/>
    <w:multiLevelType w:val="multilevel"/>
    <w:tmpl w:val="86E230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542F9"/>
    <w:multiLevelType w:val="multilevel"/>
    <w:tmpl w:val="1B503816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038B4"/>
    <w:multiLevelType w:val="multilevel"/>
    <w:tmpl w:val="0B82C2A6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B530C"/>
    <w:multiLevelType w:val="multilevel"/>
    <w:tmpl w:val="5642BD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57FEF"/>
    <w:multiLevelType w:val="multilevel"/>
    <w:tmpl w:val="80D013DC"/>
    <w:lvl w:ilvl="0">
      <w:start w:val="1"/>
      <w:numFmt w:val="decimal"/>
      <w:lvlText w:val="%1."/>
      <w:lvlJc w:val="left"/>
      <w:pPr>
        <w:ind w:left="539" w:hanging="35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E4775"/>
    <w:multiLevelType w:val="multilevel"/>
    <w:tmpl w:val="1A2675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C753FB"/>
    <w:multiLevelType w:val="multilevel"/>
    <w:tmpl w:val="F33C02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7E2CA9"/>
    <w:multiLevelType w:val="multilevel"/>
    <w:tmpl w:val="2EBC4C32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9"/>
  </w:num>
  <w:num w:numId="7">
    <w:abstractNumId w:val="10"/>
  </w:num>
  <w:num w:numId="8">
    <w:abstractNumId w:val="8"/>
  </w:num>
  <w:num w:numId="9">
    <w:abstractNumId w:val="5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8GKq0UjXaESIDn4aOeyvIRFfB6S+vXD7yUKFKi5Ce3QOWopkmXAFwBSB/bGe9A8f75qXAE0HEEmCAuBfVX8ug==" w:salt="qWaQD5SO+uA+/bhZCJb6UA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2B0"/>
    <w:rsid w:val="001B42B0"/>
    <w:rsid w:val="006C5DBE"/>
    <w:rsid w:val="00AA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0087C7-C104-491B-9418-5E875FF6A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paragraph" w:styleId="Nadpis1">
    <w:name w:val="heading 1"/>
    <w:basedOn w:val="Normln"/>
    <w:next w:val="Normln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next w:val="Normln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4548</Characters>
  <Application>Microsoft Office Word</Application>
  <DocSecurity>8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dc:description/>
  <cp:lastModifiedBy>Ing. Jitka Stašková</cp:lastModifiedBy>
  <cp:revision>2</cp:revision>
  <dcterms:created xsi:type="dcterms:W3CDTF">2019-12-11T12:52:00Z</dcterms:created>
  <dcterms:modified xsi:type="dcterms:W3CDTF">2019-12-11T12:52:00Z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