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EA" w:rsidRPr="008C04FE" w:rsidRDefault="00B82A51" w:rsidP="002A68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8C04FE" w:rsidRPr="008C04FE">
        <w:rPr>
          <w:b/>
          <w:sz w:val="32"/>
          <w:szCs w:val="32"/>
        </w:rPr>
        <w:t>č.</w:t>
      </w:r>
      <w:r w:rsidR="00C87B9C">
        <w:rPr>
          <w:b/>
          <w:sz w:val="32"/>
          <w:szCs w:val="32"/>
        </w:rPr>
        <w:t xml:space="preserve"> </w:t>
      </w:r>
      <w:r w:rsidR="00931EE8">
        <w:rPr>
          <w:b/>
          <w:sz w:val="32"/>
          <w:szCs w:val="32"/>
        </w:rPr>
        <w:t>2</w:t>
      </w:r>
      <w:r w:rsidR="007E2515">
        <w:rPr>
          <w:b/>
          <w:sz w:val="32"/>
          <w:szCs w:val="32"/>
        </w:rPr>
        <w:t xml:space="preserve"> ke smlouvě o dílo </w:t>
      </w:r>
      <w:r w:rsidR="00C87B9C">
        <w:rPr>
          <w:b/>
          <w:sz w:val="32"/>
          <w:szCs w:val="32"/>
        </w:rPr>
        <w:t>č.  2</w:t>
      </w:r>
      <w:r>
        <w:rPr>
          <w:b/>
          <w:sz w:val="32"/>
          <w:szCs w:val="32"/>
        </w:rPr>
        <w:t>/2019</w:t>
      </w:r>
    </w:p>
    <w:p w:rsidR="002A68EA" w:rsidRDefault="002A68EA" w:rsidP="002A68EA"/>
    <w:p w:rsidR="002A68EA" w:rsidRDefault="008C04FE" w:rsidP="002A68EA">
      <w:r>
        <w:t>uzavřený</w:t>
      </w:r>
      <w:r w:rsidR="002A68EA">
        <w:t xml:space="preserve"> ve smyslu ustanovení § 2586 a násl. zákona č. 89/2012 Sb., občanského zákoníku, v platném a účinném znění (dále jen „občanský zákoník“)</w:t>
      </w:r>
    </w:p>
    <w:p w:rsidR="002A68EA" w:rsidRDefault="002A68EA" w:rsidP="002A68EA"/>
    <w:p w:rsidR="002A68EA" w:rsidRPr="00A565B5" w:rsidRDefault="002A68EA" w:rsidP="002A68EA">
      <w:pPr>
        <w:rPr>
          <w:b/>
        </w:rPr>
      </w:pPr>
      <w:r w:rsidRPr="00A565B5">
        <w:rPr>
          <w:b/>
        </w:rPr>
        <w:t>I.</w:t>
      </w:r>
      <w:r w:rsidRPr="00A565B5">
        <w:rPr>
          <w:b/>
        </w:rPr>
        <w:tab/>
        <w:t>SMLUVNÍ STRANY</w:t>
      </w:r>
    </w:p>
    <w:p w:rsidR="002A68EA" w:rsidRDefault="002A68EA" w:rsidP="002A68EA">
      <w:r w:rsidRPr="002A68EA">
        <w:rPr>
          <w:b/>
        </w:rPr>
        <w:t>OBJEDNATEL</w:t>
      </w:r>
      <w:r w:rsidRPr="002A68EA">
        <w:rPr>
          <w:b/>
        </w:rPr>
        <w:tab/>
      </w:r>
      <w:r w:rsidR="00A565B5">
        <w:tab/>
      </w:r>
      <w:r w:rsidR="00B82A51">
        <w:tab/>
      </w:r>
      <w:r>
        <w:t>Střední odborná škola a Střední odborné</w:t>
      </w:r>
      <w:r w:rsidR="00B82A51">
        <w:t xml:space="preserve"> učiliště</w:t>
      </w:r>
    </w:p>
    <w:p w:rsidR="002A68EA" w:rsidRDefault="002A68EA" w:rsidP="002A68EA">
      <w:r>
        <w:t>se sídlem:</w:t>
      </w:r>
      <w:r>
        <w:tab/>
      </w:r>
      <w:r>
        <w:tab/>
      </w:r>
      <w:r>
        <w:tab/>
        <w:t>U Kapličky 761, 342 01 Sušice</w:t>
      </w:r>
    </w:p>
    <w:p w:rsidR="002A68EA" w:rsidRDefault="002A68EA" w:rsidP="002A68EA">
      <w:r>
        <w:t>IČ:</w:t>
      </w:r>
      <w:r>
        <w:tab/>
      </w:r>
      <w:r>
        <w:tab/>
      </w:r>
      <w:r>
        <w:tab/>
      </w:r>
      <w:r>
        <w:tab/>
        <w:t>00077615</w:t>
      </w:r>
    </w:p>
    <w:p w:rsidR="002A68EA" w:rsidRDefault="002A68EA" w:rsidP="002A68EA">
      <w:r>
        <w:t xml:space="preserve">DIČ: </w:t>
      </w:r>
      <w:r>
        <w:tab/>
      </w:r>
      <w:r>
        <w:tab/>
      </w:r>
      <w:r>
        <w:tab/>
      </w:r>
      <w:r>
        <w:tab/>
        <w:t>CZ00077615</w:t>
      </w:r>
    </w:p>
    <w:p w:rsidR="002A68EA" w:rsidRDefault="002A68EA" w:rsidP="002A68EA">
      <w:r>
        <w:t>zastoupený:</w:t>
      </w:r>
      <w:r>
        <w:tab/>
      </w:r>
      <w:r>
        <w:tab/>
      </w:r>
      <w:r>
        <w:tab/>
        <w:t>Ing. Jaromírem Kolářem, ředitelem</w:t>
      </w:r>
    </w:p>
    <w:p w:rsidR="002A68EA" w:rsidRDefault="002A68EA" w:rsidP="002A68EA">
      <w:r>
        <w:t xml:space="preserve">K podpisu smlouvy oprávněn: </w:t>
      </w:r>
      <w:r>
        <w:tab/>
        <w:t>Ing. Jaromír Kolář, ředitel</w:t>
      </w:r>
    </w:p>
    <w:p w:rsidR="002A68EA" w:rsidRDefault="002A68EA" w:rsidP="002A68EA">
      <w:r>
        <w:t xml:space="preserve">bankovní spojení: </w:t>
      </w:r>
      <w:r>
        <w:tab/>
      </w:r>
      <w:r>
        <w:tab/>
      </w:r>
    </w:p>
    <w:p w:rsidR="002A68EA" w:rsidRDefault="002A68EA" w:rsidP="002A68EA">
      <w:r>
        <w:t>dále jen („objednatel“)</w:t>
      </w:r>
    </w:p>
    <w:p w:rsidR="002A68EA" w:rsidRDefault="002A68EA" w:rsidP="002A68EA"/>
    <w:p w:rsidR="002A68EA" w:rsidRDefault="002A68EA" w:rsidP="002A68EA">
      <w:r>
        <w:t>a</w:t>
      </w:r>
    </w:p>
    <w:p w:rsidR="002A68EA" w:rsidRDefault="002A68EA" w:rsidP="002A68EA"/>
    <w:p w:rsidR="002A68EA" w:rsidRDefault="002A68EA" w:rsidP="002A68EA">
      <w:r w:rsidRPr="002A68EA">
        <w:rPr>
          <w:b/>
        </w:rPr>
        <w:t>ZHOTOVITEL</w:t>
      </w:r>
      <w:r w:rsidRPr="002A68EA">
        <w:rPr>
          <w:b/>
        </w:rPr>
        <w:tab/>
      </w:r>
      <w:r>
        <w:tab/>
      </w:r>
      <w:r>
        <w:tab/>
      </w:r>
      <w:r w:rsidR="00C87B9C">
        <w:t>GEDOSTA</w:t>
      </w:r>
      <w:r>
        <w:t xml:space="preserve"> spol.</w:t>
      </w:r>
      <w:r w:rsidR="00B82A51">
        <w:t xml:space="preserve"> </w:t>
      </w:r>
      <w:r>
        <w:t>s r.o.</w:t>
      </w:r>
    </w:p>
    <w:p w:rsidR="002A68EA" w:rsidRDefault="002A68EA" w:rsidP="002A68EA">
      <w:r>
        <w:t>zapsaný v OR vedeném krajským soudem v</w:t>
      </w:r>
      <w:r w:rsidR="00C87B9C">
        <w:t> Plzni, oddíl C, vložka 3757</w:t>
      </w:r>
    </w:p>
    <w:p w:rsidR="002A68EA" w:rsidRDefault="002A68EA" w:rsidP="002A68EA">
      <w:r>
        <w:t>se sídlem:</w:t>
      </w:r>
      <w:r>
        <w:tab/>
      </w:r>
      <w:r>
        <w:tab/>
      </w:r>
      <w:r>
        <w:tab/>
      </w:r>
      <w:r w:rsidR="00C87B9C">
        <w:t xml:space="preserve">Borská 2718/55, Jižní Předměstí, 301 00 Plzeň </w:t>
      </w:r>
    </w:p>
    <w:p w:rsidR="002A68EA" w:rsidRDefault="002A68EA" w:rsidP="002A68EA">
      <w:r>
        <w:t xml:space="preserve">zastoupený:                            </w:t>
      </w:r>
      <w:r>
        <w:tab/>
      </w:r>
      <w:r w:rsidR="00C87B9C">
        <w:t xml:space="preserve">Lubošem </w:t>
      </w:r>
      <w:proofErr w:type="spellStart"/>
      <w:r w:rsidR="00C87B9C">
        <w:t>Princlem</w:t>
      </w:r>
      <w:proofErr w:type="spellEnd"/>
      <w:r>
        <w:t>, jednatelem</w:t>
      </w:r>
    </w:p>
    <w:p w:rsidR="002A68EA" w:rsidRDefault="00C87B9C" w:rsidP="002A68EA">
      <w:r>
        <w:t xml:space="preserve">IČ: </w:t>
      </w:r>
      <w:r>
        <w:tab/>
      </w:r>
      <w:r>
        <w:tab/>
      </w:r>
      <w:r>
        <w:tab/>
      </w:r>
      <w:r>
        <w:tab/>
        <w:t>48363201</w:t>
      </w:r>
      <w:r w:rsidR="002A68EA">
        <w:tab/>
      </w:r>
    </w:p>
    <w:p w:rsidR="002A68EA" w:rsidRDefault="00C87B9C" w:rsidP="002A68EA">
      <w:r>
        <w:t xml:space="preserve">DIČ: </w:t>
      </w:r>
      <w:r>
        <w:tab/>
      </w:r>
      <w:r>
        <w:tab/>
      </w:r>
      <w:r>
        <w:tab/>
      </w:r>
      <w:r>
        <w:tab/>
        <w:t>CZ48363201</w:t>
      </w:r>
    </w:p>
    <w:p w:rsidR="002A68EA" w:rsidRDefault="004044CE" w:rsidP="002A68EA">
      <w:r>
        <w:t xml:space="preserve">bankovní spojení:  </w:t>
      </w:r>
      <w:r>
        <w:tab/>
      </w:r>
      <w:r>
        <w:tab/>
      </w:r>
      <w:bookmarkStart w:id="0" w:name="_GoBack"/>
      <w:bookmarkEnd w:id="0"/>
    </w:p>
    <w:p w:rsidR="002A68EA" w:rsidRDefault="002A68EA" w:rsidP="002A68EA">
      <w:r>
        <w:t xml:space="preserve">autorizovaná osoba pověřená </w:t>
      </w:r>
      <w:r w:rsidR="00C87B9C">
        <w:t>vedením stavby: Ing. Václav Ženíšek</w:t>
      </w:r>
    </w:p>
    <w:p w:rsidR="002A68EA" w:rsidRDefault="002A68EA" w:rsidP="002A68EA">
      <w:r>
        <w:t xml:space="preserve">dále jen („zhotovitel“)                               </w:t>
      </w:r>
      <w:r>
        <w:tab/>
        <w:t xml:space="preserve"> </w:t>
      </w:r>
    </w:p>
    <w:p w:rsidR="00B82A51" w:rsidRDefault="002A68EA" w:rsidP="002A68EA">
      <w:r>
        <w:tab/>
      </w:r>
    </w:p>
    <w:p w:rsidR="002A68EA" w:rsidRDefault="00520BE3" w:rsidP="002A68EA">
      <w:r>
        <w:t xml:space="preserve">Tímto </w:t>
      </w:r>
      <w:r>
        <w:rPr>
          <w:b/>
        </w:rPr>
        <w:t>D</w:t>
      </w:r>
      <w:r w:rsidR="00931EE8">
        <w:rPr>
          <w:b/>
        </w:rPr>
        <w:t>odatkem č. 2</w:t>
      </w:r>
      <w:r>
        <w:t xml:space="preserve"> ke smlouvě </w:t>
      </w:r>
      <w:r w:rsidR="0035762E">
        <w:t>o dílo č. 2/2019</w:t>
      </w:r>
      <w:r>
        <w:t>,</w:t>
      </w:r>
      <w:r w:rsidR="00B82A51">
        <w:t xml:space="preserve"> </w:t>
      </w:r>
      <w:r>
        <w:t xml:space="preserve">dále jen </w:t>
      </w:r>
      <w:r w:rsidRPr="00520BE3">
        <w:rPr>
          <w:b/>
        </w:rPr>
        <w:t>Dodatek</w:t>
      </w:r>
      <w:r>
        <w:t>,</w:t>
      </w:r>
      <w:r w:rsidR="0035762E">
        <w:t xml:space="preserve"> </w:t>
      </w:r>
      <w:r w:rsidR="00B82A51">
        <w:t xml:space="preserve">se mění a doplňuje ustanovení </w:t>
      </w:r>
      <w:r w:rsidRPr="00931EE8">
        <w:rPr>
          <w:b/>
        </w:rPr>
        <w:t xml:space="preserve">čl. </w:t>
      </w:r>
      <w:r w:rsidR="00931EE8" w:rsidRPr="00931EE8">
        <w:rPr>
          <w:b/>
        </w:rPr>
        <w:t>I</w:t>
      </w:r>
      <w:r w:rsidR="0035762E" w:rsidRPr="00931EE8">
        <w:rPr>
          <w:b/>
        </w:rPr>
        <w:t>V</w:t>
      </w:r>
      <w:r w:rsidRPr="00931EE8">
        <w:rPr>
          <w:b/>
        </w:rPr>
        <w:t xml:space="preserve">. </w:t>
      </w:r>
      <w:r w:rsidR="00B82A51">
        <w:t>u</w:t>
      </w:r>
      <w:r w:rsidR="00B82A51" w:rsidRPr="00B82A51">
        <w:t>vedené</w:t>
      </w:r>
      <w:r w:rsidR="00B82A51">
        <w:t xml:space="preserve"> smlouvy </w:t>
      </w:r>
      <w:r w:rsidR="00931EE8" w:rsidRPr="00931EE8">
        <w:rPr>
          <w:b/>
        </w:rPr>
        <w:t>CENA</w:t>
      </w:r>
      <w:r w:rsidR="00931EE8">
        <w:rPr>
          <w:b/>
        </w:rPr>
        <w:t xml:space="preserve"> A PLATEBNÍ PODMÍNKY</w:t>
      </w:r>
      <w:r w:rsidR="0035762E">
        <w:rPr>
          <w:b/>
        </w:rPr>
        <w:t xml:space="preserve"> </w:t>
      </w:r>
      <w:r>
        <w:t>takto:</w:t>
      </w:r>
    </w:p>
    <w:p w:rsidR="002A68EA" w:rsidRDefault="002A68EA" w:rsidP="002A68EA"/>
    <w:p w:rsidR="002A68EA" w:rsidRDefault="002A68EA" w:rsidP="002A68EA"/>
    <w:p w:rsidR="00A565B5" w:rsidRPr="00A565B5" w:rsidRDefault="00A565B5" w:rsidP="00A565B5">
      <w:pPr>
        <w:rPr>
          <w:rFonts w:ascii="Calibri" w:eastAsia="Calibri" w:hAnsi="Calibri" w:cs="Times New Roman"/>
          <w:b/>
        </w:rPr>
      </w:pPr>
      <w:r w:rsidRPr="00A565B5">
        <w:rPr>
          <w:rFonts w:ascii="Calibri" w:eastAsia="Calibri" w:hAnsi="Calibri" w:cs="Times New Roman"/>
          <w:b/>
        </w:rPr>
        <w:lastRenderedPageBreak/>
        <w:t xml:space="preserve">IV. </w:t>
      </w:r>
      <w:proofErr w:type="gramStart"/>
      <w:r w:rsidRPr="00A565B5">
        <w:rPr>
          <w:rFonts w:ascii="Calibri" w:eastAsia="Calibri" w:hAnsi="Calibri" w:cs="Times New Roman"/>
          <w:b/>
        </w:rPr>
        <w:t>CENA  A  PLATEBNÍ</w:t>
      </w:r>
      <w:proofErr w:type="gramEnd"/>
      <w:r w:rsidR="00B82A51">
        <w:rPr>
          <w:rFonts w:ascii="Calibri" w:eastAsia="Calibri" w:hAnsi="Calibri" w:cs="Times New Roman"/>
          <w:b/>
        </w:rPr>
        <w:t xml:space="preserve"> </w:t>
      </w:r>
      <w:r w:rsidRPr="00A565B5">
        <w:rPr>
          <w:rFonts w:ascii="Calibri" w:eastAsia="Calibri" w:hAnsi="Calibri" w:cs="Times New Roman"/>
          <w:b/>
        </w:rPr>
        <w:t xml:space="preserve"> PODMÍNKY</w:t>
      </w:r>
    </w:p>
    <w:p w:rsidR="00A565B5" w:rsidRPr="00A565B5" w:rsidRDefault="00B82A51" w:rsidP="00A565B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4.1 </w:t>
      </w:r>
      <w:r w:rsidR="00A565B5" w:rsidRPr="00A565B5">
        <w:rPr>
          <w:rFonts w:ascii="Calibri" w:eastAsia="Calibri" w:hAnsi="Calibri" w:cs="Times New Roman"/>
        </w:rPr>
        <w:t>Objednatel se zavazuje zaplatit zhotoviteli za řádné provedení díla sjednanou cenu dle</w:t>
      </w:r>
      <w:r w:rsidR="00A565B5">
        <w:rPr>
          <w:rFonts w:ascii="Calibri" w:eastAsia="Calibri" w:hAnsi="Calibri" w:cs="Times New Roman"/>
        </w:rPr>
        <w:t xml:space="preserve"> oceněného Rekapitulace rozpočtu - vícepráce</w:t>
      </w:r>
      <w:r w:rsidR="00A565B5" w:rsidRPr="00A565B5">
        <w:rPr>
          <w:rFonts w:ascii="Calibri" w:eastAsia="Calibri" w:hAnsi="Calibri" w:cs="Times New Roman"/>
        </w:rPr>
        <w:t>, který je nedílnou součástí Dodatku.</w:t>
      </w:r>
    </w:p>
    <w:p w:rsidR="00A565B5" w:rsidRPr="00A565B5" w:rsidRDefault="00B82A51" w:rsidP="00A565B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Cena díla se navyšuje </w:t>
      </w:r>
      <w:r w:rsidR="00A565B5" w:rsidRPr="00A565B5">
        <w:rPr>
          <w:rFonts w:ascii="Calibri" w:eastAsia="Calibri" w:hAnsi="Calibri" w:cs="Times New Roman"/>
        </w:rPr>
        <w:t xml:space="preserve">o </w:t>
      </w:r>
      <w:r>
        <w:rPr>
          <w:rFonts w:ascii="Calibri" w:eastAsia="Calibri" w:hAnsi="Calibri" w:cs="Times New Roman"/>
        </w:rPr>
        <w:t xml:space="preserve">rozdíl ceny </w:t>
      </w:r>
      <w:r w:rsidR="007E2515">
        <w:rPr>
          <w:rFonts w:ascii="Calibri" w:eastAsia="Calibri" w:hAnsi="Calibri" w:cs="Times New Roman"/>
        </w:rPr>
        <w:t xml:space="preserve">mezi </w:t>
      </w:r>
      <w:r w:rsidR="00A565B5" w:rsidRPr="00A565B5">
        <w:rPr>
          <w:rFonts w:ascii="Calibri" w:eastAsia="Calibri" w:hAnsi="Calibri" w:cs="Times New Roman"/>
        </w:rPr>
        <w:t>pro</w:t>
      </w:r>
      <w:r w:rsidR="00A565B5">
        <w:rPr>
          <w:rFonts w:ascii="Calibri" w:eastAsia="Calibri" w:hAnsi="Calibri" w:cs="Times New Roman"/>
        </w:rPr>
        <w:t xml:space="preserve">vedenými </w:t>
      </w:r>
      <w:proofErr w:type="gramStart"/>
      <w:r w:rsidR="00A565B5">
        <w:rPr>
          <w:rFonts w:ascii="Calibri" w:eastAsia="Calibri" w:hAnsi="Calibri" w:cs="Times New Roman"/>
        </w:rPr>
        <w:t>pracemi  a dodávkami</w:t>
      </w:r>
      <w:proofErr w:type="gramEnd"/>
      <w:r w:rsidR="00A565B5">
        <w:rPr>
          <w:rFonts w:ascii="Calibri" w:eastAsia="Calibri" w:hAnsi="Calibri" w:cs="Times New Roman"/>
        </w:rPr>
        <w:t xml:space="preserve"> </w:t>
      </w:r>
      <w:r w:rsidR="00A565B5" w:rsidRPr="00A565B5">
        <w:rPr>
          <w:rFonts w:ascii="Calibri" w:eastAsia="Calibri" w:hAnsi="Calibri" w:cs="Times New Roman"/>
        </w:rPr>
        <w:t xml:space="preserve">nad rámec uzavřené Smlouvy  o  dílo č. 2/2018 a  neprovedenými   pracemi  a  dodávkami  dle  </w:t>
      </w:r>
      <w:r w:rsidR="00A565B5">
        <w:rPr>
          <w:rFonts w:ascii="Calibri" w:eastAsia="Calibri" w:hAnsi="Calibri" w:cs="Times New Roman"/>
        </w:rPr>
        <w:t>Rekapitulace rozpočtu - vícepráce</w:t>
      </w:r>
      <w:r w:rsidR="00A565B5" w:rsidRPr="00A565B5">
        <w:rPr>
          <w:rFonts w:ascii="Calibri" w:eastAsia="Calibri" w:hAnsi="Calibri" w:cs="Times New Roman"/>
        </w:rPr>
        <w:t xml:space="preserve"> o  859.378,76</w:t>
      </w:r>
      <w:r w:rsidR="00A565B5">
        <w:rPr>
          <w:rFonts w:ascii="Calibri" w:eastAsia="Calibri" w:hAnsi="Calibri" w:cs="Times New Roman"/>
        </w:rPr>
        <w:t xml:space="preserve">,- Kč bez </w:t>
      </w:r>
      <w:r w:rsidR="00A565B5" w:rsidRPr="00A565B5">
        <w:rPr>
          <w:rFonts w:ascii="Calibri" w:eastAsia="Calibri" w:hAnsi="Calibri" w:cs="Times New Roman"/>
        </w:rPr>
        <w:t>DPH.</w:t>
      </w:r>
    </w:p>
    <w:p w:rsidR="00A565B5" w:rsidRPr="00A565B5" w:rsidRDefault="00A565B5" w:rsidP="00A565B5">
      <w:pPr>
        <w:rPr>
          <w:rFonts w:ascii="Calibri" w:eastAsia="Calibri" w:hAnsi="Calibri" w:cs="Times New Roman"/>
        </w:rPr>
      </w:pPr>
      <w:r w:rsidRPr="00A565B5">
        <w:rPr>
          <w:rFonts w:ascii="Calibri" w:eastAsia="Calibri" w:hAnsi="Calibri" w:cs="Times New Roman"/>
        </w:rPr>
        <w:t xml:space="preserve">Cena za stavební práce bez DPH činí </w:t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  <w:t>8.092.678,00 Kč</w:t>
      </w:r>
    </w:p>
    <w:p w:rsidR="00A565B5" w:rsidRPr="00A565B5" w:rsidRDefault="00A565B5" w:rsidP="00A565B5">
      <w:pPr>
        <w:rPr>
          <w:rFonts w:ascii="Calibri" w:eastAsia="Calibri" w:hAnsi="Calibri" w:cs="Times New Roman"/>
        </w:rPr>
      </w:pPr>
      <w:r w:rsidRPr="00A565B5">
        <w:rPr>
          <w:rFonts w:ascii="Calibri" w:eastAsia="Calibri" w:hAnsi="Calibri" w:cs="Times New Roman"/>
        </w:rPr>
        <w:t>DPH</w:t>
      </w:r>
      <w:r w:rsidRPr="00A565B5">
        <w:rPr>
          <w:rFonts w:ascii="Calibri" w:eastAsia="Calibri" w:hAnsi="Calibri" w:cs="Times New Roman"/>
        </w:rPr>
        <w:tab/>
        <w:t>21%</w:t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  <w:t xml:space="preserve">    </w:t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  <w:t>1.699.462,38 Kč</w:t>
      </w:r>
    </w:p>
    <w:p w:rsidR="00A565B5" w:rsidRPr="00A565B5" w:rsidRDefault="00A565B5" w:rsidP="00A565B5">
      <w:pPr>
        <w:rPr>
          <w:rFonts w:ascii="Calibri" w:eastAsia="Calibri" w:hAnsi="Calibri" w:cs="Times New Roman"/>
        </w:rPr>
      </w:pPr>
      <w:r w:rsidRPr="00A565B5">
        <w:rPr>
          <w:rFonts w:ascii="Calibri" w:eastAsia="Calibri" w:hAnsi="Calibri" w:cs="Times New Roman"/>
        </w:rPr>
        <w:t xml:space="preserve">Celkem cena za dílo včetně 21% DPH činí  </w:t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  <w:t>9.792.140,38 Kč</w:t>
      </w:r>
    </w:p>
    <w:p w:rsidR="00A565B5" w:rsidRPr="00A565B5" w:rsidRDefault="00A565B5" w:rsidP="00A565B5">
      <w:pPr>
        <w:rPr>
          <w:rFonts w:ascii="Calibri" w:eastAsia="Calibri" w:hAnsi="Calibri" w:cs="Times New Roman"/>
        </w:rPr>
      </w:pPr>
    </w:p>
    <w:p w:rsidR="00A565B5" w:rsidRPr="00A565B5" w:rsidRDefault="00A565B5" w:rsidP="00A565B5">
      <w:pPr>
        <w:rPr>
          <w:rFonts w:ascii="Calibri" w:eastAsia="Calibri" w:hAnsi="Calibri" w:cs="Times New Roman"/>
        </w:rPr>
      </w:pPr>
      <w:r w:rsidRPr="00A565B5">
        <w:rPr>
          <w:rFonts w:ascii="Calibri" w:eastAsia="Calibri" w:hAnsi="Calibri" w:cs="Times New Roman"/>
        </w:rPr>
        <w:t xml:space="preserve">Cena za dodávku </w:t>
      </w:r>
      <w:proofErr w:type="spellStart"/>
      <w:r w:rsidRPr="00A565B5">
        <w:rPr>
          <w:rFonts w:ascii="Calibri" w:eastAsia="Calibri" w:hAnsi="Calibri" w:cs="Times New Roman"/>
        </w:rPr>
        <w:t>gastrotechnologie</w:t>
      </w:r>
      <w:proofErr w:type="spellEnd"/>
      <w:r w:rsidRPr="00A565B5">
        <w:rPr>
          <w:rFonts w:ascii="Calibri" w:eastAsia="Calibri" w:hAnsi="Calibri" w:cs="Times New Roman"/>
        </w:rPr>
        <w:t xml:space="preserve"> bez DPH činí </w:t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  <w:t>5.725.279,76 Kč</w:t>
      </w:r>
    </w:p>
    <w:p w:rsidR="00A565B5" w:rsidRPr="00A565B5" w:rsidRDefault="00A565B5" w:rsidP="00A565B5">
      <w:pPr>
        <w:rPr>
          <w:rFonts w:ascii="Calibri" w:eastAsia="Calibri" w:hAnsi="Calibri" w:cs="Times New Roman"/>
        </w:rPr>
      </w:pPr>
      <w:r w:rsidRPr="00A565B5">
        <w:rPr>
          <w:rFonts w:ascii="Calibri" w:eastAsia="Calibri" w:hAnsi="Calibri" w:cs="Times New Roman"/>
        </w:rPr>
        <w:t>DPH</w:t>
      </w:r>
      <w:r w:rsidRPr="00A565B5">
        <w:rPr>
          <w:rFonts w:ascii="Calibri" w:eastAsia="Calibri" w:hAnsi="Calibri" w:cs="Times New Roman"/>
        </w:rPr>
        <w:tab/>
        <w:t>21%</w:t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  <w:t xml:space="preserve">    </w:t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  <w:t>1.202.308,74 Kč</w:t>
      </w:r>
    </w:p>
    <w:p w:rsidR="00A565B5" w:rsidRPr="00A565B5" w:rsidRDefault="00A565B5" w:rsidP="00A565B5">
      <w:pPr>
        <w:rPr>
          <w:rFonts w:ascii="Calibri" w:eastAsia="Calibri" w:hAnsi="Calibri" w:cs="Times New Roman"/>
        </w:rPr>
      </w:pPr>
      <w:r w:rsidRPr="00A565B5">
        <w:rPr>
          <w:rFonts w:ascii="Calibri" w:eastAsia="Calibri" w:hAnsi="Calibri" w:cs="Times New Roman"/>
        </w:rPr>
        <w:t xml:space="preserve">Celkem cena za dílo včetně 21% DPH činí  </w:t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</w:r>
      <w:r w:rsidRPr="00A565B5">
        <w:rPr>
          <w:rFonts w:ascii="Calibri" w:eastAsia="Calibri" w:hAnsi="Calibri" w:cs="Times New Roman"/>
        </w:rPr>
        <w:tab/>
        <w:t>6.927.588,50 Kč</w:t>
      </w:r>
    </w:p>
    <w:p w:rsidR="00A565B5" w:rsidRPr="00A565B5" w:rsidRDefault="00A565B5" w:rsidP="00A565B5">
      <w:pPr>
        <w:rPr>
          <w:rFonts w:ascii="Calibri" w:eastAsia="Calibri" w:hAnsi="Calibri" w:cs="Times New Roman"/>
          <w:b/>
          <w:bCs/>
        </w:rPr>
      </w:pPr>
    </w:p>
    <w:p w:rsidR="00A565B5" w:rsidRPr="00A565B5" w:rsidRDefault="00A565B5" w:rsidP="00A565B5">
      <w:pPr>
        <w:rPr>
          <w:rFonts w:ascii="Calibri" w:eastAsia="Calibri" w:hAnsi="Calibri" w:cs="Times New Roman"/>
          <w:b/>
          <w:bCs/>
        </w:rPr>
      </w:pPr>
      <w:r w:rsidRPr="00A565B5">
        <w:rPr>
          <w:rFonts w:ascii="Calibri" w:eastAsia="Calibri" w:hAnsi="Calibri" w:cs="Times New Roman"/>
          <w:b/>
          <w:bCs/>
          <w:lang w:val="x-none"/>
        </w:rPr>
        <w:t xml:space="preserve">Celkem cena </w:t>
      </w:r>
      <w:r w:rsidRPr="00A565B5">
        <w:rPr>
          <w:rFonts w:ascii="Calibri" w:eastAsia="Calibri" w:hAnsi="Calibri" w:cs="Times New Roman"/>
          <w:b/>
          <w:bCs/>
        </w:rPr>
        <w:t xml:space="preserve">za kompletní </w:t>
      </w:r>
      <w:r w:rsidRPr="00A565B5">
        <w:rPr>
          <w:rFonts w:ascii="Calibri" w:eastAsia="Calibri" w:hAnsi="Calibri" w:cs="Times New Roman"/>
          <w:b/>
          <w:bCs/>
          <w:lang w:val="x-none"/>
        </w:rPr>
        <w:t xml:space="preserve">dílo bez DPH činí </w:t>
      </w:r>
      <w:r w:rsidRPr="00A565B5">
        <w:rPr>
          <w:rFonts w:ascii="Calibri" w:eastAsia="Calibri" w:hAnsi="Calibri" w:cs="Times New Roman"/>
          <w:b/>
          <w:bCs/>
          <w:lang w:val="x-none"/>
        </w:rPr>
        <w:tab/>
      </w:r>
      <w:r w:rsidRPr="00A565B5">
        <w:rPr>
          <w:rFonts w:ascii="Calibri" w:eastAsia="Calibri" w:hAnsi="Calibri" w:cs="Times New Roman"/>
          <w:b/>
          <w:bCs/>
          <w:lang w:val="x-none"/>
        </w:rPr>
        <w:tab/>
      </w:r>
      <w:r w:rsidRPr="00A565B5">
        <w:rPr>
          <w:rFonts w:ascii="Calibri" w:eastAsia="Calibri" w:hAnsi="Calibri" w:cs="Times New Roman"/>
          <w:b/>
          <w:bCs/>
          <w:lang w:val="x-none"/>
        </w:rPr>
        <w:tab/>
      </w:r>
      <w:r w:rsidRPr="00A565B5">
        <w:rPr>
          <w:rFonts w:ascii="Calibri" w:eastAsia="Calibri" w:hAnsi="Calibri" w:cs="Times New Roman"/>
          <w:b/>
          <w:bCs/>
        </w:rPr>
        <w:t xml:space="preserve">13.817.957,76 </w:t>
      </w:r>
      <w:r w:rsidRPr="00A565B5">
        <w:rPr>
          <w:rFonts w:ascii="Calibri" w:eastAsia="Calibri" w:hAnsi="Calibri" w:cs="Times New Roman"/>
          <w:b/>
          <w:bCs/>
          <w:lang w:val="x-none"/>
        </w:rPr>
        <w:t>Kč</w:t>
      </w:r>
    </w:p>
    <w:p w:rsidR="00A565B5" w:rsidRPr="00A565B5" w:rsidRDefault="00A565B5" w:rsidP="00A565B5">
      <w:pPr>
        <w:rPr>
          <w:rFonts w:ascii="Calibri" w:eastAsia="Calibri" w:hAnsi="Calibri" w:cs="Times New Roman"/>
          <w:b/>
          <w:bCs/>
        </w:rPr>
      </w:pPr>
      <w:r w:rsidRPr="00A565B5">
        <w:rPr>
          <w:rFonts w:ascii="Calibri" w:eastAsia="Calibri" w:hAnsi="Calibri" w:cs="Times New Roman"/>
          <w:b/>
          <w:bCs/>
        </w:rPr>
        <w:t>DPH</w:t>
      </w:r>
      <w:r w:rsidRPr="00A565B5">
        <w:rPr>
          <w:rFonts w:ascii="Calibri" w:eastAsia="Calibri" w:hAnsi="Calibri" w:cs="Times New Roman"/>
          <w:b/>
          <w:bCs/>
        </w:rPr>
        <w:tab/>
        <w:t>21%</w:t>
      </w:r>
      <w:r w:rsidRPr="00A565B5">
        <w:rPr>
          <w:rFonts w:ascii="Calibri" w:eastAsia="Calibri" w:hAnsi="Calibri" w:cs="Times New Roman"/>
          <w:b/>
          <w:bCs/>
        </w:rPr>
        <w:tab/>
      </w:r>
      <w:r w:rsidRPr="00A565B5">
        <w:rPr>
          <w:rFonts w:ascii="Calibri" w:eastAsia="Calibri" w:hAnsi="Calibri" w:cs="Times New Roman"/>
          <w:b/>
          <w:bCs/>
        </w:rPr>
        <w:tab/>
      </w:r>
      <w:r w:rsidRPr="00A565B5">
        <w:rPr>
          <w:rFonts w:ascii="Calibri" w:eastAsia="Calibri" w:hAnsi="Calibri" w:cs="Times New Roman"/>
          <w:b/>
          <w:bCs/>
        </w:rPr>
        <w:tab/>
        <w:t xml:space="preserve">    </w:t>
      </w:r>
      <w:r w:rsidRPr="00A565B5">
        <w:rPr>
          <w:rFonts w:ascii="Calibri" w:eastAsia="Calibri" w:hAnsi="Calibri" w:cs="Times New Roman"/>
          <w:b/>
          <w:bCs/>
        </w:rPr>
        <w:tab/>
      </w:r>
      <w:r w:rsidRPr="00A565B5">
        <w:rPr>
          <w:rFonts w:ascii="Calibri" w:eastAsia="Calibri" w:hAnsi="Calibri" w:cs="Times New Roman"/>
          <w:b/>
          <w:bCs/>
        </w:rPr>
        <w:tab/>
      </w:r>
      <w:r w:rsidRPr="00A565B5">
        <w:rPr>
          <w:rFonts w:ascii="Calibri" w:eastAsia="Calibri" w:hAnsi="Calibri" w:cs="Times New Roman"/>
          <w:b/>
          <w:bCs/>
        </w:rPr>
        <w:tab/>
      </w:r>
      <w:r w:rsidRPr="00A565B5">
        <w:rPr>
          <w:rFonts w:ascii="Calibri" w:eastAsia="Calibri" w:hAnsi="Calibri" w:cs="Times New Roman"/>
          <w:b/>
          <w:bCs/>
        </w:rPr>
        <w:tab/>
        <w:t xml:space="preserve">  2.901.771,12 Kč</w:t>
      </w:r>
    </w:p>
    <w:p w:rsidR="00A565B5" w:rsidRPr="00A565B5" w:rsidRDefault="00A565B5" w:rsidP="00A565B5">
      <w:pPr>
        <w:rPr>
          <w:rFonts w:ascii="Calibri" w:eastAsia="Calibri" w:hAnsi="Calibri" w:cs="Times New Roman"/>
          <w:b/>
          <w:bCs/>
        </w:rPr>
      </w:pPr>
      <w:r w:rsidRPr="00A565B5">
        <w:rPr>
          <w:rFonts w:ascii="Calibri" w:eastAsia="Calibri" w:hAnsi="Calibri" w:cs="Times New Roman"/>
          <w:b/>
          <w:bCs/>
        </w:rPr>
        <w:t xml:space="preserve">Celkem cena za dílo včetně 21% DPH činí  </w:t>
      </w:r>
      <w:r w:rsidRPr="00A565B5">
        <w:rPr>
          <w:rFonts w:ascii="Calibri" w:eastAsia="Calibri" w:hAnsi="Calibri" w:cs="Times New Roman"/>
          <w:b/>
          <w:bCs/>
        </w:rPr>
        <w:tab/>
      </w:r>
      <w:r w:rsidRPr="00A565B5">
        <w:rPr>
          <w:rFonts w:ascii="Calibri" w:eastAsia="Calibri" w:hAnsi="Calibri" w:cs="Times New Roman"/>
          <w:b/>
          <w:bCs/>
        </w:rPr>
        <w:tab/>
      </w:r>
      <w:r w:rsidRPr="00A565B5">
        <w:rPr>
          <w:rFonts w:ascii="Calibri" w:eastAsia="Calibri" w:hAnsi="Calibri" w:cs="Times New Roman"/>
          <w:b/>
          <w:bCs/>
        </w:rPr>
        <w:tab/>
        <w:t>16.719.728,88 Kč</w:t>
      </w:r>
    </w:p>
    <w:p w:rsidR="002A68EA" w:rsidRDefault="002A68EA" w:rsidP="002A68EA"/>
    <w:p w:rsidR="002A68EA" w:rsidRPr="000C1E5F" w:rsidRDefault="002A68EA" w:rsidP="002A68EA">
      <w:pPr>
        <w:rPr>
          <w:b/>
        </w:rPr>
      </w:pPr>
      <w:r w:rsidRPr="000C1E5F">
        <w:rPr>
          <w:b/>
        </w:rPr>
        <w:t>XVIII.</w:t>
      </w:r>
      <w:r w:rsidRPr="000C1E5F">
        <w:rPr>
          <w:b/>
        </w:rPr>
        <w:tab/>
        <w:t>ZÁVĚREČNÁ UJEDNÁNÍ</w:t>
      </w:r>
    </w:p>
    <w:p w:rsidR="002A68EA" w:rsidRDefault="002A68EA" w:rsidP="002A68EA">
      <w:r>
        <w:t>18.1</w:t>
      </w:r>
      <w:r>
        <w:tab/>
        <w:t>V případě, že se ke kterémukoli ustanovení této smlouvy či k jeho části podle zákona jako ke zdánlivému právnímu jednání nepřihlíží, nebo že kterékoli ustanovení této smlouvy či jeho část je nebo se stane neplatným, neúčinným a/nebo nevymahatelným, oddělí se v příslušném rozsahu od ostatních ujednání Smlouvy a nebude mít žádný vliv na platnost, účinnost a vymahatelnost ostatních ujednání této smlouvy. Smluvní strany se zavazují nahradit takové zdánlivé, nebo neplatné, neúčinné a/nebo nevymahatelné ustanovení či jeho část ustanovením novým, které bude platné, účinné a vymahatelné a jehož věcný obsah a ekonomický význam bude shodný nebo co nejvíce podobný nahrazovanému ustanovení tak, aby účel a smysl této smlouvy zůstal zachován.</w:t>
      </w:r>
    </w:p>
    <w:p w:rsidR="002A68EA" w:rsidRDefault="002A68EA" w:rsidP="002A68EA">
      <w:r>
        <w:t>18.2</w:t>
      </w:r>
      <w:r>
        <w:tab/>
        <w:t>Strany této smlouvy</w:t>
      </w:r>
      <w:r w:rsidR="006B7D70">
        <w:t xml:space="preserve"> </w:t>
      </w:r>
      <w:r>
        <w:t xml:space="preserve">se dohodly, že se tato </w:t>
      </w:r>
      <w:r w:rsidR="00931EE8">
        <w:t>smlouva</w:t>
      </w:r>
      <w:r w:rsidR="006B7D70">
        <w:t xml:space="preserve"> </w:t>
      </w:r>
      <w:r>
        <w:t>se řídí výhradně českým právním řádem. Práva a povinnosti smluvních stran, které nejsou touto smlouvou výslovně upraveny, se řídí ustanoveními zákona č. 89/2012 Sb., občanský zákoník.</w:t>
      </w:r>
    </w:p>
    <w:p w:rsidR="002A68EA" w:rsidRDefault="002A68EA" w:rsidP="002A68EA">
      <w:r>
        <w:t>18.3</w:t>
      </w:r>
      <w:r>
        <w:tab/>
        <w:t>Pokud by kterékoli ustanovení této smlouvy bylo shledáno neplatným či nevykonatelným, ostatní ustanovení této smlouvy tím zůstávají nedotčena.</w:t>
      </w:r>
    </w:p>
    <w:p w:rsidR="002A68EA" w:rsidRDefault="002A68EA" w:rsidP="002A68EA">
      <w:r>
        <w:t>18.4</w:t>
      </w:r>
      <w:r>
        <w:tab/>
        <w:t xml:space="preserve">Veškeré změny této smlouvy mohou být po dohodě smluvních stran činěny pouze písemnou formou, a to v podobě číslovaných dodatků k této smlouvě podepsaných oběma smluvními stranami. </w:t>
      </w:r>
    </w:p>
    <w:p w:rsidR="002A68EA" w:rsidRDefault="002A68EA" w:rsidP="002A68EA">
      <w:r>
        <w:t>18.5</w:t>
      </w:r>
      <w:r>
        <w:tab/>
        <w:t xml:space="preserve">Zhotovitel bere na vědomí, že objednatel má povinnost tuto smlouvu včetně všech jejích příloh, změn a případných dodatků a vč. výše skutečně uhrazené ceny za plnění smlouvy zveřejnit v souladu se zákonem č. 134/2016 Sb., o zadávání veřejných zakázek na profilu zadavatele a v souladu </w:t>
      </w:r>
      <w:r>
        <w:lastRenderedPageBreak/>
        <w:t>se zákonem č. 340/2015 Sb., o registru smluv. Uveřejnění smlouvy v zákonné lhůtě zajistí objednatel. Zhotovitel souhlasí s tím, že tato smlouva bude veřejně přístupná.</w:t>
      </w:r>
    </w:p>
    <w:p w:rsidR="002A68EA" w:rsidRDefault="00B82A51" w:rsidP="002A68EA">
      <w:r>
        <w:t>18.6</w:t>
      </w:r>
      <w:r>
        <w:tab/>
        <w:t xml:space="preserve">Dodatek </w:t>
      </w:r>
      <w:proofErr w:type="gramStart"/>
      <w:r>
        <w:t>č. 2</w:t>
      </w:r>
      <w:r w:rsidR="006B7D70">
        <w:t xml:space="preserve">  je</w:t>
      </w:r>
      <w:proofErr w:type="gramEnd"/>
      <w:r w:rsidR="006B7D70">
        <w:t xml:space="preserve"> vyhotoven </w:t>
      </w:r>
      <w:r w:rsidR="002A68EA">
        <w:t xml:space="preserve"> ve čtyřech (4) stejnopisech s platností originálu, z nichž dva (2) stejnopisy obdrží zhotovitel a dva (2) si ponechá objednatel.</w:t>
      </w:r>
    </w:p>
    <w:p w:rsidR="002A68EA" w:rsidRDefault="006B7D70" w:rsidP="002A68EA">
      <w:r>
        <w:t>18.7</w:t>
      </w:r>
      <w:r>
        <w:tab/>
        <w:t xml:space="preserve">Tento Dodatek </w:t>
      </w:r>
      <w:r w:rsidR="002A68EA">
        <w:t>nabývá</w:t>
      </w:r>
      <w:r w:rsidR="00B82A51">
        <w:t xml:space="preserve"> platnosti podpisem tohoto </w:t>
      </w:r>
      <w:r>
        <w:t xml:space="preserve">Dodatku </w:t>
      </w:r>
      <w:r w:rsidR="002A68EA">
        <w:t>posledním z účastníků a účinnosti uveřejněním v registru smluv.</w:t>
      </w:r>
    </w:p>
    <w:p w:rsidR="002A68EA" w:rsidRDefault="002A68EA" w:rsidP="002A68EA">
      <w:r>
        <w:t>18.8</w:t>
      </w:r>
      <w:r>
        <w:tab/>
        <w:t>Smluvní strany této smlouv</w:t>
      </w:r>
      <w:r w:rsidR="006B7D70">
        <w:t>y p</w:t>
      </w:r>
      <w:r w:rsidR="00B82A51">
        <w:t xml:space="preserve">rohlašují, že si tento dodatek </w:t>
      </w:r>
      <w:r w:rsidR="006B7D70">
        <w:t xml:space="preserve">před jeho </w:t>
      </w:r>
      <w:r>
        <w:t>podpisem přečetly, že představuje projev jejich pravé a svobodné vůle, na dů</w:t>
      </w:r>
      <w:r w:rsidR="006B7D70">
        <w:t>kaz čehož připojují své podpisy.</w:t>
      </w:r>
    </w:p>
    <w:p w:rsidR="002A68EA" w:rsidRDefault="002A68EA" w:rsidP="002A68EA"/>
    <w:p w:rsidR="002A68EA" w:rsidRDefault="006B7D70" w:rsidP="002A68EA">
      <w:r>
        <w:t>V</w:t>
      </w:r>
      <w:r w:rsidR="002A68EA">
        <w:t xml:space="preserve"> Sušici dne </w:t>
      </w:r>
      <w:r>
        <w:t>: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V</w:t>
      </w:r>
      <w:r w:rsidR="005632D7">
        <w:t xml:space="preserve"> </w:t>
      </w:r>
      <w:r w:rsidR="002B0D05">
        <w:t>Plzni</w:t>
      </w:r>
      <w:r w:rsidR="005632D7">
        <w:t xml:space="preserve"> </w:t>
      </w:r>
      <w:proofErr w:type="gramStart"/>
      <w:r w:rsidR="005632D7">
        <w:t>dne</w:t>
      </w:r>
      <w:r>
        <w:t xml:space="preserve"> :</w:t>
      </w:r>
      <w:proofErr w:type="gramEnd"/>
    </w:p>
    <w:p w:rsidR="002A68EA" w:rsidRDefault="002A68EA" w:rsidP="002A68EA"/>
    <w:p w:rsidR="002A68EA" w:rsidRDefault="002A68EA" w:rsidP="002A68EA">
      <w:r>
        <w:t>za</w:t>
      </w:r>
      <w:r w:rsidR="006B7D70">
        <w:t xml:space="preserve"> objednatele:  </w:t>
      </w:r>
      <w:r w:rsidR="006B7D70">
        <w:tab/>
      </w:r>
      <w:r w:rsidR="006B7D70">
        <w:tab/>
      </w:r>
      <w:r w:rsidR="006B7D70">
        <w:tab/>
      </w:r>
      <w:r w:rsidR="006B7D70">
        <w:tab/>
      </w:r>
      <w:r w:rsidR="006B7D70">
        <w:tab/>
        <w:t xml:space="preserve">  </w:t>
      </w:r>
      <w:r>
        <w:t xml:space="preserve">za zhotovitele: </w:t>
      </w:r>
      <w:r>
        <w:tab/>
      </w:r>
    </w:p>
    <w:p w:rsidR="005632D7" w:rsidRDefault="005632D7" w:rsidP="002A68EA"/>
    <w:p w:rsidR="005632D7" w:rsidRDefault="005632D7" w:rsidP="002A68EA"/>
    <w:p w:rsidR="005632D7" w:rsidRDefault="005632D7" w:rsidP="002A68EA"/>
    <w:p w:rsidR="002A68EA" w:rsidRDefault="002A68EA" w:rsidP="002A68EA">
      <w:r>
        <w:t xml:space="preserve">........................................... </w:t>
      </w:r>
      <w:r>
        <w:tab/>
      </w:r>
      <w:r>
        <w:tab/>
      </w:r>
      <w:r>
        <w:tab/>
      </w:r>
      <w:r>
        <w:tab/>
        <w:t>...........................................</w:t>
      </w:r>
    </w:p>
    <w:p w:rsidR="002A68EA" w:rsidRDefault="006B7D70" w:rsidP="005632D7">
      <w:pPr>
        <w:spacing w:after="0"/>
      </w:pPr>
      <w:r>
        <w:t xml:space="preserve">      </w:t>
      </w:r>
      <w:r w:rsidR="002A68EA">
        <w:t>Ing. Jaromír Kolář</w:t>
      </w:r>
      <w:r w:rsidR="002A68EA">
        <w:tab/>
      </w:r>
      <w:r w:rsidR="002A68EA">
        <w:tab/>
      </w:r>
      <w:r w:rsidR="002A68EA">
        <w:tab/>
      </w:r>
      <w:r w:rsidR="002A68EA">
        <w:tab/>
      </w:r>
      <w:r w:rsidR="002A68EA">
        <w:tab/>
      </w:r>
      <w:r>
        <w:t xml:space="preserve">        </w:t>
      </w:r>
      <w:r w:rsidR="002B0D05">
        <w:t xml:space="preserve">Luboš </w:t>
      </w:r>
      <w:proofErr w:type="spellStart"/>
      <w:r w:rsidR="002B0D05">
        <w:t>Princl</w:t>
      </w:r>
      <w:proofErr w:type="spellEnd"/>
    </w:p>
    <w:p w:rsidR="002A68EA" w:rsidRDefault="002A68EA" w:rsidP="005632D7">
      <w:pPr>
        <w:spacing w:after="0"/>
      </w:pPr>
      <w:r>
        <w:tab/>
      </w:r>
      <w:r w:rsidR="005632D7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2D7">
        <w:t xml:space="preserve">              </w:t>
      </w:r>
      <w:r>
        <w:t>jednatel</w:t>
      </w:r>
    </w:p>
    <w:p w:rsidR="000C1E5F" w:rsidRDefault="000C1E5F" w:rsidP="005632D7"/>
    <w:p w:rsidR="000C1E5F" w:rsidRDefault="000C1E5F" w:rsidP="005632D7"/>
    <w:p w:rsidR="000C1E5F" w:rsidRDefault="000C1E5F" w:rsidP="005632D7"/>
    <w:p w:rsidR="000C1E5F" w:rsidRDefault="000C1E5F" w:rsidP="005632D7"/>
    <w:p w:rsidR="000C1E5F" w:rsidRDefault="000C1E5F" w:rsidP="005632D7"/>
    <w:p w:rsidR="002A68EA" w:rsidRDefault="0092707B" w:rsidP="005632D7">
      <w:r>
        <w:t>Příloha</w:t>
      </w:r>
      <w:r w:rsidR="000C1E5F">
        <w:t xml:space="preserve">:  </w:t>
      </w:r>
      <w:r w:rsidR="008B7B02">
        <w:rPr>
          <w:rFonts w:ascii="Calibri" w:eastAsia="Calibri" w:hAnsi="Calibri" w:cs="Times New Roman"/>
        </w:rPr>
        <w:t>Rekapitulace rozpočtu - vícepráce</w:t>
      </w:r>
    </w:p>
    <w:sectPr w:rsidR="002A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EA"/>
    <w:rsid w:val="000C1E5F"/>
    <w:rsid w:val="000F343D"/>
    <w:rsid w:val="0013314C"/>
    <w:rsid w:val="0014367C"/>
    <w:rsid w:val="001A1CC5"/>
    <w:rsid w:val="002536EA"/>
    <w:rsid w:val="002A68EA"/>
    <w:rsid w:val="002B0D05"/>
    <w:rsid w:val="00314147"/>
    <w:rsid w:val="0035762E"/>
    <w:rsid w:val="004044CE"/>
    <w:rsid w:val="00453E02"/>
    <w:rsid w:val="004A12CA"/>
    <w:rsid w:val="004F53CF"/>
    <w:rsid w:val="00520BE3"/>
    <w:rsid w:val="005632D7"/>
    <w:rsid w:val="006B7D70"/>
    <w:rsid w:val="007E2515"/>
    <w:rsid w:val="0088761C"/>
    <w:rsid w:val="008B7B02"/>
    <w:rsid w:val="008C04FE"/>
    <w:rsid w:val="0092707B"/>
    <w:rsid w:val="00931EE8"/>
    <w:rsid w:val="00A565B5"/>
    <w:rsid w:val="00B14B99"/>
    <w:rsid w:val="00B82A51"/>
    <w:rsid w:val="00C87B9C"/>
    <w:rsid w:val="00CB74AE"/>
    <w:rsid w:val="00E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Pavla Holmanová, Ing.</cp:lastModifiedBy>
  <cp:revision>2</cp:revision>
  <dcterms:created xsi:type="dcterms:W3CDTF">2019-12-11T10:09:00Z</dcterms:created>
  <dcterms:modified xsi:type="dcterms:W3CDTF">2019-12-11T10:09:00Z</dcterms:modified>
</cp:coreProperties>
</file>