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5" w:rsidRPr="00ED48D5" w:rsidRDefault="00ED48D5" w:rsidP="00ED48D5">
      <w:pPr>
        <w:pStyle w:val="Bezmezer"/>
        <w:jc w:val="center"/>
        <w:rPr>
          <w:rStyle w:val="Siln"/>
          <w:rFonts w:ascii="Arial" w:hAnsi="Arial" w:cs="Arial"/>
          <w:sz w:val="32"/>
        </w:rPr>
      </w:pPr>
      <w:r w:rsidRPr="00ED48D5">
        <w:rPr>
          <w:rStyle w:val="Siln"/>
          <w:rFonts w:ascii="Arial" w:hAnsi="Arial" w:cs="Arial"/>
          <w:sz w:val="32"/>
        </w:rPr>
        <w:t>S M L O U V </w:t>
      </w:r>
      <w:r w:rsidR="00400680">
        <w:rPr>
          <w:rStyle w:val="Siln"/>
          <w:rFonts w:ascii="Arial" w:hAnsi="Arial" w:cs="Arial"/>
          <w:sz w:val="32"/>
        </w:rPr>
        <w:t>A</w:t>
      </w:r>
    </w:p>
    <w:p w:rsidR="00ED48D5" w:rsidRDefault="00ED48D5" w:rsidP="00ED48D5">
      <w:pPr>
        <w:pStyle w:val="Bezmezer"/>
        <w:jc w:val="center"/>
        <w:rPr>
          <w:rStyle w:val="Siln"/>
          <w:rFonts w:ascii="Arial" w:hAnsi="Arial" w:cs="Arial"/>
          <w:sz w:val="24"/>
        </w:rPr>
      </w:pPr>
      <w:r w:rsidRPr="00ED48D5">
        <w:rPr>
          <w:rStyle w:val="Siln"/>
          <w:rFonts w:ascii="Arial" w:hAnsi="Arial" w:cs="Arial"/>
          <w:sz w:val="24"/>
        </w:rPr>
        <w:t>o zajištění a provozování veřejných pravidelných autobusových linek</w:t>
      </w:r>
    </w:p>
    <w:p w:rsidR="00ED48D5" w:rsidRDefault="00ED48D5" w:rsidP="00ED48D5">
      <w:pPr>
        <w:pStyle w:val="Bezmezer"/>
        <w:jc w:val="center"/>
        <w:rPr>
          <w:rStyle w:val="Siln"/>
          <w:rFonts w:ascii="Arial" w:hAnsi="Arial" w:cs="Arial"/>
          <w:b w:val="0"/>
        </w:rPr>
      </w:pPr>
    </w:p>
    <w:p w:rsidR="00ED48D5" w:rsidRDefault="00ED48D5" w:rsidP="00ED48D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Smlouva sjednaná mezi </w:t>
      </w:r>
      <w:r>
        <w:rPr>
          <w:rStyle w:val="Siln"/>
          <w:rFonts w:ascii="Arial" w:hAnsi="Arial" w:cs="Arial"/>
          <w:sz w:val="24"/>
        </w:rPr>
        <w:t>smluvními stranami</w:t>
      </w:r>
    </w:p>
    <w:p w:rsidR="00ED48D5" w:rsidRDefault="00ED48D5" w:rsidP="00ED48D5">
      <w:pPr>
        <w:pStyle w:val="Bezmezer"/>
        <w:rPr>
          <w:rStyle w:val="Siln"/>
          <w:rFonts w:ascii="Arial" w:hAnsi="Arial" w:cs="Arial"/>
          <w:sz w:val="24"/>
        </w:rPr>
      </w:pPr>
    </w:p>
    <w:p w:rsidR="00EB5E3A" w:rsidRDefault="00EB5E3A" w:rsidP="00EB5E3A">
      <w:pPr>
        <w:pStyle w:val="Bezmez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Město Přeštice</w:t>
      </w:r>
    </w:p>
    <w:p w:rsidR="00EB5E3A" w:rsidRPr="004758F0" w:rsidRDefault="00EB5E3A" w:rsidP="00EB5E3A">
      <w:pPr>
        <w:pStyle w:val="Bezmezer"/>
        <w:rPr>
          <w:rFonts w:ascii="Arial" w:hAnsi="Arial" w:cs="Arial"/>
          <w:sz w:val="24"/>
          <w:szCs w:val="24"/>
        </w:rPr>
      </w:pPr>
      <w:r w:rsidRPr="004758F0">
        <w:rPr>
          <w:rFonts w:ascii="Arial" w:hAnsi="Arial" w:cs="Arial"/>
          <w:sz w:val="24"/>
          <w:szCs w:val="24"/>
        </w:rPr>
        <w:t>Masarykovo nám. 107, 334 01 Přeštice</w:t>
      </w:r>
    </w:p>
    <w:p w:rsidR="00EB5E3A" w:rsidRDefault="00EB5E3A" w:rsidP="00EB5E3A">
      <w:pPr>
        <w:pStyle w:val="Bezmez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zastupuje: starosta města </w:t>
      </w:r>
      <w:r>
        <w:rPr>
          <w:rStyle w:val="Siln"/>
          <w:rFonts w:ascii="Arial" w:hAnsi="Arial" w:cs="Arial"/>
          <w:sz w:val="24"/>
        </w:rPr>
        <w:t>Mgr. Karel Naxera</w:t>
      </w:r>
    </w:p>
    <w:p w:rsidR="00EB5E3A" w:rsidRPr="00F03519" w:rsidRDefault="00EB5E3A" w:rsidP="00EB5E3A">
      <w:pPr>
        <w:pStyle w:val="Bezmez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IČO: </w:t>
      </w:r>
      <w:r w:rsidRPr="004758F0">
        <w:rPr>
          <w:rFonts w:ascii="Arial" w:hAnsi="Arial" w:cs="Arial"/>
          <w:bCs/>
          <w:sz w:val="24"/>
        </w:rPr>
        <w:t>00257125</w:t>
      </w:r>
    </w:p>
    <w:p w:rsidR="00EB5E3A" w:rsidRPr="00F03519" w:rsidRDefault="00EB5E3A" w:rsidP="00EB5E3A">
      <w:pPr>
        <w:pStyle w:val="Bezmez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DIČ: CZ</w:t>
      </w:r>
      <w:r w:rsidRPr="004758F0">
        <w:rPr>
          <w:rFonts w:ascii="Arial" w:hAnsi="Arial" w:cs="Arial"/>
          <w:bCs/>
          <w:sz w:val="24"/>
        </w:rPr>
        <w:t>00257125</w:t>
      </w:r>
    </w:p>
    <w:p w:rsidR="00EB5E3A" w:rsidRDefault="00EB5E3A" w:rsidP="00EB5E3A">
      <w:pPr>
        <w:pStyle w:val="Bezmezer"/>
        <w:rPr>
          <w:rStyle w:val="Siln"/>
          <w:rFonts w:ascii="Arial" w:hAnsi="Arial" w:cs="Arial"/>
          <w:b w:val="0"/>
          <w:sz w:val="24"/>
        </w:rPr>
      </w:pPr>
      <w:r w:rsidRPr="00F03519">
        <w:rPr>
          <w:rFonts w:ascii="Arial" w:hAnsi="Arial" w:cs="Arial"/>
          <w:bCs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(dále jen „plátce“)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a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</w:p>
    <w:p w:rsidR="001B69B8" w:rsidRDefault="001B69B8" w:rsidP="00ED48D5">
      <w:pPr>
        <w:pStyle w:val="Bezmez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ČSAD autobusy Plzeň a.s.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akciová společnost je zapsána v OR vedeném KS v Plzni, oddíl B, vložka 337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V Malé Doubravce 27, 312 </w:t>
      </w:r>
      <w:r w:rsidR="00C82CEB">
        <w:rPr>
          <w:rStyle w:val="Siln"/>
          <w:rFonts w:ascii="Arial" w:hAnsi="Arial" w:cs="Arial"/>
          <w:b w:val="0"/>
          <w:sz w:val="24"/>
        </w:rPr>
        <w:t>00</w:t>
      </w:r>
      <w:r>
        <w:rPr>
          <w:rStyle w:val="Siln"/>
          <w:rFonts w:ascii="Arial" w:hAnsi="Arial" w:cs="Arial"/>
          <w:b w:val="0"/>
          <w:sz w:val="24"/>
        </w:rPr>
        <w:t xml:space="preserve"> Plzeň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zastupuje: ředitel společnosti </w:t>
      </w:r>
      <w:r w:rsidR="00AF479D" w:rsidRPr="00AF479D">
        <w:rPr>
          <w:rStyle w:val="Siln"/>
          <w:rFonts w:ascii="Arial" w:hAnsi="Arial" w:cs="Arial"/>
          <w:sz w:val="24"/>
        </w:rPr>
        <w:t xml:space="preserve">Ing. Jaroslav </w:t>
      </w:r>
      <w:proofErr w:type="spellStart"/>
      <w:r w:rsidR="00AF479D" w:rsidRPr="00AF479D">
        <w:rPr>
          <w:rStyle w:val="Siln"/>
          <w:rFonts w:ascii="Arial" w:hAnsi="Arial" w:cs="Arial"/>
          <w:sz w:val="24"/>
        </w:rPr>
        <w:t>Vejprava</w:t>
      </w:r>
      <w:proofErr w:type="spellEnd"/>
    </w:p>
    <w:p w:rsidR="001B69B8" w:rsidRDefault="00F03519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IČO:</w:t>
      </w:r>
      <w:r w:rsidR="001B69B8">
        <w:rPr>
          <w:rStyle w:val="Siln"/>
          <w:rFonts w:ascii="Arial" w:hAnsi="Arial" w:cs="Arial"/>
          <w:b w:val="0"/>
          <w:sz w:val="24"/>
        </w:rPr>
        <w:t xml:space="preserve"> 48362611</w:t>
      </w:r>
    </w:p>
    <w:p w:rsidR="001B69B8" w:rsidRDefault="00F03519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DIČ</w:t>
      </w:r>
      <w:r w:rsidR="001B69B8">
        <w:rPr>
          <w:rStyle w:val="Siln"/>
          <w:rFonts w:ascii="Arial" w:hAnsi="Arial" w:cs="Arial"/>
          <w:b w:val="0"/>
          <w:sz w:val="24"/>
        </w:rPr>
        <w:t>: CZ48362611</w:t>
      </w:r>
    </w:p>
    <w:p w:rsidR="001B69B8" w:rsidRDefault="00C160AD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bankovní spojení</w:t>
      </w:r>
      <w:r w:rsidR="001B69B8">
        <w:rPr>
          <w:rStyle w:val="Siln"/>
          <w:rFonts w:ascii="Arial" w:hAnsi="Arial" w:cs="Arial"/>
          <w:b w:val="0"/>
          <w:sz w:val="24"/>
        </w:rPr>
        <w:t xml:space="preserve">: </w:t>
      </w:r>
      <w:r w:rsidR="001D62D6">
        <w:rPr>
          <w:rStyle w:val="Siln"/>
          <w:rFonts w:ascii="Arial" w:hAnsi="Arial" w:cs="Arial"/>
          <w:b w:val="0"/>
          <w:sz w:val="24"/>
        </w:rPr>
        <w:t xml:space="preserve">MONETA Money Bank, a.s., č. </w:t>
      </w:r>
      <w:proofErr w:type="spellStart"/>
      <w:r w:rsidR="001D62D6">
        <w:rPr>
          <w:rStyle w:val="Siln"/>
          <w:rFonts w:ascii="Arial" w:hAnsi="Arial" w:cs="Arial"/>
          <w:b w:val="0"/>
          <w:sz w:val="24"/>
        </w:rPr>
        <w:t>ú</w:t>
      </w:r>
      <w:proofErr w:type="spellEnd"/>
      <w:r w:rsidR="001D62D6">
        <w:rPr>
          <w:rStyle w:val="Siln"/>
          <w:rFonts w:ascii="Arial" w:hAnsi="Arial" w:cs="Arial"/>
          <w:b w:val="0"/>
          <w:sz w:val="24"/>
        </w:rPr>
        <w:t xml:space="preserve">.: </w:t>
      </w:r>
      <w:proofErr w:type="spellStart"/>
      <w:r w:rsidR="00BC2D36">
        <w:rPr>
          <w:rStyle w:val="Siln"/>
          <w:rFonts w:ascii="Arial" w:hAnsi="Arial" w:cs="Arial"/>
          <w:b w:val="0"/>
          <w:sz w:val="24"/>
        </w:rPr>
        <w:t>xxxxxxxxx</w:t>
      </w:r>
      <w:proofErr w:type="spellEnd"/>
      <w:r w:rsidR="001D62D6">
        <w:rPr>
          <w:rStyle w:val="Siln"/>
          <w:rFonts w:ascii="Arial" w:hAnsi="Arial" w:cs="Arial"/>
          <w:b w:val="0"/>
          <w:sz w:val="24"/>
        </w:rPr>
        <w:t>/</w:t>
      </w:r>
      <w:proofErr w:type="spellStart"/>
      <w:r w:rsidR="00BC2D36">
        <w:rPr>
          <w:rStyle w:val="Siln"/>
          <w:rFonts w:ascii="Arial" w:hAnsi="Arial" w:cs="Arial"/>
          <w:b w:val="0"/>
          <w:sz w:val="24"/>
        </w:rPr>
        <w:t>xxxx</w:t>
      </w:r>
      <w:proofErr w:type="spellEnd"/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(dále jen „dopravce“)</w:t>
      </w:r>
    </w:p>
    <w:p w:rsidR="001B69B8" w:rsidRDefault="001B69B8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</w:p>
    <w:p w:rsidR="00F03519" w:rsidRDefault="00F03519" w:rsidP="00ED48D5">
      <w:pPr>
        <w:pStyle w:val="Bezmezer"/>
        <w:rPr>
          <w:rStyle w:val="Siln"/>
          <w:rFonts w:ascii="Arial" w:hAnsi="Arial" w:cs="Arial"/>
          <w:b w:val="0"/>
          <w:sz w:val="24"/>
        </w:rPr>
      </w:pPr>
    </w:p>
    <w:p w:rsidR="001B69B8" w:rsidRDefault="001B69B8" w:rsidP="001B69B8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1. Předmět smlouvy</w:t>
      </w:r>
    </w:p>
    <w:p w:rsidR="001B69B8" w:rsidRDefault="001B69B8" w:rsidP="001B69B8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1B69B8" w:rsidRPr="004D47F0" w:rsidRDefault="001B69B8" w:rsidP="001B69B8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Předmětem smlouvy je zajištění a provozování osobní pravidelné autobusové hromadné dopravy na lince </w:t>
      </w:r>
      <w:r w:rsidR="002E502B">
        <w:rPr>
          <w:rStyle w:val="Siln"/>
          <w:rFonts w:ascii="Arial" w:hAnsi="Arial" w:cs="Arial"/>
          <w:sz w:val="24"/>
        </w:rPr>
        <w:t>4</w:t>
      </w:r>
      <w:r w:rsidR="00400680">
        <w:rPr>
          <w:rStyle w:val="Siln"/>
          <w:rFonts w:ascii="Arial" w:hAnsi="Arial" w:cs="Arial"/>
          <w:sz w:val="24"/>
        </w:rPr>
        <w:t>50</w:t>
      </w:r>
      <w:r w:rsidR="00311B5C">
        <w:rPr>
          <w:rStyle w:val="Siln"/>
          <w:rFonts w:ascii="Arial" w:hAnsi="Arial" w:cs="Arial"/>
          <w:sz w:val="24"/>
        </w:rPr>
        <w:t>091</w:t>
      </w:r>
      <w:r w:rsidR="002E502B">
        <w:rPr>
          <w:rStyle w:val="Siln"/>
          <w:rFonts w:ascii="Arial" w:hAnsi="Arial" w:cs="Arial"/>
          <w:sz w:val="24"/>
        </w:rPr>
        <w:t xml:space="preserve"> </w:t>
      </w:r>
      <w:r w:rsidR="005311A4" w:rsidRPr="004D47F0">
        <w:rPr>
          <w:rStyle w:val="Siln"/>
          <w:rFonts w:ascii="Arial" w:hAnsi="Arial" w:cs="Arial"/>
          <w:b w:val="0"/>
          <w:sz w:val="24"/>
        </w:rPr>
        <w:t xml:space="preserve">Přeštice – Dobřany – </w:t>
      </w:r>
      <w:r w:rsidR="004D47F0">
        <w:rPr>
          <w:rStyle w:val="Siln"/>
          <w:rFonts w:ascii="Arial" w:hAnsi="Arial" w:cs="Arial"/>
          <w:b w:val="0"/>
          <w:sz w:val="24"/>
        </w:rPr>
        <w:t>Plzeň</w:t>
      </w:r>
      <w:r w:rsidR="002E502B" w:rsidRPr="004D47F0">
        <w:rPr>
          <w:rStyle w:val="Siln"/>
          <w:rFonts w:ascii="Arial" w:hAnsi="Arial" w:cs="Arial"/>
          <w:b w:val="0"/>
          <w:sz w:val="24"/>
        </w:rPr>
        <w:t xml:space="preserve">. </w:t>
      </w:r>
    </w:p>
    <w:p w:rsidR="002E502B" w:rsidRDefault="002E502B" w:rsidP="001B69B8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65358" w:rsidRDefault="00965358" w:rsidP="001B69B8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65358" w:rsidRDefault="00965358" w:rsidP="00965358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2. Závazky dopravce</w:t>
      </w:r>
    </w:p>
    <w:p w:rsidR="00965358" w:rsidRDefault="00965358" w:rsidP="00965358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965358" w:rsidRDefault="00B355A5" w:rsidP="007D50E3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1. Dopravce se zavazuje, že zabezpečí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provoz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uvedené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linky dle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schváleného</w:t>
      </w:r>
      <w:r w:rsidR="00F15C2A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jízdního řádu, který je přílohou smlouvy spolu s ceníkem.</w:t>
      </w:r>
    </w:p>
    <w:p w:rsidR="00B355A5" w:rsidRDefault="00DA266A" w:rsidP="007D50E3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2. </w:t>
      </w:r>
      <w:r w:rsidR="004460F0">
        <w:rPr>
          <w:rStyle w:val="Siln"/>
          <w:rFonts w:ascii="Arial" w:hAnsi="Arial" w:cs="Arial"/>
          <w:b w:val="0"/>
          <w:sz w:val="24"/>
        </w:rPr>
        <w:t xml:space="preserve">Dopravu </w:t>
      </w:r>
      <w:r w:rsidR="00B355A5">
        <w:rPr>
          <w:rStyle w:val="Siln"/>
          <w:rFonts w:ascii="Arial" w:hAnsi="Arial" w:cs="Arial"/>
          <w:b w:val="0"/>
          <w:sz w:val="24"/>
        </w:rPr>
        <w:t>zajistí v</w:t>
      </w:r>
      <w:r w:rsidR="004D47F0">
        <w:rPr>
          <w:rStyle w:val="Siln"/>
          <w:rFonts w:ascii="Arial" w:hAnsi="Arial" w:cs="Arial"/>
          <w:b w:val="0"/>
          <w:sz w:val="24"/>
        </w:rPr>
        <w:t> trase linky</w:t>
      </w:r>
      <w:r w:rsidR="00400680" w:rsidRPr="00D01E2B">
        <w:rPr>
          <w:rStyle w:val="Siln"/>
          <w:rFonts w:ascii="Arial" w:hAnsi="Arial" w:cs="Arial"/>
          <w:i/>
          <w:sz w:val="24"/>
          <w:szCs w:val="24"/>
        </w:rPr>
        <w:t xml:space="preserve"> </w:t>
      </w:r>
      <w:r w:rsidR="00B355A5">
        <w:rPr>
          <w:rStyle w:val="Siln"/>
          <w:rFonts w:ascii="Arial" w:hAnsi="Arial" w:cs="Arial"/>
          <w:b w:val="0"/>
          <w:sz w:val="24"/>
        </w:rPr>
        <w:t>jedním autobusem</w:t>
      </w:r>
      <w:r w:rsidR="00400680">
        <w:rPr>
          <w:rStyle w:val="Siln"/>
          <w:rFonts w:ascii="Arial" w:hAnsi="Arial" w:cs="Arial"/>
          <w:b w:val="0"/>
          <w:sz w:val="24"/>
        </w:rPr>
        <w:t xml:space="preserve"> o minimální celkové kapacitě 60 osob</w:t>
      </w:r>
      <w:r w:rsidR="00B355A5">
        <w:rPr>
          <w:rStyle w:val="Siln"/>
          <w:rFonts w:ascii="Arial" w:hAnsi="Arial" w:cs="Arial"/>
          <w:b w:val="0"/>
          <w:sz w:val="24"/>
        </w:rPr>
        <w:t>.</w:t>
      </w:r>
    </w:p>
    <w:p w:rsidR="00B355A5" w:rsidRDefault="00B355A5" w:rsidP="007D50E3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3. Dopravce se zavazuje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k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přepravě cestujících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na</w:t>
      </w:r>
      <w:r w:rsidR="00903036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lince</w:t>
      </w:r>
      <w:r w:rsidR="00903036">
        <w:rPr>
          <w:rStyle w:val="Siln"/>
          <w:rFonts w:ascii="Arial" w:hAnsi="Arial" w:cs="Arial"/>
          <w:b w:val="0"/>
          <w:sz w:val="24"/>
        </w:rPr>
        <w:t xml:space="preserve"> </w:t>
      </w:r>
      <w:r w:rsidR="00400680" w:rsidRPr="00C160AD">
        <w:rPr>
          <w:rStyle w:val="Siln"/>
          <w:rFonts w:ascii="Arial" w:hAnsi="Arial" w:cs="Arial"/>
          <w:b w:val="0"/>
          <w:sz w:val="24"/>
        </w:rPr>
        <w:t>450</w:t>
      </w:r>
      <w:r w:rsidR="00503207" w:rsidRPr="00C160AD">
        <w:rPr>
          <w:rStyle w:val="Siln"/>
          <w:rFonts w:ascii="Arial" w:hAnsi="Arial" w:cs="Arial"/>
          <w:b w:val="0"/>
          <w:sz w:val="24"/>
        </w:rPr>
        <w:t>091</w:t>
      </w:r>
      <w:r w:rsidR="007D50E3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podle</w:t>
      </w:r>
      <w:r w:rsidR="00A37A95">
        <w:rPr>
          <w:rStyle w:val="Siln"/>
          <w:rFonts w:ascii="Arial" w:hAnsi="Arial" w:cs="Arial"/>
          <w:b w:val="0"/>
          <w:sz w:val="24"/>
        </w:rPr>
        <w:t xml:space="preserve"> </w:t>
      </w:r>
      <w:r w:rsidR="00503207">
        <w:rPr>
          <w:rStyle w:val="Siln"/>
          <w:rFonts w:ascii="Arial" w:hAnsi="Arial" w:cs="Arial"/>
          <w:b w:val="0"/>
          <w:sz w:val="24"/>
        </w:rPr>
        <w:t xml:space="preserve">odsouhlaseného </w:t>
      </w:r>
      <w:r>
        <w:rPr>
          <w:rStyle w:val="Siln"/>
          <w:rFonts w:ascii="Arial" w:hAnsi="Arial" w:cs="Arial"/>
          <w:b w:val="0"/>
          <w:sz w:val="24"/>
        </w:rPr>
        <w:t>tarifu</w:t>
      </w:r>
      <w:r w:rsidR="00503207">
        <w:rPr>
          <w:rStyle w:val="Siln"/>
          <w:rFonts w:ascii="Arial" w:hAnsi="Arial" w:cs="Arial"/>
          <w:b w:val="0"/>
          <w:sz w:val="24"/>
        </w:rPr>
        <w:t xml:space="preserve"> – základní ceník jízdného dopravce</w:t>
      </w:r>
      <w:r>
        <w:rPr>
          <w:rStyle w:val="Siln"/>
          <w:rFonts w:ascii="Arial" w:hAnsi="Arial" w:cs="Arial"/>
          <w:b w:val="0"/>
          <w:sz w:val="24"/>
        </w:rPr>
        <w:t>.</w:t>
      </w:r>
    </w:p>
    <w:p w:rsidR="00D01E2B" w:rsidRPr="00C82CEB" w:rsidRDefault="00D01E2B" w:rsidP="00D01E2B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 w:rsidRPr="00C82CEB">
        <w:rPr>
          <w:rStyle w:val="Siln"/>
          <w:rFonts w:ascii="Arial" w:hAnsi="Arial" w:cs="Arial"/>
          <w:b w:val="0"/>
          <w:sz w:val="24"/>
        </w:rPr>
        <w:t xml:space="preserve">4. </w:t>
      </w:r>
      <w:r w:rsidR="00C82CEB" w:rsidRPr="00C82CEB">
        <w:rPr>
          <w:rStyle w:val="Siln"/>
          <w:rFonts w:ascii="Arial" w:hAnsi="Arial" w:cs="Arial"/>
          <w:b w:val="0"/>
          <w:sz w:val="24"/>
        </w:rPr>
        <w:t xml:space="preserve">Dopravce se zavazuje předat vyhodnocení provozu linky </w:t>
      </w:r>
      <w:r w:rsidR="005311A4">
        <w:rPr>
          <w:rStyle w:val="Siln"/>
          <w:rFonts w:ascii="Arial" w:hAnsi="Arial" w:cs="Arial"/>
          <w:b w:val="0"/>
          <w:sz w:val="24"/>
        </w:rPr>
        <w:t xml:space="preserve">za </w:t>
      </w:r>
      <w:r w:rsidR="00FB4FF2">
        <w:rPr>
          <w:rStyle w:val="Siln"/>
          <w:rFonts w:ascii="Arial" w:hAnsi="Arial" w:cs="Arial"/>
          <w:b w:val="0"/>
          <w:sz w:val="24"/>
        </w:rPr>
        <w:t>leden</w:t>
      </w:r>
      <w:r w:rsidR="005311A4">
        <w:rPr>
          <w:rStyle w:val="Siln"/>
          <w:rFonts w:ascii="Arial" w:hAnsi="Arial" w:cs="Arial"/>
          <w:b w:val="0"/>
          <w:sz w:val="24"/>
        </w:rPr>
        <w:t xml:space="preserve"> až </w:t>
      </w:r>
      <w:r w:rsidR="00D87CAF">
        <w:rPr>
          <w:rStyle w:val="Siln"/>
          <w:rFonts w:ascii="Arial" w:hAnsi="Arial" w:cs="Arial"/>
          <w:b w:val="0"/>
          <w:sz w:val="24"/>
        </w:rPr>
        <w:t>říjen</w:t>
      </w:r>
      <w:r w:rsidR="005311A4">
        <w:rPr>
          <w:rStyle w:val="Siln"/>
          <w:rFonts w:ascii="Arial" w:hAnsi="Arial" w:cs="Arial"/>
          <w:b w:val="0"/>
          <w:sz w:val="24"/>
        </w:rPr>
        <w:t xml:space="preserve"> 201</w:t>
      </w:r>
      <w:r w:rsidR="008C16A5">
        <w:rPr>
          <w:rStyle w:val="Siln"/>
          <w:rFonts w:ascii="Arial" w:hAnsi="Arial" w:cs="Arial"/>
          <w:b w:val="0"/>
          <w:sz w:val="24"/>
        </w:rPr>
        <w:t>7</w:t>
      </w:r>
      <w:r w:rsidR="00C82CEB" w:rsidRPr="00C82CEB">
        <w:rPr>
          <w:rStyle w:val="Siln"/>
          <w:rFonts w:ascii="Arial" w:hAnsi="Arial" w:cs="Arial"/>
          <w:b w:val="0"/>
          <w:sz w:val="24"/>
        </w:rPr>
        <w:t xml:space="preserve">, nejpozději do </w:t>
      </w:r>
      <w:r w:rsidR="005311A4">
        <w:rPr>
          <w:rStyle w:val="Siln"/>
          <w:rFonts w:ascii="Arial" w:hAnsi="Arial" w:cs="Arial"/>
          <w:b w:val="0"/>
          <w:sz w:val="24"/>
        </w:rPr>
        <w:t>2</w:t>
      </w:r>
      <w:r w:rsidR="00D87CAF">
        <w:rPr>
          <w:rStyle w:val="Siln"/>
          <w:rFonts w:ascii="Arial" w:hAnsi="Arial" w:cs="Arial"/>
          <w:b w:val="0"/>
          <w:sz w:val="24"/>
        </w:rPr>
        <w:t>1</w:t>
      </w:r>
      <w:r w:rsidR="005311A4">
        <w:rPr>
          <w:rStyle w:val="Siln"/>
          <w:rFonts w:ascii="Arial" w:hAnsi="Arial" w:cs="Arial"/>
          <w:b w:val="0"/>
          <w:sz w:val="24"/>
        </w:rPr>
        <w:t xml:space="preserve">. </w:t>
      </w:r>
      <w:r w:rsidR="00D87CAF">
        <w:rPr>
          <w:rStyle w:val="Siln"/>
          <w:rFonts w:ascii="Arial" w:hAnsi="Arial" w:cs="Arial"/>
          <w:b w:val="0"/>
          <w:sz w:val="24"/>
        </w:rPr>
        <w:t>11</w:t>
      </w:r>
      <w:r w:rsidR="005311A4">
        <w:rPr>
          <w:rStyle w:val="Siln"/>
          <w:rFonts w:ascii="Arial" w:hAnsi="Arial" w:cs="Arial"/>
          <w:b w:val="0"/>
          <w:sz w:val="24"/>
        </w:rPr>
        <w:t>. 201</w:t>
      </w:r>
      <w:r w:rsidR="00FB4FF2">
        <w:rPr>
          <w:rStyle w:val="Siln"/>
          <w:rFonts w:ascii="Arial" w:hAnsi="Arial" w:cs="Arial"/>
          <w:b w:val="0"/>
          <w:sz w:val="24"/>
        </w:rPr>
        <w:t>7</w:t>
      </w:r>
      <w:r w:rsidR="00C82CEB" w:rsidRPr="00C82CEB">
        <w:rPr>
          <w:rStyle w:val="Siln"/>
          <w:rFonts w:ascii="Arial" w:hAnsi="Arial" w:cs="Arial"/>
          <w:b w:val="0"/>
          <w:sz w:val="24"/>
        </w:rPr>
        <w:t xml:space="preserve"> a to ve struktuře: počet cestujících po spojích celkově a po dnech, nástup/výstup do/z jednotlivých zastávek linky</w:t>
      </w:r>
    </w:p>
    <w:p w:rsidR="00D01E2B" w:rsidRDefault="00D01E2B" w:rsidP="007D50E3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</w:p>
    <w:p w:rsidR="00B355A5" w:rsidRDefault="00B355A5" w:rsidP="00965358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A2653" w:rsidRDefault="00AA2653" w:rsidP="00965358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B355A5" w:rsidRDefault="00B355A5" w:rsidP="00B355A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 xml:space="preserve">3. Závazky </w:t>
      </w:r>
      <w:r w:rsidR="00F03519">
        <w:rPr>
          <w:rStyle w:val="Siln"/>
          <w:rFonts w:ascii="Arial" w:hAnsi="Arial" w:cs="Arial"/>
          <w:sz w:val="24"/>
        </w:rPr>
        <w:t>plátce</w:t>
      </w:r>
    </w:p>
    <w:p w:rsidR="00B355A5" w:rsidRDefault="00B355A5" w:rsidP="00B355A5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B355A5" w:rsidRDefault="007D50E3" w:rsidP="00B355A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Plátce</w:t>
      </w:r>
      <w:r w:rsidR="00B355A5">
        <w:rPr>
          <w:rStyle w:val="Siln"/>
          <w:rFonts w:ascii="Arial" w:hAnsi="Arial" w:cs="Arial"/>
          <w:b w:val="0"/>
          <w:sz w:val="24"/>
        </w:rPr>
        <w:t xml:space="preserve"> se zavazuje, že uhradí dopravc</w:t>
      </w:r>
      <w:r w:rsidR="00903036">
        <w:rPr>
          <w:rStyle w:val="Siln"/>
          <w:rFonts w:ascii="Arial" w:hAnsi="Arial" w:cs="Arial"/>
          <w:b w:val="0"/>
          <w:sz w:val="24"/>
        </w:rPr>
        <w:t>i</w:t>
      </w:r>
      <w:r w:rsidR="00B355A5">
        <w:rPr>
          <w:rStyle w:val="Siln"/>
          <w:rFonts w:ascii="Arial" w:hAnsi="Arial" w:cs="Arial"/>
          <w:b w:val="0"/>
          <w:sz w:val="24"/>
        </w:rPr>
        <w:t xml:space="preserve"> náklady na provoz linky ve výši smluvené částky </w:t>
      </w:r>
      <w:r w:rsidR="00B355A5">
        <w:rPr>
          <w:rStyle w:val="Siln"/>
          <w:rFonts w:ascii="Arial" w:hAnsi="Arial" w:cs="Arial"/>
          <w:sz w:val="24"/>
        </w:rPr>
        <w:t xml:space="preserve">36,57 Kč </w:t>
      </w:r>
      <w:r w:rsidR="00B355A5">
        <w:rPr>
          <w:rStyle w:val="Siln"/>
          <w:rFonts w:ascii="Arial" w:hAnsi="Arial" w:cs="Arial"/>
          <w:b w:val="0"/>
          <w:sz w:val="24"/>
        </w:rPr>
        <w:t xml:space="preserve">za každý ujetý kilometr </w:t>
      </w:r>
      <w:r w:rsidR="00903036">
        <w:rPr>
          <w:rStyle w:val="Siln"/>
          <w:rFonts w:ascii="Arial" w:hAnsi="Arial" w:cs="Arial"/>
          <w:b w:val="0"/>
          <w:sz w:val="24"/>
        </w:rPr>
        <w:t>linky</w:t>
      </w:r>
      <w:r w:rsidR="00B355A5">
        <w:rPr>
          <w:rStyle w:val="Siln"/>
          <w:rFonts w:ascii="Arial" w:hAnsi="Arial" w:cs="Arial"/>
          <w:b w:val="0"/>
          <w:sz w:val="24"/>
        </w:rPr>
        <w:t>.</w:t>
      </w:r>
    </w:p>
    <w:p w:rsidR="00B355A5" w:rsidRDefault="00B355A5" w:rsidP="00B355A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B355A5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B355A5" w:rsidRDefault="00B355A5" w:rsidP="00B355A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4. Náklady a způsob jejich výpočtu a placení</w:t>
      </w:r>
    </w:p>
    <w:p w:rsidR="00B355A5" w:rsidRDefault="00B355A5" w:rsidP="00B355A5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B355A5" w:rsidRDefault="00B355A5" w:rsidP="00503207">
      <w:pPr>
        <w:pStyle w:val="Bezmezer"/>
        <w:numPr>
          <w:ilvl w:val="0"/>
          <w:numId w:val="1"/>
        </w:numPr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Úhrada nákladů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bude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propočtena jako součin</w:t>
      </w:r>
      <w:r w:rsidR="00F15C2A">
        <w:rPr>
          <w:rStyle w:val="Siln"/>
          <w:rFonts w:ascii="Arial" w:hAnsi="Arial" w:cs="Arial"/>
          <w:b w:val="0"/>
          <w:sz w:val="24"/>
        </w:rPr>
        <w:t xml:space="preserve"> předem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dohodnutého</w:t>
      </w:r>
      <w:r w:rsidR="004D47F0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objemu</w:t>
      </w:r>
      <w:r w:rsidR="004D47F0">
        <w:rPr>
          <w:rStyle w:val="Siln"/>
          <w:rFonts w:ascii="Arial" w:hAnsi="Arial" w:cs="Arial"/>
          <w:b w:val="0"/>
          <w:sz w:val="24"/>
        </w:rPr>
        <w:t xml:space="preserve"> </w:t>
      </w:r>
      <w:r w:rsidR="00962427">
        <w:rPr>
          <w:rStyle w:val="Siln"/>
          <w:rFonts w:ascii="Arial" w:hAnsi="Arial" w:cs="Arial"/>
          <w:b w:val="0"/>
          <w:sz w:val="24"/>
        </w:rPr>
        <w:t>u</w:t>
      </w:r>
      <w:r>
        <w:rPr>
          <w:rStyle w:val="Siln"/>
          <w:rFonts w:ascii="Arial" w:hAnsi="Arial" w:cs="Arial"/>
          <w:b w:val="0"/>
          <w:sz w:val="24"/>
        </w:rPr>
        <w:t>jetých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kilometrů vycházejících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z</w:t>
      </w:r>
      <w:r w:rsidR="00EE295F">
        <w:rPr>
          <w:rStyle w:val="Siln"/>
          <w:rFonts w:ascii="Arial" w:hAnsi="Arial" w:cs="Arial"/>
          <w:b w:val="0"/>
          <w:sz w:val="24"/>
        </w:rPr>
        <w:t> </w:t>
      </w:r>
      <w:r>
        <w:rPr>
          <w:rStyle w:val="Siln"/>
          <w:rFonts w:ascii="Arial" w:hAnsi="Arial" w:cs="Arial"/>
          <w:b w:val="0"/>
          <w:sz w:val="24"/>
        </w:rPr>
        <w:t>jízdního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řádu a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dohodnuté ceny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přepravního</w:t>
      </w:r>
      <w:r w:rsidR="00903036">
        <w:rPr>
          <w:rStyle w:val="Siln"/>
          <w:rFonts w:ascii="Arial" w:hAnsi="Arial" w:cs="Arial"/>
          <w:b w:val="0"/>
          <w:sz w:val="24"/>
        </w:rPr>
        <w:t xml:space="preserve"> </w:t>
      </w:r>
      <w:r w:rsidR="00962427">
        <w:rPr>
          <w:rStyle w:val="Siln"/>
          <w:rFonts w:ascii="Arial" w:hAnsi="Arial" w:cs="Arial"/>
          <w:b w:val="0"/>
          <w:sz w:val="24"/>
        </w:rPr>
        <w:lastRenderedPageBreak/>
        <w:t>v</w:t>
      </w:r>
      <w:r>
        <w:rPr>
          <w:rStyle w:val="Siln"/>
          <w:rFonts w:ascii="Arial" w:hAnsi="Arial" w:cs="Arial"/>
          <w:b w:val="0"/>
          <w:sz w:val="24"/>
        </w:rPr>
        <w:t>ýkonu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dle čl. 3.</w:t>
      </w:r>
      <w:r w:rsidR="00962427">
        <w:rPr>
          <w:rStyle w:val="Siln"/>
          <w:rFonts w:ascii="Arial" w:hAnsi="Arial" w:cs="Arial"/>
          <w:b w:val="0"/>
          <w:sz w:val="24"/>
        </w:rPr>
        <w:t xml:space="preserve">, </w:t>
      </w:r>
      <w:r w:rsidR="00EE295F">
        <w:rPr>
          <w:rStyle w:val="Siln"/>
          <w:rFonts w:ascii="Arial" w:hAnsi="Arial" w:cs="Arial"/>
          <w:b w:val="0"/>
          <w:sz w:val="24"/>
        </w:rPr>
        <w:t>o</w:t>
      </w:r>
      <w:r>
        <w:rPr>
          <w:rStyle w:val="Siln"/>
          <w:rFonts w:ascii="Arial" w:hAnsi="Arial" w:cs="Arial"/>
          <w:b w:val="0"/>
          <w:sz w:val="24"/>
        </w:rPr>
        <w:t>d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kt</w:t>
      </w:r>
      <w:r w:rsidR="00EE295F">
        <w:rPr>
          <w:rStyle w:val="Siln"/>
          <w:rFonts w:ascii="Arial" w:hAnsi="Arial" w:cs="Arial"/>
          <w:b w:val="0"/>
          <w:sz w:val="24"/>
        </w:rPr>
        <w:t>e</w:t>
      </w:r>
      <w:r>
        <w:rPr>
          <w:rStyle w:val="Siln"/>
          <w:rFonts w:ascii="Arial" w:hAnsi="Arial" w:cs="Arial"/>
          <w:b w:val="0"/>
          <w:sz w:val="24"/>
        </w:rPr>
        <w:t>rého bude odečtena tržba za jízdné a dovozné po odečtení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DPH.</w:t>
      </w:r>
    </w:p>
    <w:p w:rsidR="004D47F0" w:rsidRDefault="00B314D8" w:rsidP="004D47F0">
      <w:pPr>
        <w:pStyle w:val="Bezmezer"/>
        <w:numPr>
          <w:ilvl w:val="0"/>
          <w:numId w:val="1"/>
        </w:numPr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 w:rsidRPr="00C160AD">
        <w:rPr>
          <w:rStyle w:val="Siln"/>
          <w:rFonts w:ascii="Arial" w:hAnsi="Arial" w:cs="Arial"/>
          <w:sz w:val="24"/>
        </w:rPr>
        <w:t xml:space="preserve">Město </w:t>
      </w:r>
      <w:r>
        <w:rPr>
          <w:rStyle w:val="Siln"/>
          <w:rFonts w:ascii="Arial" w:hAnsi="Arial" w:cs="Arial"/>
          <w:sz w:val="24"/>
        </w:rPr>
        <w:t>Přeštice</w:t>
      </w:r>
      <w:r>
        <w:rPr>
          <w:rStyle w:val="Siln"/>
          <w:rFonts w:ascii="Arial" w:hAnsi="Arial" w:cs="Arial"/>
          <w:b w:val="0"/>
          <w:sz w:val="24"/>
        </w:rPr>
        <w:t xml:space="preserve"> jako plátce bude hradit vypočtenou částku dle čl. 4, odst. 1 </w:t>
      </w:r>
      <w:r w:rsidRPr="00C160AD">
        <w:rPr>
          <w:rStyle w:val="Siln"/>
          <w:rFonts w:ascii="Arial" w:hAnsi="Arial" w:cs="Arial"/>
          <w:sz w:val="24"/>
        </w:rPr>
        <w:t xml:space="preserve">ve výši </w:t>
      </w:r>
      <w:r>
        <w:rPr>
          <w:rStyle w:val="Siln"/>
          <w:rFonts w:ascii="Arial" w:hAnsi="Arial" w:cs="Arial"/>
          <w:sz w:val="24"/>
        </w:rPr>
        <w:t xml:space="preserve">7/18 </w:t>
      </w:r>
      <w:r>
        <w:rPr>
          <w:rStyle w:val="Siln"/>
          <w:rFonts w:ascii="Arial" w:hAnsi="Arial" w:cs="Arial"/>
          <w:b w:val="0"/>
          <w:sz w:val="24"/>
        </w:rPr>
        <w:t>(slovy sedm osmnáctin) této částky</w:t>
      </w:r>
    </w:p>
    <w:p w:rsidR="00B355A5" w:rsidRDefault="00503207" w:rsidP="00503207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3</w:t>
      </w:r>
      <w:r w:rsidR="00B355A5">
        <w:rPr>
          <w:rStyle w:val="Siln"/>
          <w:rFonts w:ascii="Arial" w:hAnsi="Arial" w:cs="Arial"/>
          <w:b w:val="0"/>
          <w:sz w:val="24"/>
        </w:rPr>
        <w:t>. Přístavné a odstavné kilometry nebudou dopravce</w:t>
      </w:r>
      <w:r w:rsidR="002E502B">
        <w:rPr>
          <w:rStyle w:val="Siln"/>
          <w:rFonts w:ascii="Arial" w:hAnsi="Arial" w:cs="Arial"/>
          <w:b w:val="0"/>
          <w:sz w:val="24"/>
        </w:rPr>
        <w:t>m</w:t>
      </w:r>
      <w:r w:rsidR="00B355A5">
        <w:rPr>
          <w:rStyle w:val="Siln"/>
          <w:rFonts w:ascii="Arial" w:hAnsi="Arial" w:cs="Arial"/>
          <w:b w:val="0"/>
          <w:sz w:val="24"/>
        </w:rPr>
        <w:t xml:space="preserve"> účtovány.</w:t>
      </w:r>
    </w:p>
    <w:p w:rsidR="00B355A5" w:rsidRDefault="00503207" w:rsidP="00503207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4</w:t>
      </w:r>
      <w:r w:rsidR="00B355A5">
        <w:rPr>
          <w:rStyle w:val="Siln"/>
          <w:rFonts w:ascii="Arial" w:hAnsi="Arial" w:cs="Arial"/>
          <w:b w:val="0"/>
          <w:sz w:val="24"/>
        </w:rPr>
        <w:t xml:space="preserve">. Dopravce zašle </w:t>
      </w:r>
      <w:r w:rsidR="00F03519">
        <w:rPr>
          <w:rStyle w:val="Siln"/>
          <w:rFonts w:ascii="Arial" w:hAnsi="Arial" w:cs="Arial"/>
          <w:b w:val="0"/>
          <w:sz w:val="24"/>
        </w:rPr>
        <w:t>plátci</w:t>
      </w:r>
      <w:r w:rsidR="00B355A5">
        <w:rPr>
          <w:rStyle w:val="Siln"/>
          <w:rFonts w:ascii="Arial" w:hAnsi="Arial" w:cs="Arial"/>
          <w:b w:val="0"/>
          <w:sz w:val="24"/>
        </w:rPr>
        <w:t xml:space="preserve"> po skončení měsíce vyúčtování nákladů dle skutečnosti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B355A5">
        <w:rPr>
          <w:rStyle w:val="Siln"/>
          <w:rFonts w:ascii="Arial" w:hAnsi="Arial" w:cs="Arial"/>
          <w:b w:val="0"/>
          <w:sz w:val="24"/>
        </w:rPr>
        <w:t xml:space="preserve">za </w:t>
      </w:r>
      <w:r w:rsidR="00F15C2A">
        <w:rPr>
          <w:rStyle w:val="Siln"/>
          <w:rFonts w:ascii="Arial" w:hAnsi="Arial" w:cs="Arial"/>
          <w:b w:val="0"/>
          <w:sz w:val="24"/>
        </w:rPr>
        <w:t xml:space="preserve">daný </w:t>
      </w:r>
      <w:r w:rsidR="00B355A5">
        <w:rPr>
          <w:rStyle w:val="Siln"/>
          <w:rFonts w:ascii="Arial" w:hAnsi="Arial" w:cs="Arial"/>
          <w:b w:val="0"/>
          <w:sz w:val="24"/>
        </w:rPr>
        <w:t>měsíc</w:t>
      </w:r>
      <w:r w:rsidR="00F15C2A">
        <w:rPr>
          <w:rStyle w:val="Siln"/>
          <w:rFonts w:ascii="Arial" w:hAnsi="Arial" w:cs="Arial"/>
          <w:b w:val="0"/>
          <w:sz w:val="24"/>
        </w:rPr>
        <w:t xml:space="preserve">, </w:t>
      </w:r>
      <w:r w:rsidR="00B355A5">
        <w:rPr>
          <w:rStyle w:val="Siln"/>
          <w:rFonts w:ascii="Arial" w:hAnsi="Arial" w:cs="Arial"/>
          <w:b w:val="0"/>
          <w:sz w:val="24"/>
        </w:rPr>
        <w:t>nejpozději však do 15</w:t>
      </w:r>
      <w:r w:rsidR="00A37A95">
        <w:rPr>
          <w:rStyle w:val="Siln"/>
          <w:rFonts w:ascii="Arial" w:hAnsi="Arial" w:cs="Arial"/>
          <w:b w:val="0"/>
          <w:sz w:val="24"/>
        </w:rPr>
        <w:t>. dne následujícího měsíce v dohodnuté struktuře</w:t>
      </w:r>
      <w:r w:rsidR="00F15C2A">
        <w:rPr>
          <w:rStyle w:val="Siln"/>
          <w:rFonts w:ascii="Arial" w:hAnsi="Arial" w:cs="Arial"/>
          <w:b w:val="0"/>
          <w:sz w:val="24"/>
        </w:rPr>
        <w:t>:</w:t>
      </w:r>
      <w:r w:rsidR="00A37A95">
        <w:rPr>
          <w:rStyle w:val="Siln"/>
          <w:rFonts w:ascii="Arial" w:hAnsi="Arial" w:cs="Arial"/>
          <w:b w:val="0"/>
          <w:sz w:val="24"/>
        </w:rPr>
        <w:t xml:space="preserve"> faktura + příloha.</w:t>
      </w:r>
    </w:p>
    <w:p w:rsidR="00A37A95" w:rsidRDefault="00503207" w:rsidP="00503207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5</w:t>
      </w:r>
      <w:r w:rsidR="00A37A95">
        <w:rPr>
          <w:rStyle w:val="Siln"/>
          <w:rFonts w:ascii="Arial" w:hAnsi="Arial" w:cs="Arial"/>
          <w:b w:val="0"/>
          <w:sz w:val="24"/>
        </w:rPr>
        <w:t>. Veškeré účetní operace budou prováděny bez DPH.</w:t>
      </w:r>
    </w:p>
    <w:p w:rsidR="00A37A95" w:rsidRDefault="00A37A95" w:rsidP="00B355A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451D9" w:rsidRDefault="009451D9" w:rsidP="00B355A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37A95" w:rsidRDefault="00A37A95" w:rsidP="00A37A9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5. Podmínky smlouvy</w:t>
      </w:r>
    </w:p>
    <w:p w:rsidR="00A37A95" w:rsidRDefault="00A37A95" w:rsidP="00A37A95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A37A95" w:rsidRDefault="000F5584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1. </w:t>
      </w:r>
      <w:r w:rsidR="00A37A95">
        <w:rPr>
          <w:rStyle w:val="Siln"/>
          <w:rFonts w:ascii="Arial" w:hAnsi="Arial" w:cs="Arial"/>
          <w:b w:val="0"/>
          <w:sz w:val="24"/>
        </w:rPr>
        <w:t>Dopravce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D01E2B">
        <w:rPr>
          <w:rStyle w:val="Siln"/>
          <w:rFonts w:ascii="Arial" w:hAnsi="Arial" w:cs="Arial"/>
          <w:b w:val="0"/>
          <w:sz w:val="24"/>
        </w:rPr>
        <w:t>se dále zavazuje</w:t>
      </w:r>
      <w:r w:rsidR="00A37A95">
        <w:rPr>
          <w:rStyle w:val="Siln"/>
          <w:rFonts w:ascii="Arial" w:hAnsi="Arial" w:cs="Arial"/>
          <w:b w:val="0"/>
          <w:sz w:val="24"/>
        </w:rPr>
        <w:t>,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že je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D01E2B">
        <w:rPr>
          <w:rStyle w:val="Siln"/>
          <w:rFonts w:ascii="Arial" w:hAnsi="Arial" w:cs="Arial"/>
          <w:b w:val="0"/>
          <w:sz w:val="24"/>
        </w:rPr>
        <w:t xml:space="preserve">nebo se nejpozději ke dni zahájení platnosti </w:t>
      </w:r>
      <w:r w:rsidR="001C343C">
        <w:rPr>
          <w:rStyle w:val="Siln"/>
          <w:rFonts w:ascii="Arial" w:hAnsi="Arial" w:cs="Arial"/>
          <w:b w:val="0"/>
          <w:sz w:val="24"/>
        </w:rPr>
        <w:t xml:space="preserve">této smlouvy, </w:t>
      </w:r>
      <w:r w:rsidR="00D01E2B">
        <w:rPr>
          <w:rStyle w:val="Siln"/>
          <w:rFonts w:ascii="Arial" w:hAnsi="Arial" w:cs="Arial"/>
          <w:b w:val="0"/>
          <w:sz w:val="24"/>
        </w:rPr>
        <w:t xml:space="preserve">stane </w:t>
      </w:r>
      <w:r w:rsidR="00A37A95">
        <w:rPr>
          <w:rStyle w:val="Siln"/>
          <w:rFonts w:ascii="Arial" w:hAnsi="Arial" w:cs="Arial"/>
          <w:b w:val="0"/>
          <w:sz w:val="24"/>
        </w:rPr>
        <w:t>držitelem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licence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k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provozování</w:t>
      </w:r>
      <w:r w:rsidR="00EE295F"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předmětné linky</w:t>
      </w:r>
      <w:r>
        <w:rPr>
          <w:rStyle w:val="Siln"/>
          <w:rFonts w:ascii="Arial" w:hAnsi="Arial" w:cs="Arial"/>
          <w:b w:val="0"/>
          <w:sz w:val="24"/>
        </w:rPr>
        <w:t xml:space="preserve"> </w:t>
      </w:r>
      <w:r w:rsidR="00A37A95">
        <w:rPr>
          <w:rStyle w:val="Siln"/>
          <w:rFonts w:ascii="Arial" w:hAnsi="Arial" w:cs="Arial"/>
          <w:b w:val="0"/>
          <w:sz w:val="24"/>
        </w:rPr>
        <w:t>vydané místně příslušným Dopravním úřadem.</w:t>
      </w:r>
    </w:p>
    <w:p w:rsidR="00941915" w:rsidRDefault="00A37A9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2. Obě smluvní strany se dohodly, že při změně vlivů, majících podstatný dopad </w:t>
      </w:r>
      <w:proofErr w:type="gramStart"/>
      <w:r>
        <w:rPr>
          <w:rStyle w:val="Siln"/>
          <w:rFonts w:ascii="Arial" w:hAnsi="Arial" w:cs="Arial"/>
          <w:b w:val="0"/>
          <w:sz w:val="24"/>
        </w:rPr>
        <w:t>na</w:t>
      </w:r>
      <w:proofErr w:type="gramEnd"/>
    </w:p>
    <w:p w:rsidR="00941915" w:rsidRDefault="00A37A9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</w:t>
      </w:r>
      <w:r w:rsidR="00941915">
        <w:rPr>
          <w:rStyle w:val="Siln"/>
          <w:rFonts w:ascii="Arial" w:hAnsi="Arial" w:cs="Arial"/>
          <w:b w:val="0"/>
          <w:sz w:val="24"/>
        </w:rPr>
        <w:t xml:space="preserve">   </w:t>
      </w:r>
      <w:r>
        <w:rPr>
          <w:rStyle w:val="Siln"/>
          <w:rFonts w:ascii="Arial" w:hAnsi="Arial" w:cs="Arial"/>
          <w:b w:val="0"/>
          <w:sz w:val="24"/>
        </w:rPr>
        <w:t>plnění smlouv</w:t>
      </w:r>
      <w:r w:rsidR="000F5584">
        <w:rPr>
          <w:rStyle w:val="Siln"/>
          <w:rFonts w:ascii="Arial" w:hAnsi="Arial" w:cs="Arial"/>
          <w:b w:val="0"/>
          <w:sz w:val="24"/>
        </w:rPr>
        <w:t xml:space="preserve">y, budou neprodleně informovat </w:t>
      </w:r>
      <w:r>
        <w:rPr>
          <w:rStyle w:val="Siln"/>
          <w:rFonts w:ascii="Arial" w:hAnsi="Arial" w:cs="Arial"/>
          <w:b w:val="0"/>
          <w:sz w:val="24"/>
        </w:rPr>
        <w:t>druhou smluvní stranu. Obě strany</w:t>
      </w:r>
    </w:p>
    <w:p w:rsidR="00A37A95" w:rsidRDefault="00A37A9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</w:t>
      </w:r>
      <w:r w:rsidR="00941915">
        <w:rPr>
          <w:rStyle w:val="Siln"/>
          <w:rFonts w:ascii="Arial" w:hAnsi="Arial" w:cs="Arial"/>
          <w:b w:val="0"/>
          <w:sz w:val="24"/>
        </w:rPr>
        <w:t xml:space="preserve">   </w:t>
      </w:r>
      <w:proofErr w:type="gramStart"/>
      <w:r>
        <w:rPr>
          <w:rStyle w:val="Siln"/>
          <w:rFonts w:ascii="Arial" w:hAnsi="Arial" w:cs="Arial"/>
          <w:b w:val="0"/>
          <w:sz w:val="24"/>
        </w:rPr>
        <w:t>se</w:t>
      </w:r>
      <w:proofErr w:type="gramEnd"/>
      <w:r w:rsidR="008470D3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potom</w:t>
      </w:r>
      <w:r w:rsidR="0094191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neprodleně</w:t>
      </w:r>
      <w:r w:rsidR="001C343C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sejdou</w:t>
      </w:r>
      <w:r w:rsidR="00941915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k úpravě smlouvy, nejpozději však do 5 dnů</w:t>
      </w:r>
      <w:r w:rsidR="00965B90">
        <w:rPr>
          <w:rStyle w:val="Siln"/>
          <w:rFonts w:ascii="Arial" w:hAnsi="Arial" w:cs="Arial"/>
          <w:b w:val="0"/>
          <w:sz w:val="24"/>
        </w:rPr>
        <w:t xml:space="preserve"> </w:t>
      </w:r>
      <w:r>
        <w:rPr>
          <w:rStyle w:val="Siln"/>
          <w:rFonts w:ascii="Arial" w:hAnsi="Arial" w:cs="Arial"/>
          <w:b w:val="0"/>
          <w:sz w:val="24"/>
        </w:rPr>
        <w:t>od</w:t>
      </w:r>
      <w:r w:rsidR="006D5EC1">
        <w:rPr>
          <w:rStyle w:val="Siln"/>
          <w:rFonts w:ascii="Arial" w:hAnsi="Arial" w:cs="Arial"/>
          <w:b w:val="0"/>
          <w:sz w:val="24"/>
        </w:rPr>
        <w:t> </w:t>
      </w:r>
      <w:r>
        <w:rPr>
          <w:rStyle w:val="Siln"/>
          <w:rFonts w:ascii="Arial" w:hAnsi="Arial" w:cs="Arial"/>
          <w:b w:val="0"/>
          <w:sz w:val="24"/>
        </w:rPr>
        <w:t>obdržení výzvy.</w:t>
      </w:r>
    </w:p>
    <w:p w:rsidR="00A37A95" w:rsidRDefault="00A37A95" w:rsidP="00A37A9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37A95" w:rsidRDefault="00A37A95" w:rsidP="00A37A9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6. Vypovězení smlouvy</w:t>
      </w:r>
    </w:p>
    <w:p w:rsidR="00A37A95" w:rsidRDefault="00A37A95" w:rsidP="00A37A95">
      <w:pPr>
        <w:pStyle w:val="Bezmezer"/>
        <w:jc w:val="center"/>
        <w:rPr>
          <w:rStyle w:val="Siln"/>
          <w:rFonts w:ascii="Arial" w:hAnsi="Arial" w:cs="Arial"/>
          <w:sz w:val="24"/>
        </w:rPr>
      </w:pPr>
    </w:p>
    <w:p w:rsidR="00A37A95" w:rsidRDefault="00A37A95" w:rsidP="00A37A9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Obě smluvní strany mohou smlouvu vypovědět při neplnění smluvních podmínek. Vypovězení smlouvy bude provedeno písemně s výpovědní lhůtou 1 </w:t>
      </w:r>
      <w:r w:rsidR="00F03519">
        <w:rPr>
          <w:rStyle w:val="Siln"/>
          <w:rFonts w:ascii="Arial" w:hAnsi="Arial" w:cs="Arial"/>
          <w:b w:val="0"/>
          <w:sz w:val="24"/>
        </w:rPr>
        <w:t>měsíce</w:t>
      </w:r>
      <w:r>
        <w:rPr>
          <w:rStyle w:val="Siln"/>
          <w:rFonts w:ascii="Arial" w:hAnsi="Arial" w:cs="Arial"/>
          <w:b w:val="0"/>
          <w:sz w:val="24"/>
        </w:rPr>
        <w:t xml:space="preserve"> ode dne doručení výpovědi druhé smluvní straně.</w:t>
      </w:r>
    </w:p>
    <w:p w:rsidR="00A37A95" w:rsidRDefault="00A37A95" w:rsidP="00A37A9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37A95" w:rsidRDefault="00A37A95" w:rsidP="00A37A9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37A95" w:rsidRDefault="00A37A95" w:rsidP="00A37A95">
      <w:pPr>
        <w:pStyle w:val="Bezmezer"/>
        <w:jc w:val="center"/>
        <w:rPr>
          <w:rStyle w:val="Siln"/>
          <w:rFonts w:ascii="Arial" w:hAnsi="Arial" w:cs="Arial"/>
          <w:sz w:val="24"/>
        </w:rPr>
      </w:pPr>
      <w:r>
        <w:rPr>
          <w:rStyle w:val="Siln"/>
          <w:rFonts w:ascii="Arial" w:hAnsi="Arial" w:cs="Arial"/>
          <w:sz w:val="24"/>
        </w:rPr>
        <w:t>7. Závěrečná ustanovení</w:t>
      </w:r>
    </w:p>
    <w:p w:rsidR="00A37A95" w:rsidRDefault="00A37A95" w:rsidP="00941915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941915" w:rsidRDefault="0094191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1. </w:t>
      </w:r>
      <w:r w:rsidR="00F03519">
        <w:rPr>
          <w:rStyle w:val="Siln"/>
          <w:rFonts w:ascii="Arial" w:hAnsi="Arial" w:cs="Arial"/>
          <w:b w:val="0"/>
          <w:sz w:val="24"/>
        </w:rPr>
        <w:t>Plátce</w:t>
      </w:r>
      <w:r>
        <w:rPr>
          <w:rStyle w:val="Siln"/>
          <w:rFonts w:ascii="Arial" w:hAnsi="Arial" w:cs="Arial"/>
          <w:b w:val="0"/>
          <w:sz w:val="24"/>
        </w:rPr>
        <w:t xml:space="preserve"> a dopravce prohlašují, smlouva je projevem jejich svobodné vůle.</w:t>
      </w:r>
    </w:p>
    <w:p w:rsidR="00941915" w:rsidRDefault="0094191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2. </w:t>
      </w:r>
      <w:r w:rsidR="00F03519">
        <w:rPr>
          <w:rStyle w:val="Siln"/>
          <w:rFonts w:ascii="Arial" w:hAnsi="Arial" w:cs="Arial"/>
          <w:b w:val="0"/>
          <w:sz w:val="24"/>
        </w:rPr>
        <w:t>Plátce</w:t>
      </w:r>
      <w:r>
        <w:rPr>
          <w:rStyle w:val="Siln"/>
          <w:rFonts w:ascii="Arial" w:hAnsi="Arial" w:cs="Arial"/>
          <w:b w:val="0"/>
          <w:sz w:val="24"/>
        </w:rPr>
        <w:t xml:space="preserve"> a dopravce se zavazují k tomu, že budou postupovat podle této smlouvy</w:t>
      </w:r>
    </w:p>
    <w:p w:rsidR="00941915" w:rsidRDefault="00941915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   a jejích případných dodatků.</w:t>
      </w:r>
    </w:p>
    <w:p w:rsidR="00941915" w:rsidRDefault="000F5584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3. V případě </w:t>
      </w:r>
      <w:r w:rsidR="00941915">
        <w:rPr>
          <w:rStyle w:val="Siln"/>
          <w:rFonts w:ascii="Arial" w:hAnsi="Arial" w:cs="Arial"/>
          <w:b w:val="0"/>
          <w:sz w:val="24"/>
        </w:rPr>
        <w:t xml:space="preserve">nenadálých okolností, které tato </w:t>
      </w:r>
      <w:r>
        <w:rPr>
          <w:rStyle w:val="Siln"/>
          <w:rFonts w:ascii="Arial" w:hAnsi="Arial" w:cs="Arial"/>
          <w:b w:val="0"/>
          <w:sz w:val="24"/>
        </w:rPr>
        <w:t xml:space="preserve">smlouva </w:t>
      </w:r>
      <w:r w:rsidR="00941915">
        <w:rPr>
          <w:rStyle w:val="Siln"/>
          <w:rFonts w:ascii="Arial" w:hAnsi="Arial" w:cs="Arial"/>
          <w:b w:val="0"/>
          <w:sz w:val="24"/>
        </w:rPr>
        <w:t>nepostihuje, se sejdou</w:t>
      </w:r>
      <w:r>
        <w:rPr>
          <w:rStyle w:val="Siln"/>
          <w:rFonts w:ascii="Arial" w:hAnsi="Arial" w:cs="Arial"/>
          <w:b w:val="0"/>
          <w:sz w:val="24"/>
        </w:rPr>
        <w:t xml:space="preserve"> </w:t>
      </w:r>
      <w:r w:rsidR="00941915">
        <w:rPr>
          <w:rStyle w:val="Siln"/>
          <w:rFonts w:ascii="Arial" w:hAnsi="Arial" w:cs="Arial"/>
          <w:b w:val="0"/>
          <w:sz w:val="24"/>
        </w:rPr>
        <w:t xml:space="preserve">k jednání dle bodu </w:t>
      </w:r>
      <w:r>
        <w:rPr>
          <w:rStyle w:val="Siln"/>
          <w:rFonts w:ascii="Arial" w:hAnsi="Arial" w:cs="Arial"/>
          <w:b w:val="0"/>
          <w:sz w:val="24"/>
        </w:rPr>
        <w:t>2 v čl. 5</w:t>
      </w:r>
    </w:p>
    <w:p w:rsidR="00965B90" w:rsidRDefault="00965B90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4. Povinnosti dopravce vyplývají z obecně platných zákonů a předpisů a nejsou touto</w:t>
      </w:r>
    </w:p>
    <w:p w:rsidR="003C5828" w:rsidRDefault="00965B90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   Smlouvou dotčeny.</w:t>
      </w:r>
    </w:p>
    <w:p w:rsidR="00965B90" w:rsidRDefault="00965B90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5. Smlouva je vyhotovena ve dvou výtiscích, z nichž po jednom obdrží dopravce a</w:t>
      </w:r>
    </w:p>
    <w:p w:rsidR="00965B90" w:rsidRDefault="00965B90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   </w:t>
      </w:r>
      <w:r w:rsidR="009451D9">
        <w:rPr>
          <w:rStyle w:val="Siln"/>
          <w:rFonts w:ascii="Arial" w:hAnsi="Arial" w:cs="Arial"/>
          <w:b w:val="0"/>
          <w:sz w:val="24"/>
        </w:rPr>
        <w:t>p</w:t>
      </w:r>
      <w:r w:rsidR="00F03519">
        <w:rPr>
          <w:rStyle w:val="Siln"/>
          <w:rFonts w:ascii="Arial" w:hAnsi="Arial" w:cs="Arial"/>
          <w:b w:val="0"/>
          <w:sz w:val="24"/>
        </w:rPr>
        <w:t>látce</w:t>
      </w:r>
      <w:r>
        <w:rPr>
          <w:rStyle w:val="Siln"/>
          <w:rFonts w:ascii="Arial" w:hAnsi="Arial" w:cs="Arial"/>
          <w:b w:val="0"/>
          <w:sz w:val="24"/>
        </w:rPr>
        <w:t>.</w:t>
      </w:r>
    </w:p>
    <w:p w:rsidR="00D01E2B" w:rsidRDefault="00965B90" w:rsidP="000F5584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6. Smlouva se uzavírá na dobu určitou</w:t>
      </w:r>
      <w:r w:rsidR="00F03519">
        <w:rPr>
          <w:rStyle w:val="Siln"/>
          <w:rFonts w:ascii="Arial" w:hAnsi="Arial" w:cs="Arial"/>
          <w:b w:val="0"/>
          <w:sz w:val="24"/>
        </w:rPr>
        <w:t>,</w:t>
      </w:r>
      <w:r>
        <w:rPr>
          <w:rStyle w:val="Siln"/>
          <w:rFonts w:ascii="Arial" w:hAnsi="Arial" w:cs="Arial"/>
          <w:b w:val="0"/>
          <w:sz w:val="24"/>
        </w:rPr>
        <w:t xml:space="preserve"> a to od </w:t>
      </w:r>
      <w:r w:rsidR="00D01E2B">
        <w:rPr>
          <w:rStyle w:val="Siln"/>
          <w:rFonts w:ascii="Arial" w:hAnsi="Arial" w:cs="Arial"/>
          <w:b w:val="0"/>
          <w:sz w:val="24"/>
        </w:rPr>
        <w:t>1</w:t>
      </w:r>
      <w:r>
        <w:rPr>
          <w:rStyle w:val="Siln"/>
          <w:rFonts w:ascii="Arial" w:hAnsi="Arial" w:cs="Arial"/>
          <w:b w:val="0"/>
          <w:sz w:val="24"/>
        </w:rPr>
        <w:t>.</w:t>
      </w:r>
      <w:r w:rsidR="002E502B">
        <w:rPr>
          <w:rStyle w:val="Siln"/>
          <w:rFonts w:ascii="Arial" w:hAnsi="Arial" w:cs="Arial"/>
          <w:b w:val="0"/>
          <w:sz w:val="24"/>
        </w:rPr>
        <w:t xml:space="preserve"> </w:t>
      </w:r>
      <w:r w:rsidR="00FB4FF2">
        <w:rPr>
          <w:rStyle w:val="Siln"/>
          <w:rFonts w:ascii="Arial" w:hAnsi="Arial" w:cs="Arial"/>
          <w:b w:val="0"/>
          <w:sz w:val="24"/>
        </w:rPr>
        <w:t xml:space="preserve">ledna </w:t>
      </w:r>
      <w:r w:rsidR="00D01E2B">
        <w:rPr>
          <w:rStyle w:val="Siln"/>
          <w:rFonts w:ascii="Arial" w:hAnsi="Arial" w:cs="Arial"/>
          <w:b w:val="0"/>
          <w:sz w:val="24"/>
        </w:rPr>
        <w:t>do 3</w:t>
      </w:r>
      <w:r w:rsidR="00D87CAF">
        <w:rPr>
          <w:rStyle w:val="Siln"/>
          <w:rFonts w:ascii="Arial" w:hAnsi="Arial" w:cs="Arial"/>
          <w:b w:val="0"/>
          <w:sz w:val="24"/>
        </w:rPr>
        <w:t>1. prosince</w:t>
      </w:r>
      <w:r w:rsidR="00FB4FF2">
        <w:rPr>
          <w:rStyle w:val="Siln"/>
          <w:rFonts w:ascii="Arial" w:hAnsi="Arial" w:cs="Arial"/>
          <w:b w:val="0"/>
          <w:sz w:val="24"/>
        </w:rPr>
        <w:t xml:space="preserve"> 2017</w:t>
      </w:r>
      <w:r w:rsidR="00D01E2B">
        <w:rPr>
          <w:rStyle w:val="Siln"/>
          <w:rFonts w:ascii="Arial" w:hAnsi="Arial" w:cs="Arial"/>
          <w:b w:val="0"/>
          <w:sz w:val="24"/>
        </w:rPr>
        <w:t>.</w:t>
      </w:r>
      <w:r>
        <w:rPr>
          <w:rStyle w:val="Siln"/>
          <w:rFonts w:ascii="Arial" w:hAnsi="Arial" w:cs="Arial"/>
          <w:b w:val="0"/>
          <w:sz w:val="24"/>
        </w:rPr>
        <w:t xml:space="preserve"> </w:t>
      </w:r>
    </w:p>
    <w:p w:rsidR="00E40F9E" w:rsidRPr="00696273" w:rsidRDefault="00E40F9E" w:rsidP="00E40F9E">
      <w:pPr>
        <w:jc w:val="both"/>
        <w:rPr>
          <w:rFonts w:ascii="Arial" w:hAnsi="Arial" w:cs="Arial"/>
          <w:sz w:val="24"/>
          <w:szCs w:val="24"/>
        </w:rPr>
      </w:pPr>
      <w:r w:rsidRPr="00696273">
        <w:rPr>
          <w:rStyle w:val="Siln"/>
          <w:rFonts w:ascii="Arial" w:hAnsi="Arial" w:cs="Arial"/>
          <w:b w:val="0"/>
          <w:sz w:val="24"/>
          <w:szCs w:val="24"/>
        </w:rPr>
        <w:t xml:space="preserve">7. </w:t>
      </w:r>
      <w:r w:rsidRPr="00696273">
        <w:rPr>
          <w:rFonts w:ascii="Arial" w:hAnsi="Arial" w:cs="Arial"/>
          <w:sz w:val="24"/>
          <w:szCs w:val="24"/>
        </w:rPr>
        <w:t>Sml</w:t>
      </w:r>
      <w:r>
        <w:rPr>
          <w:rFonts w:ascii="Arial" w:hAnsi="Arial" w:cs="Arial"/>
          <w:sz w:val="24"/>
          <w:szCs w:val="24"/>
        </w:rPr>
        <w:t>o</w:t>
      </w:r>
      <w:r w:rsidRPr="00696273">
        <w:rPr>
          <w:rFonts w:ascii="Arial" w:hAnsi="Arial" w:cs="Arial"/>
          <w:sz w:val="24"/>
          <w:szCs w:val="24"/>
        </w:rPr>
        <w:t>uva vstupuje v platnost</w:t>
      </w:r>
      <w:r>
        <w:rPr>
          <w:rFonts w:ascii="Arial" w:hAnsi="Arial" w:cs="Arial"/>
          <w:sz w:val="24"/>
          <w:szCs w:val="24"/>
        </w:rPr>
        <w:t>i</w:t>
      </w:r>
      <w:r w:rsidRPr="00696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účinnosti</w:t>
      </w:r>
      <w:r w:rsidRPr="00696273">
        <w:rPr>
          <w:rFonts w:ascii="Arial" w:hAnsi="Arial" w:cs="Arial"/>
          <w:sz w:val="24"/>
          <w:szCs w:val="24"/>
        </w:rPr>
        <w:t xml:space="preserve"> dne </w:t>
      </w:r>
      <w:r w:rsidRPr="00E40F9E">
        <w:rPr>
          <w:rFonts w:ascii="Arial" w:hAnsi="Arial" w:cs="Arial"/>
          <w:sz w:val="24"/>
          <w:szCs w:val="24"/>
        </w:rPr>
        <w:t xml:space="preserve">1. </w:t>
      </w:r>
      <w:r w:rsidR="00FB4FF2">
        <w:rPr>
          <w:rFonts w:ascii="Arial" w:hAnsi="Arial" w:cs="Arial"/>
          <w:sz w:val="24"/>
          <w:szCs w:val="24"/>
        </w:rPr>
        <w:t>ledna 2017</w:t>
      </w:r>
      <w:r w:rsidRPr="00696273">
        <w:rPr>
          <w:rFonts w:ascii="Arial" w:hAnsi="Arial" w:cs="Arial"/>
          <w:sz w:val="24"/>
          <w:szCs w:val="24"/>
        </w:rPr>
        <w:t>.</w:t>
      </w:r>
    </w:p>
    <w:p w:rsidR="00E40F9E" w:rsidRDefault="00E40F9E" w:rsidP="00E40F9E">
      <w:pPr>
        <w:pStyle w:val="Bezmezer"/>
        <w:ind w:left="284" w:hanging="284"/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V Plzni dne</w:t>
      </w:r>
      <w:r w:rsidR="00BC2D36">
        <w:rPr>
          <w:rStyle w:val="Siln"/>
          <w:rFonts w:ascii="Arial" w:hAnsi="Arial" w:cs="Arial"/>
          <w:b w:val="0"/>
          <w:sz w:val="24"/>
        </w:rPr>
        <w:t>: 4. 1. 2017</w:t>
      </w:r>
    </w:p>
    <w:p w:rsidR="00E40F9E" w:rsidRDefault="00E40F9E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40F9E" w:rsidRDefault="00E40F9E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A2653" w:rsidRDefault="00AA2653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A2653" w:rsidRDefault="00AA2653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AA2653" w:rsidRDefault="00AA2653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649DC" w:rsidRDefault="00E649DC" w:rsidP="00E40F9E">
      <w:pPr>
        <w:pStyle w:val="Bezmezer"/>
        <w:jc w:val="both"/>
        <w:rPr>
          <w:rStyle w:val="Siln"/>
          <w:rFonts w:ascii="Arial" w:hAnsi="Arial" w:cs="Arial"/>
          <w:b w:val="0"/>
          <w:sz w:val="24"/>
        </w:rPr>
      </w:pPr>
    </w:p>
    <w:p w:rsidR="00E40F9E" w:rsidRPr="00941915" w:rsidRDefault="00E40F9E" w:rsidP="00E40F9E">
      <w:pPr>
        <w:pStyle w:val="Bezmezer"/>
        <w:tabs>
          <w:tab w:val="center" w:pos="1985"/>
          <w:tab w:val="center" w:pos="6521"/>
        </w:tabs>
        <w:jc w:val="both"/>
        <w:rPr>
          <w:rStyle w:val="Siln"/>
          <w:rFonts w:ascii="Arial" w:hAnsi="Arial" w:cs="Arial"/>
          <w:b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..........................................................</w:t>
      </w:r>
      <w:r>
        <w:rPr>
          <w:rStyle w:val="Siln"/>
          <w:rFonts w:ascii="Arial" w:hAnsi="Arial" w:cs="Arial"/>
          <w:b w:val="0"/>
          <w:sz w:val="24"/>
        </w:rPr>
        <w:tab/>
        <w:t xml:space="preserve">............................................................ </w:t>
      </w:r>
    </w:p>
    <w:p w:rsidR="00ED48D5" w:rsidRPr="00ED48D5" w:rsidRDefault="00E40F9E" w:rsidP="00E40F9E">
      <w:pPr>
        <w:pStyle w:val="Bezmezer"/>
        <w:tabs>
          <w:tab w:val="center" w:pos="1985"/>
          <w:tab w:val="center" w:pos="6521"/>
        </w:tabs>
        <w:jc w:val="both"/>
        <w:rPr>
          <w:rFonts w:ascii="Arial" w:hAnsi="Arial" w:cs="Arial"/>
          <w:b/>
          <w:sz w:val="24"/>
        </w:rPr>
      </w:pPr>
      <w:r>
        <w:rPr>
          <w:rStyle w:val="Siln"/>
          <w:rFonts w:ascii="Arial" w:hAnsi="Arial" w:cs="Arial"/>
          <w:b w:val="0"/>
          <w:sz w:val="24"/>
        </w:rPr>
        <w:t xml:space="preserve">              </w:t>
      </w:r>
      <w:r>
        <w:rPr>
          <w:rStyle w:val="Siln"/>
          <w:rFonts w:ascii="Arial" w:hAnsi="Arial" w:cs="Arial"/>
          <w:b w:val="0"/>
          <w:sz w:val="20"/>
        </w:rPr>
        <w:t>za plátce</w:t>
      </w:r>
      <w:r>
        <w:rPr>
          <w:rStyle w:val="Siln"/>
          <w:rFonts w:ascii="Arial" w:hAnsi="Arial" w:cs="Arial"/>
          <w:b w:val="0"/>
          <w:sz w:val="20"/>
        </w:rPr>
        <w:tab/>
      </w:r>
      <w:r>
        <w:rPr>
          <w:rStyle w:val="Siln"/>
          <w:rFonts w:ascii="Arial" w:hAnsi="Arial" w:cs="Arial"/>
          <w:b w:val="0"/>
          <w:sz w:val="20"/>
        </w:rPr>
        <w:tab/>
        <w:t>za dopravce</w:t>
      </w:r>
    </w:p>
    <w:sectPr w:rsidR="00ED48D5" w:rsidRPr="00ED48D5" w:rsidSect="005311A4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300C"/>
    <w:multiLevelType w:val="hybridMultilevel"/>
    <w:tmpl w:val="BD70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8D5"/>
    <w:rsid w:val="000038EE"/>
    <w:rsid w:val="00074CEF"/>
    <w:rsid w:val="000F5584"/>
    <w:rsid w:val="001A17FD"/>
    <w:rsid w:val="001A197E"/>
    <w:rsid w:val="001B69B8"/>
    <w:rsid w:val="001C343C"/>
    <w:rsid w:val="001D62D6"/>
    <w:rsid w:val="00227FB5"/>
    <w:rsid w:val="002E502B"/>
    <w:rsid w:val="00311B5C"/>
    <w:rsid w:val="00343E68"/>
    <w:rsid w:val="003C5828"/>
    <w:rsid w:val="00400680"/>
    <w:rsid w:val="00406024"/>
    <w:rsid w:val="004460F0"/>
    <w:rsid w:val="00462BDF"/>
    <w:rsid w:val="00476288"/>
    <w:rsid w:val="00477B36"/>
    <w:rsid w:val="004A297C"/>
    <w:rsid w:val="004D47F0"/>
    <w:rsid w:val="00503207"/>
    <w:rsid w:val="005311A4"/>
    <w:rsid w:val="00676284"/>
    <w:rsid w:val="006B34DA"/>
    <w:rsid w:val="006C7156"/>
    <w:rsid w:val="006D5EC1"/>
    <w:rsid w:val="00704B0C"/>
    <w:rsid w:val="007410FE"/>
    <w:rsid w:val="0075769C"/>
    <w:rsid w:val="00781746"/>
    <w:rsid w:val="007D50E3"/>
    <w:rsid w:val="007D5F71"/>
    <w:rsid w:val="008470D3"/>
    <w:rsid w:val="008C16A5"/>
    <w:rsid w:val="00903036"/>
    <w:rsid w:val="00920C40"/>
    <w:rsid w:val="00941915"/>
    <w:rsid w:val="0094435A"/>
    <w:rsid w:val="009451D9"/>
    <w:rsid w:val="00962427"/>
    <w:rsid w:val="00965358"/>
    <w:rsid w:val="00965B90"/>
    <w:rsid w:val="009816B1"/>
    <w:rsid w:val="00A37A95"/>
    <w:rsid w:val="00A54EC5"/>
    <w:rsid w:val="00AA2653"/>
    <w:rsid w:val="00AB59A4"/>
    <w:rsid w:val="00AE4984"/>
    <w:rsid w:val="00AF0FB7"/>
    <w:rsid w:val="00AF479D"/>
    <w:rsid w:val="00AF5593"/>
    <w:rsid w:val="00B314D8"/>
    <w:rsid w:val="00B355A5"/>
    <w:rsid w:val="00B7280A"/>
    <w:rsid w:val="00BC2D36"/>
    <w:rsid w:val="00C160AD"/>
    <w:rsid w:val="00C37028"/>
    <w:rsid w:val="00C65729"/>
    <w:rsid w:val="00C82CEB"/>
    <w:rsid w:val="00D01E2B"/>
    <w:rsid w:val="00D87CAF"/>
    <w:rsid w:val="00DA2415"/>
    <w:rsid w:val="00DA266A"/>
    <w:rsid w:val="00E40F9E"/>
    <w:rsid w:val="00E649DC"/>
    <w:rsid w:val="00EB5E3A"/>
    <w:rsid w:val="00EB6FBF"/>
    <w:rsid w:val="00EC6DC1"/>
    <w:rsid w:val="00ED48D5"/>
    <w:rsid w:val="00EE295F"/>
    <w:rsid w:val="00F03519"/>
    <w:rsid w:val="00F15C2A"/>
    <w:rsid w:val="00FB4FF2"/>
    <w:rsid w:val="00FE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F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D48D5"/>
    <w:rPr>
      <w:b/>
      <w:bCs/>
    </w:rPr>
  </w:style>
  <w:style w:type="paragraph" w:styleId="Bezmezer">
    <w:name w:val="No Spacing"/>
    <w:uiPriority w:val="1"/>
    <w:qFormat/>
    <w:rsid w:val="00ED48D5"/>
    <w:rPr>
      <w:sz w:val="22"/>
      <w:szCs w:val="22"/>
      <w:lang w:eastAsia="en-US"/>
    </w:rPr>
  </w:style>
  <w:style w:type="character" w:customStyle="1" w:styleId="ftresult">
    <w:name w:val="ftresult"/>
    <w:basedOn w:val="Standardnpsmoodstavce"/>
    <w:rsid w:val="0075769C"/>
  </w:style>
  <w:style w:type="paragraph" w:styleId="Zhlav">
    <w:name w:val="header"/>
    <w:basedOn w:val="Normln"/>
    <w:link w:val="ZhlavChar"/>
    <w:uiPriority w:val="99"/>
    <w:semiHidden/>
    <w:unhideWhenUsed/>
    <w:rsid w:val="00400680"/>
    <w:pPr>
      <w:tabs>
        <w:tab w:val="center" w:pos="4536"/>
        <w:tab w:val="right" w:pos="9072"/>
      </w:tabs>
      <w:spacing w:line="240" w:lineRule="auto"/>
      <w:jc w:val="both"/>
    </w:pPr>
    <w:rPr>
      <w:lang/>
    </w:rPr>
  </w:style>
  <w:style w:type="character" w:customStyle="1" w:styleId="ZhlavChar">
    <w:name w:val="Záhlaví Char"/>
    <w:link w:val="Zhlav"/>
    <w:uiPriority w:val="99"/>
    <w:semiHidden/>
    <w:rsid w:val="004006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86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12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ČSAD Plzeň a.s.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Hošek</dc:creator>
  <cp:lastModifiedBy>kroupova</cp:lastModifiedBy>
  <cp:revision>3</cp:revision>
  <cp:lastPrinted>2015-11-30T14:05:00Z</cp:lastPrinted>
  <dcterms:created xsi:type="dcterms:W3CDTF">2017-01-09T07:49:00Z</dcterms:created>
  <dcterms:modified xsi:type="dcterms:W3CDTF">2017-01-09T07:50:00Z</dcterms:modified>
</cp:coreProperties>
</file>