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EC07C5" w:rsidP="007D3E0A">
      <w:pPr>
        <w:pStyle w:val="Bezmezer"/>
        <w:ind w:left="354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78740</wp:posOffset>
                </wp:positionV>
                <wp:extent cx="2917190" cy="115252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0BD" w:rsidRDefault="0014081E" w:rsidP="001C7519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MEGATRONIC s.r.o.</w:t>
                            </w:r>
                          </w:p>
                          <w:p w:rsidR="0014081E" w:rsidRDefault="0014081E" w:rsidP="001C7519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Jan Ševčík</w:t>
                            </w:r>
                          </w:p>
                          <w:p w:rsidR="00083756" w:rsidRDefault="00083756" w:rsidP="001C7519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Mlýnská 2</w:t>
                            </w:r>
                            <w:bookmarkStart w:id="0" w:name="_GoBack"/>
                            <w:bookmarkEnd w:id="0"/>
                          </w:p>
                          <w:p w:rsidR="0014081E" w:rsidRPr="007D0C5A" w:rsidRDefault="0014081E" w:rsidP="001C7519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664 91     Ivančice</w:t>
                            </w:r>
                          </w:p>
                        </w:txbxContent>
                      </wps:txbx>
                      <wps:bodyPr rot="0" vert="horz" wrap="square" lIns="180000" tIns="180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6.55pt;margin-top:6.2pt;width:229.7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" filled="f">
                <v:textbox inset="5mm,5mm">
                  <w:txbxContent>
                    <w:p w:rsidR="007120BD" w:rsidRDefault="0014081E" w:rsidP="001C7519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MEGATRONIC s.r.o.</w:t>
                      </w:r>
                    </w:p>
                    <w:p w:rsidR="0014081E" w:rsidRDefault="0014081E" w:rsidP="001C7519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Jan Ševčík</w:t>
                      </w:r>
                    </w:p>
                    <w:p w:rsidR="00083756" w:rsidRDefault="00083756" w:rsidP="001C7519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Mlýnská 2</w:t>
                      </w:r>
                      <w:bookmarkStart w:id="1" w:name="_GoBack"/>
                      <w:bookmarkEnd w:id="1"/>
                    </w:p>
                    <w:p w:rsidR="0014081E" w:rsidRPr="007D0C5A" w:rsidRDefault="0014081E" w:rsidP="001C7519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664 91     Ivančice</w:t>
                      </w:r>
                    </w:p>
                  </w:txbxContent>
                </v:textbox>
              </v:shape>
            </w:pict>
          </mc:Fallback>
        </mc:AlternateContent>
      </w: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685DB8">
      <w:pPr>
        <w:pStyle w:val="Bezmezer"/>
      </w:pPr>
      <w:r>
        <w:t>Váš dopis značky/ze dne</w:t>
      </w:r>
      <w:r>
        <w:tab/>
      </w:r>
      <w:r>
        <w:tab/>
        <w:t>naše značka</w:t>
      </w:r>
      <w:r w:rsidR="001B3A05">
        <w:tab/>
      </w:r>
      <w:r w:rsidR="001B3A05">
        <w:tab/>
        <w:t>vyřizuje/telefon</w:t>
      </w:r>
      <w:r w:rsidR="001B3A05">
        <w:tab/>
      </w:r>
      <w:r w:rsidR="001B3A05">
        <w:tab/>
        <w:t>Třebíč</w:t>
      </w:r>
    </w:p>
    <w:p w:rsidR="001A3501" w:rsidRDefault="00CB64F2" w:rsidP="00685DB8">
      <w:pPr>
        <w:pStyle w:val="Bezmezer"/>
      </w:pPr>
      <w:r>
        <w:t xml:space="preserve">                        </w:t>
      </w:r>
      <w:r w:rsidR="007D0C5A">
        <w:t xml:space="preserve">                 </w:t>
      </w:r>
      <w:r w:rsidR="00326C4C">
        <w:t xml:space="preserve">          </w:t>
      </w:r>
      <w:r w:rsidR="004210DF">
        <w:t xml:space="preserve">                    Obj.</w:t>
      </w:r>
      <w:r w:rsidR="0014081E">
        <w:t xml:space="preserve"> 34/2019</w:t>
      </w:r>
      <w:r w:rsidR="00A95480">
        <w:tab/>
      </w:r>
      <w:r w:rsidR="00A95480">
        <w:tab/>
        <w:t>Jílková</w:t>
      </w:r>
      <w:r w:rsidR="00326C4C">
        <w:t>/568 610 0</w:t>
      </w:r>
      <w:r w:rsidR="00A95480">
        <w:t>26</w:t>
      </w:r>
      <w:r w:rsidR="00326C4C">
        <w:t xml:space="preserve">      </w:t>
      </w:r>
      <w:r w:rsidR="0014081E">
        <w:tab/>
      </w:r>
      <w:r w:rsidR="0014081E">
        <w:tab/>
        <w:t>10.12.2019</w:t>
      </w:r>
      <w:r w:rsidR="00326C4C">
        <w:t xml:space="preserve">        </w:t>
      </w:r>
      <w:r>
        <w:t xml:space="preserve"> </w:t>
      </w:r>
      <w:r w:rsidR="00A469CE">
        <w:t xml:space="preserve">   </w:t>
      </w:r>
    </w:p>
    <w:p w:rsidR="00891FEE" w:rsidRDefault="00891FEE" w:rsidP="00685DB8">
      <w:pPr>
        <w:pStyle w:val="Bezmezer"/>
      </w:pPr>
    </w:p>
    <w:p w:rsidR="00AD661F" w:rsidRDefault="00AD661F" w:rsidP="00685DB8">
      <w:pPr>
        <w:pStyle w:val="Bezmezer"/>
      </w:pPr>
    </w:p>
    <w:p w:rsidR="001A3501" w:rsidRDefault="00C920F3" w:rsidP="00685DB8">
      <w:pPr>
        <w:pStyle w:val="Bezmezer"/>
        <w:rPr>
          <w:b/>
          <w:u w:val="single"/>
        </w:rPr>
      </w:pPr>
      <w:r w:rsidRPr="00A469CE">
        <w:rPr>
          <w:b/>
          <w:u w:val="single"/>
        </w:rPr>
        <w:t xml:space="preserve">Objednávka </w:t>
      </w:r>
    </w:p>
    <w:p w:rsidR="0006520E" w:rsidRDefault="0006520E" w:rsidP="00685DB8">
      <w:pPr>
        <w:pStyle w:val="Bezmezer"/>
      </w:pPr>
    </w:p>
    <w:p w:rsidR="00B101C2" w:rsidRDefault="007D0C5A" w:rsidP="00685DB8">
      <w:pPr>
        <w:pStyle w:val="Bezmezer"/>
      </w:pPr>
      <w:r>
        <w:t xml:space="preserve">               </w:t>
      </w:r>
    </w:p>
    <w:p w:rsidR="007120BD" w:rsidRPr="0014081E" w:rsidRDefault="00B101C2" w:rsidP="0006520E">
      <w:pPr>
        <w:pStyle w:val="Bezmezer"/>
        <w:rPr>
          <w:sz w:val="24"/>
          <w:szCs w:val="24"/>
        </w:rPr>
      </w:pPr>
      <w:r>
        <w:t xml:space="preserve">                        </w:t>
      </w:r>
      <w:r w:rsidR="001A3501">
        <w:t xml:space="preserve">    </w:t>
      </w:r>
      <w:r w:rsidR="00A469CE" w:rsidRPr="0014081E">
        <w:rPr>
          <w:sz w:val="24"/>
          <w:szCs w:val="24"/>
        </w:rPr>
        <w:t>Objednáváme u v</w:t>
      </w:r>
      <w:r w:rsidR="00326C4C" w:rsidRPr="0014081E">
        <w:rPr>
          <w:sz w:val="24"/>
          <w:szCs w:val="24"/>
        </w:rPr>
        <w:t xml:space="preserve">ás </w:t>
      </w:r>
      <w:r w:rsidR="0014081E" w:rsidRPr="0014081E">
        <w:rPr>
          <w:sz w:val="24"/>
          <w:szCs w:val="24"/>
        </w:rPr>
        <w:t>kompletní zajištění ozvučení a osvětlení na akci Vánoční náměstí 2019, termín 13.-22.12.2019, dle Vaší nabídky z 26.9.2019.</w:t>
      </w:r>
    </w:p>
    <w:p w:rsidR="0014081E" w:rsidRPr="0014081E" w:rsidRDefault="0014081E" w:rsidP="0006520E">
      <w:pPr>
        <w:pStyle w:val="Bezmezer"/>
        <w:rPr>
          <w:sz w:val="24"/>
          <w:szCs w:val="24"/>
        </w:rPr>
      </w:pPr>
      <w:r w:rsidRPr="0014081E">
        <w:rPr>
          <w:sz w:val="24"/>
          <w:szCs w:val="24"/>
        </w:rPr>
        <w:tab/>
      </w:r>
      <w:r w:rsidRPr="0014081E">
        <w:rPr>
          <w:sz w:val="24"/>
          <w:szCs w:val="24"/>
        </w:rPr>
        <w:tab/>
        <w:t>Cena ozvučení a osvětlení je 70.000,-- Kč + DPH.</w:t>
      </w:r>
    </w:p>
    <w:p w:rsidR="0014081E" w:rsidRPr="0014081E" w:rsidRDefault="0014081E" w:rsidP="0006520E">
      <w:pPr>
        <w:pStyle w:val="Bezmezer"/>
        <w:rPr>
          <w:sz w:val="24"/>
          <w:szCs w:val="24"/>
        </w:rPr>
      </w:pPr>
    </w:p>
    <w:p w:rsidR="0014081E" w:rsidRPr="0014081E" w:rsidRDefault="0014081E" w:rsidP="0006520E">
      <w:pPr>
        <w:pStyle w:val="Bezmezer"/>
        <w:rPr>
          <w:sz w:val="24"/>
          <w:szCs w:val="24"/>
        </w:rPr>
      </w:pPr>
    </w:p>
    <w:p w:rsidR="0014081E" w:rsidRDefault="0014081E" w:rsidP="0006520E">
      <w:pPr>
        <w:pStyle w:val="Bezmezer"/>
      </w:pPr>
      <w:r>
        <w:t>S pozdravem</w:t>
      </w:r>
    </w:p>
    <w:p w:rsidR="0014081E" w:rsidRDefault="0014081E" w:rsidP="0006520E">
      <w:pPr>
        <w:pStyle w:val="Bezmezer"/>
      </w:pPr>
      <w:r>
        <w:tab/>
      </w:r>
      <w:r>
        <w:tab/>
      </w:r>
    </w:p>
    <w:p w:rsidR="0014081E" w:rsidRDefault="0014081E" w:rsidP="0006520E">
      <w:pPr>
        <w:pStyle w:val="Bezmezer"/>
      </w:pPr>
      <w:r>
        <w:tab/>
      </w:r>
      <w:r>
        <w:tab/>
      </w:r>
      <w:r>
        <w:tab/>
      </w:r>
      <w:r>
        <w:tab/>
        <w:t xml:space="preserve">  </w:t>
      </w:r>
    </w:p>
    <w:p w:rsidR="00C920F3" w:rsidRDefault="00C920F3" w:rsidP="00326C4C">
      <w:pPr>
        <w:pStyle w:val="Bezmezer"/>
      </w:pPr>
    </w:p>
    <w:p w:rsidR="00C920F3" w:rsidRDefault="00C920F3" w:rsidP="00326C4C">
      <w:pPr>
        <w:pStyle w:val="Bezmezer"/>
      </w:pPr>
    </w:p>
    <w:p w:rsidR="00C920F3" w:rsidRDefault="00C920F3" w:rsidP="00326C4C">
      <w:pPr>
        <w:pStyle w:val="Bezmezer"/>
      </w:pPr>
    </w:p>
    <w:p w:rsidR="00837FE4" w:rsidRDefault="00837FE4" w:rsidP="00685DB8">
      <w:pPr>
        <w:pStyle w:val="Bezmezer"/>
      </w:pPr>
    </w:p>
    <w:p w:rsidR="006E375B" w:rsidRDefault="006E375B" w:rsidP="00685DB8">
      <w:pPr>
        <w:pStyle w:val="Bezmezer"/>
      </w:pPr>
    </w:p>
    <w:p w:rsidR="001C7519" w:rsidRPr="0014081E" w:rsidRDefault="001A3501" w:rsidP="00685DB8">
      <w:pPr>
        <w:pStyle w:val="Bezmezer"/>
        <w:rPr>
          <w:sz w:val="24"/>
          <w:szCs w:val="24"/>
        </w:rPr>
      </w:pPr>
      <w:r w:rsidRPr="0014081E">
        <w:rPr>
          <w:sz w:val="24"/>
          <w:szCs w:val="24"/>
        </w:rPr>
        <w:t xml:space="preserve">                                                                                                          </w:t>
      </w:r>
      <w:r w:rsidR="001C7519" w:rsidRPr="0014081E">
        <w:rPr>
          <w:sz w:val="24"/>
          <w:szCs w:val="24"/>
        </w:rPr>
        <w:t xml:space="preserve"> </w:t>
      </w:r>
      <w:r w:rsidR="0006520E" w:rsidRPr="0014081E">
        <w:rPr>
          <w:sz w:val="24"/>
          <w:szCs w:val="24"/>
        </w:rPr>
        <w:t xml:space="preserve"> </w:t>
      </w:r>
    </w:p>
    <w:p w:rsidR="001A3501" w:rsidRPr="0014081E" w:rsidRDefault="0006520E" w:rsidP="001C7519">
      <w:pPr>
        <w:pStyle w:val="Bezmezer"/>
        <w:ind w:left="4956"/>
        <w:rPr>
          <w:sz w:val="24"/>
          <w:szCs w:val="24"/>
        </w:rPr>
      </w:pPr>
      <w:r w:rsidRPr="0014081E">
        <w:rPr>
          <w:sz w:val="24"/>
          <w:szCs w:val="24"/>
        </w:rPr>
        <w:t xml:space="preserve">         Lucie Jílková</w:t>
      </w:r>
    </w:p>
    <w:p w:rsidR="00615881" w:rsidRPr="0014081E" w:rsidRDefault="00615881" w:rsidP="00615881">
      <w:pPr>
        <w:pStyle w:val="Bezmezer"/>
        <w:rPr>
          <w:sz w:val="24"/>
          <w:szCs w:val="24"/>
        </w:rPr>
      </w:pPr>
      <w:r w:rsidRPr="0014081E">
        <w:rPr>
          <w:sz w:val="24"/>
          <w:szCs w:val="24"/>
        </w:rPr>
        <w:t xml:space="preserve">                                                                                             Městské kulturní středisko Třebíč</w:t>
      </w:r>
    </w:p>
    <w:p w:rsidR="00615881" w:rsidRPr="0014081E" w:rsidRDefault="00615881" w:rsidP="00685DB8">
      <w:pPr>
        <w:pStyle w:val="Bezmezer"/>
        <w:rPr>
          <w:sz w:val="24"/>
          <w:szCs w:val="24"/>
        </w:rPr>
      </w:pPr>
    </w:p>
    <w:sectPr w:rsidR="00615881" w:rsidRPr="0014081E" w:rsidSect="00811D03">
      <w:headerReference w:type="default" r:id="rId7"/>
      <w:footerReference w:type="default" r:id="rId8"/>
      <w:pgSz w:w="11906" w:h="16838"/>
      <w:pgMar w:top="567" w:right="1134" w:bottom="1418" w:left="85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067" w:rsidRDefault="00FC2067" w:rsidP="00685DB8">
      <w:pPr>
        <w:spacing w:after="0" w:line="240" w:lineRule="auto"/>
      </w:pPr>
      <w:r>
        <w:separator/>
      </w:r>
    </w:p>
  </w:endnote>
  <w:endnote w:type="continuationSeparator" w:id="0">
    <w:p w:rsidR="00FC2067" w:rsidRDefault="00FC2067" w:rsidP="006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3A1" w:rsidRPr="00891FEE" w:rsidRDefault="00D713A1" w:rsidP="00811D03">
    <w:pPr>
      <w:pStyle w:val="Zpat"/>
      <w:tabs>
        <w:tab w:val="clear" w:pos="4536"/>
        <w:tab w:val="clear" w:pos="9072"/>
        <w:tab w:val="center" w:pos="4962"/>
        <w:tab w:val="right" w:pos="9923"/>
      </w:tabs>
      <w:rPr>
        <w:b/>
      </w:rPr>
    </w:pPr>
    <w:r>
      <w:rPr>
        <w:b/>
      </w:rPr>
      <w:t>KB Třebíč 86-3605170217/0100</w:t>
    </w:r>
    <w:r>
      <w:rPr>
        <w:b/>
      </w:rPr>
      <w:tab/>
    </w:r>
    <w:r w:rsidRPr="00891FEE">
      <w:rPr>
        <w:b/>
      </w:rPr>
      <w:t>IČ: 440 65</w:t>
    </w:r>
    <w:r>
      <w:rPr>
        <w:b/>
      </w:rPr>
      <w:t> 566</w:t>
    </w:r>
    <w:r>
      <w:rPr>
        <w:b/>
      </w:rPr>
      <w:tab/>
    </w:r>
    <w:r w:rsidRPr="00891FEE">
      <w:rPr>
        <w:b/>
      </w:rPr>
      <w:t>DIČ: CZ44065566</w:t>
    </w:r>
  </w:p>
  <w:p w:rsidR="00D713A1" w:rsidRPr="00891FEE" w:rsidRDefault="00D713A1" w:rsidP="00811D03">
    <w:pPr>
      <w:pStyle w:val="Zpat"/>
      <w:rPr>
        <w:b/>
      </w:rPr>
    </w:pPr>
    <w:r w:rsidRPr="00891FEE">
      <w:rPr>
        <w:b/>
      </w:rPr>
      <w:t>Telefon: +420 568 610</w:t>
    </w:r>
    <w:r>
      <w:rPr>
        <w:b/>
      </w:rPr>
      <w:t> 011</w:t>
    </w:r>
    <w:r>
      <w:rPr>
        <w:b/>
      </w:rPr>
      <w:tab/>
      <w:t xml:space="preserve">                          </w:t>
    </w:r>
    <w:r w:rsidRPr="00891FEE">
      <w:rPr>
        <w:b/>
      </w:rPr>
      <w:t>www.mkstrebic.cz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067" w:rsidRDefault="00FC2067" w:rsidP="00685DB8">
      <w:pPr>
        <w:spacing w:after="0" w:line="240" w:lineRule="auto"/>
      </w:pPr>
      <w:r>
        <w:separator/>
      </w:r>
    </w:p>
  </w:footnote>
  <w:footnote w:type="continuationSeparator" w:id="0">
    <w:p w:rsidR="00FC2067" w:rsidRDefault="00FC2067" w:rsidP="006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2215515" cy="1107440"/>
          <wp:effectExtent l="19050" t="0" r="0" b="0"/>
          <wp:wrapNone/>
          <wp:docPr id="2" name="Obrázek 4" descr="Popis: C:\Users\Uzivatel\Desktop\MKS Trebic_logotyp\MKS Trebic_logotyp\Vertikalni\MKS-Trebic_logotyp_vertik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C:\Users\Uzivatel\Desktop\MKS Trebic_logotyp\MKS Trebic_logotyp\Vertikalni\MKS-Trebic_logotyp_vertikaln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1107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  <w:jc w:val="right"/>
      <w:rPr>
        <w:b/>
      </w:rPr>
    </w:pPr>
    <w:r w:rsidRPr="007D3E0A">
      <w:rPr>
        <w:b/>
      </w:rPr>
      <w:t>Městské kulturní středisko Třebíč,</w:t>
    </w:r>
    <w:r>
      <w:rPr>
        <w:b/>
      </w:rPr>
      <w:t xml:space="preserve"> Karlovo nám. 47, 674 01  Třebíč</w:t>
    </w:r>
  </w:p>
  <w:p w:rsidR="00D713A1" w:rsidRDefault="00D713A1" w:rsidP="001B3A05">
    <w:pPr>
      <w:pStyle w:val="Bezmezer"/>
      <w:ind w:left="3540"/>
      <w:jc w:val="right"/>
      <w:rPr>
        <w:b/>
      </w:rPr>
    </w:pPr>
  </w:p>
  <w:p w:rsidR="00D713A1" w:rsidRPr="001B3A05" w:rsidRDefault="00EC07C5" w:rsidP="001B3A05">
    <w:pPr>
      <w:pStyle w:val="Bezmezer"/>
      <w:ind w:left="3540"/>
      <w:jc w:val="right"/>
      <w:rPr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36829</wp:posOffset>
              </wp:positionV>
              <wp:extent cx="63023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EFDE7" id="Přímá spojnic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2.9pt" to="496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" strokecolor="#a6a6a6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A3724"/>
    <w:multiLevelType w:val="hybridMultilevel"/>
    <w:tmpl w:val="2AE0421A"/>
    <w:lvl w:ilvl="0" w:tplc="270072E4">
      <w:start w:val="15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96"/>
    <w:rsid w:val="0006520E"/>
    <w:rsid w:val="00083756"/>
    <w:rsid w:val="0014081E"/>
    <w:rsid w:val="00142AE4"/>
    <w:rsid w:val="001724AE"/>
    <w:rsid w:val="001A3501"/>
    <w:rsid w:val="001B3A05"/>
    <w:rsid w:val="001C7519"/>
    <w:rsid w:val="001D0368"/>
    <w:rsid w:val="002033E4"/>
    <w:rsid w:val="002278CB"/>
    <w:rsid w:val="0027212F"/>
    <w:rsid w:val="002726C7"/>
    <w:rsid w:val="002A0004"/>
    <w:rsid w:val="002D54C9"/>
    <w:rsid w:val="002F4F53"/>
    <w:rsid w:val="00326C4C"/>
    <w:rsid w:val="0035506E"/>
    <w:rsid w:val="00360C76"/>
    <w:rsid w:val="003617B9"/>
    <w:rsid w:val="004210DF"/>
    <w:rsid w:val="00433F7A"/>
    <w:rsid w:val="004868CB"/>
    <w:rsid w:val="00495E3B"/>
    <w:rsid w:val="004A3F8B"/>
    <w:rsid w:val="004D01D3"/>
    <w:rsid w:val="004E3114"/>
    <w:rsid w:val="005E284A"/>
    <w:rsid w:val="005F1BF2"/>
    <w:rsid w:val="00615881"/>
    <w:rsid w:val="00622D3D"/>
    <w:rsid w:val="00624B43"/>
    <w:rsid w:val="006509EF"/>
    <w:rsid w:val="00672FF1"/>
    <w:rsid w:val="006734AF"/>
    <w:rsid w:val="00685DB8"/>
    <w:rsid w:val="006B5F85"/>
    <w:rsid w:val="006E375B"/>
    <w:rsid w:val="006E57D9"/>
    <w:rsid w:val="006F0560"/>
    <w:rsid w:val="006F77FA"/>
    <w:rsid w:val="00700049"/>
    <w:rsid w:val="007120BD"/>
    <w:rsid w:val="007242BF"/>
    <w:rsid w:val="007300BF"/>
    <w:rsid w:val="00757B97"/>
    <w:rsid w:val="007727E8"/>
    <w:rsid w:val="00796BF8"/>
    <w:rsid w:val="007D0C5A"/>
    <w:rsid w:val="007D3E0A"/>
    <w:rsid w:val="007F4BE7"/>
    <w:rsid w:val="00800C6C"/>
    <w:rsid w:val="00811D03"/>
    <w:rsid w:val="00823405"/>
    <w:rsid w:val="00831FC6"/>
    <w:rsid w:val="00837FE4"/>
    <w:rsid w:val="00853977"/>
    <w:rsid w:val="00887D4E"/>
    <w:rsid w:val="00891FEE"/>
    <w:rsid w:val="00891FFD"/>
    <w:rsid w:val="00897857"/>
    <w:rsid w:val="00897E56"/>
    <w:rsid w:val="008B4112"/>
    <w:rsid w:val="008C6A05"/>
    <w:rsid w:val="008F0BC8"/>
    <w:rsid w:val="008F3DDC"/>
    <w:rsid w:val="0096125D"/>
    <w:rsid w:val="00980A1E"/>
    <w:rsid w:val="0099743C"/>
    <w:rsid w:val="00A12DA2"/>
    <w:rsid w:val="00A143D3"/>
    <w:rsid w:val="00A469CE"/>
    <w:rsid w:val="00A83FDD"/>
    <w:rsid w:val="00A95480"/>
    <w:rsid w:val="00AB499B"/>
    <w:rsid w:val="00AB737A"/>
    <w:rsid w:val="00AC4036"/>
    <w:rsid w:val="00AC6199"/>
    <w:rsid w:val="00AD661F"/>
    <w:rsid w:val="00AE689D"/>
    <w:rsid w:val="00AE6D39"/>
    <w:rsid w:val="00AF5F37"/>
    <w:rsid w:val="00B101C2"/>
    <w:rsid w:val="00B21398"/>
    <w:rsid w:val="00B33AE2"/>
    <w:rsid w:val="00B42E9C"/>
    <w:rsid w:val="00B645FA"/>
    <w:rsid w:val="00B80266"/>
    <w:rsid w:val="00BC0CD8"/>
    <w:rsid w:val="00BF7DFB"/>
    <w:rsid w:val="00C41D96"/>
    <w:rsid w:val="00C4242C"/>
    <w:rsid w:val="00C60EB4"/>
    <w:rsid w:val="00C64A92"/>
    <w:rsid w:val="00C65379"/>
    <w:rsid w:val="00C718B8"/>
    <w:rsid w:val="00C920F3"/>
    <w:rsid w:val="00CB64F2"/>
    <w:rsid w:val="00CC2936"/>
    <w:rsid w:val="00CE0B84"/>
    <w:rsid w:val="00D61C09"/>
    <w:rsid w:val="00D713A1"/>
    <w:rsid w:val="00D71AEE"/>
    <w:rsid w:val="00DC71F3"/>
    <w:rsid w:val="00DF5A2B"/>
    <w:rsid w:val="00E521CE"/>
    <w:rsid w:val="00E82A70"/>
    <w:rsid w:val="00E90390"/>
    <w:rsid w:val="00EC07C5"/>
    <w:rsid w:val="00EE4D69"/>
    <w:rsid w:val="00F61065"/>
    <w:rsid w:val="00F75C67"/>
    <w:rsid w:val="00F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72D99"/>
  <w15:docId w15:val="{F805590D-C4F5-41F0-B392-A45F835C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3F8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31FC6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DB8"/>
  </w:style>
  <w:style w:type="paragraph" w:styleId="Zpat">
    <w:name w:val="footer"/>
    <w:basedOn w:val="Normln"/>
    <w:link w:val="Zpat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DB8"/>
  </w:style>
  <w:style w:type="character" w:styleId="Hypertextovodkaz">
    <w:name w:val="Hyperlink"/>
    <w:uiPriority w:val="99"/>
    <w:unhideWhenUsed/>
    <w:rsid w:val="00B64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lavi&#269;kov&#253;%20pap&#237;r%20&#353;ablona\Hlavickovy%20papir%20s%20rameck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 rameckem.dot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Lucie Jílková</cp:lastModifiedBy>
  <cp:revision>3</cp:revision>
  <cp:lastPrinted>2019-02-07T09:28:00Z</cp:lastPrinted>
  <dcterms:created xsi:type="dcterms:W3CDTF">2019-12-10T10:10:00Z</dcterms:created>
  <dcterms:modified xsi:type="dcterms:W3CDTF">2019-12-10T10:10:00Z</dcterms:modified>
</cp:coreProperties>
</file>