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4F60CE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BF7C2E">
        <w:rPr>
          <w:rFonts w:asciiTheme="minorHAnsi" w:hAnsiTheme="minorHAnsi" w:cstheme="minorHAnsi"/>
          <w:sz w:val="20"/>
          <w:szCs w:val="20"/>
        </w:rPr>
        <w:t>00</w:t>
      </w:r>
      <w:r w:rsidR="001B4227">
        <w:rPr>
          <w:rFonts w:asciiTheme="minorHAnsi" w:hAnsiTheme="minorHAnsi" w:cstheme="minorHAnsi"/>
          <w:sz w:val="20"/>
          <w:szCs w:val="20"/>
        </w:rPr>
        <w:t>868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4F60CE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1"/>
        <w:gridCol w:w="4683"/>
        <w:gridCol w:w="4082"/>
        <w:gridCol w:w="2172"/>
      </w:tblGrid>
      <w:tr w:rsidR="003B1752" w:rsidRPr="00234E3C" w:rsidTr="001B4227">
        <w:trPr>
          <w:trHeight w:val="672"/>
        </w:trPr>
        <w:tc>
          <w:tcPr>
            <w:tcW w:w="306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3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2F11AB" w:rsidRPr="00234E3C" w:rsidTr="001B4227">
        <w:tc>
          <w:tcPr>
            <w:tcW w:w="3061" w:type="dxa"/>
            <w:shd w:val="clear" w:color="auto" w:fill="auto"/>
            <w:vAlign w:val="center"/>
          </w:tcPr>
          <w:p w:rsidR="002F11AB" w:rsidRPr="001B4227" w:rsidRDefault="002F11AB">
            <w:pPr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1B42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Propagace ČPZP</w:t>
            </w:r>
          </w:p>
          <w:p w:rsidR="002F11AB" w:rsidRPr="001B4227" w:rsidRDefault="002F11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227">
              <w:rPr>
                <w:rFonts w:asciiTheme="minorHAnsi" w:hAnsiTheme="minorHAnsi" w:cstheme="minorHAnsi"/>
                <w:sz w:val="20"/>
                <w:szCs w:val="20"/>
              </w:rPr>
              <w:t>TREND Ostrava</w:t>
            </w:r>
          </w:p>
          <w:p w:rsidR="002F11AB" w:rsidRPr="001B4227" w:rsidRDefault="002F11AB" w:rsidP="00B76A6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1B422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76A6E" w:rsidRPr="001B4227">
              <w:rPr>
                <w:rFonts w:asciiTheme="minorHAnsi" w:hAnsiTheme="minorHAnsi" w:cstheme="minorHAnsi"/>
                <w:sz w:val="20"/>
                <w:szCs w:val="20"/>
              </w:rPr>
              <w:t>KO</w:t>
            </w:r>
            <w:r w:rsidRPr="001B4227">
              <w:rPr>
                <w:rFonts w:asciiTheme="minorHAnsi" w:hAnsiTheme="minorHAnsi" w:cstheme="minorHAnsi"/>
                <w:sz w:val="20"/>
                <w:szCs w:val="20"/>
              </w:rPr>
              <w:t xml:space="preserve"> č. 9/2019, DV)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2F11AB" w:rsidRPr="001B4227" w:rsidRDefault="002F11A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B4227">
              <w:rPr>
                <w:rFonts w:asciiTheme="minorHAnsi" w:hAnsiTheme="minorHAnsi" w:cstheme="minorHAnsi"/>
                <w:sz w:val="20"/>
                <w:szCs w:val="20"/>
              </w:rPr>
              <w:t xml:space="preserve">Objednávka a úhrada umístění </w:t>
            </w:r>
            <w:r w:rsidR="001B4227" w:rsidRPr="001B4227">
              <w:rPr>
                <w:rFonts w:asciiTheme="minorHAnsi" w:hAnsiTheme="minorHAnsi" w:cstheme="minorHAnsi"/>
                <w:sz w:val="20"/>
                <w:szCs w:val="20"/>
              </w:rPr>
              <w:t xml:space="preserve">loga ČPZP na plakátu akce a </w:t>
            </w:r>
            <w:r w:rsidRPr="001B4227">
              <w:rPr>
                <w:rFonts w:asciiTheme="minorHAnsi" w:hAnsiTheme="minorHAnsi" w:cstheme="minorHAnsi"/>
                <w:sz w:val="20"/>
                <w:szCs w:val="20"/>
              </w:rPr>
              <w:t xml:space="preserve">roll-upu </w:t>
            </w:r>
            <w:r w:rsidR="001B4227" w:rsidRPr="001B4227">
              <w:rPr>
                <w:rFonts w:asciiTheme="minorHAnsi" w:hAnsiTheme="minorHAnsi" w:cstheme="minorHAnsi"/>
                <w:sz w:val="20"/>
                <w:szCs w:val="20"/>
              </w:rPr>
              <w:t xml:space="preserve">na akci 7. ročník Crystal Cupu </w:t>
            </w:r>
          </w:p>
          <w:p w:rsidR="002F11AB" w:rsidRPr="001B4227" w:rsidRDefault="002F11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227">
              <w:rPr>
                <w:rFonts w:asciiTheme="minorHAnsi" w:hAnsiTheme="minorHAnsi" w:cstheme="minorHAnsi"/>
                <w:sz w:val="20"/>
                <w:szCs w:val="20"/>
              </w:rPr>
              <w:t xml:space="preserve">Místo: </w:t>
            </w:r>
            <w:r w:rsidR="001B4227" w:rsidRPr="001B4227">
              <w:rPr>
                <w:rFonts w:asciiTheme="minorHAnsi" w:hAnsiTheme="minorHAnsi" w:cstheme="minorHAnsi"/>
                <w:sz w:val="20"/>
                <w:szCs w:val="20"/>
              </w:rPr>
              <w:t>Dům kultury města Ostravy</w:t>
            </w:r>
          </w:p>
          <w:p w:rsidR="002F11AB" w:rsidRPr="001B4227" w:rsidRDefault="002F11A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4227">
              <w:rPr>
                <w:rFonts w:asciiTheme="minorHAnsi" w:hAnsiTheme="minorHAnsi" w:cstheme="minorHAnsi"/>
                <w:sz w:val="20"/>
                <w:szCs w:val="20"/>
              </w:rPr>
              <w:t xml:space="preserve">Termín: </w:t>
            </w:r>
            <w:r w:rsidR="001B4227" w:rsidRPr="001B4227">
              <w:rPr>
                <w:rFonts w:asciiTheme="minorHAnsi" w:hAnsiTheme="minorHAnsi" w:cstheme="minorHAnsi"/>
                <w:sz w:val="20"/>
                <w:szCs w:val="20"/>
              </w:rPr>
              <w:t>14. – 15. 12. 2019</w:t>
            </w:r>
          </w:p>
          <w:p w:rsidR="002F11AB" w:rsidRPr="001B4227" w:rsidRDefault="002F11A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1AB" w:rsidRPr="001B4227" w:rsidRDefault="002F11AB" w:rsidP="001B422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B4227">
              <w:rPr>
                <w:rFonts w:asciiTheme="minorHAnsi" w:hAnsiTheme="minorHAnsi" w:cstheme="minorHAnsi"/>
                <w:sz w:val="20"/>
                <w:szCs w:val="20"/>
              </w:rPr>
              <w:t xml:space="preserve">Dokladace: fotodokumentace roll-upu a </w:t>
            </w:r>
            <w:r w:rsidR="001B4227" w:rsidRPr="001B4227">
              <w:rPr>
                <w:rFonts w:asciiTheme="minorHAnsi" w:hAnsiTheme="minorHAnsi" w:cstheme="minorHAnsi"/>
                <w:sz w:val="20"/>
                <w:szCs w:val="20"/>
              </w:rPr>
              <w:t>plakátu</w:t>
            </w:r>
            <w:r w:rsidRPr="001B4227">
              <w:rPr>
                <w:rFonts w:asciiTheme="minorHAnsi" w:hAnsiTheme="minorHAnsi" w:cstheme="minorHAnsi"/>
                <w:sz w:val="20"/>
                <w:szCs w:val="20"/>
              </w:rPr>
              <w:t xml:space="preserve"> 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F11AB" w:rsidRPr="001B4227" w:rsidRDefault="002F11AB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B4227">
              <w:rPr>
                <w:rFonts w:asciiTheme="minorHAnsi" w:hAnsiTheme="minorHAnsi" w:cstheme="minorHAnsi"/>
                <w:sz w:val="20"/>
                <w:szCs w:val="20"/>
              </w:rPr>
              <w:t>Spolek Taneční klub TREND Ostrava</w:t>
            </w:r>
          </w:p>
          <w:p w:rsidR="002F11AB" w:rsidRPr="001B4227" w:rsidRDefault="002F11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4227">
              <w:rPr>
                <w:rFonts w:asciiTheme="minorHAnsi" w:hAnsiTheme="minorHAnsi" w:cstheme="minorHAnsi"/>
                <w:sz w:val="20"/>
                <w:szCs w:val="20"/>
              </w:rPr>
              <w:t>Junácká 124</w:t>
            </w:r>
          </w:p>
          <w:p w:rsidR="002F11AB" w:rsidRPr="001B4227" w:rsidRDefault="002F11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4227">
              <w:rPr>
                <w:rFonts w:asciiTheme="minorHAnsi" w:hAnsiTheme="minorHAnsi" w:cstheme="minorHAnsi"/>
                <w:sz w:val="20"/>
                <w:szCs w:val="20"/>
              </w:rPr>
              <w:t>724 00 Ostrava – Stará Bělá</w:t>
            </w:r>
          </w:p>
          <w:p w:rsidR="002F11AB" w:rsidRPr="001B4227" w:rsidRDefault="002F11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4227">
              <w:rPr>
                <w:rFonts w:asciiTheme="minorHAnsi" w:hAnsiTheme="minorHAnsi" w:cstheme="minorHAnsi"/>
                <w:sz w:val="20"/>
                <w:szCs w:val="20"/>
              </w:rPr>
              <w:t>IČO: 65497945</w:t>
            </w:r>
          </w:p>
          <w:p w:rsidR="002F11AB" w:rsidRPr="001B4227" w:rsidRDefault="002F11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4227">
              <w:rPr>
                <w:rFonts w:asciiTheme="minorHAnsi" w:hAnsiTheme="minorHAnsi" w:cstheme="minorHAnsi"/>
                <w:sz w:val="20"/>
                <w:szCs w:val="20"/>
              </w:rPr>
              <w:t>DIČ: není plátce DPH</w:t>
            </w:r>
          </w:p>
          <w:p w:rsidR="002F11AB" w:rsidRPr="001B4227" w:rsidRDefault="002F11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4227">
              <w:rPr>
                <w:rFonts w:asciiTheme="minorHAnsi" w:hAnsiTheme="minorHAnsi" w:cstheme="minorHAnsi"/>
                <w:sz w:val="20"/>
                <w:szCs w:val="20"/>
              </w:rPr>
              <w:t>Číslo účtu:</w:t>
            </w:r>
            <w:r w:rsidR="00FA712C">
              <w:rPr>
                <w:rFonts w:asciiTheme="minorHAnsi" w:hAnsiTheme="minorHAnsi" w:cstheme="minorHAnsi"/>
                <w:sz w:val="20"/>
                <w:szCs w:val="20"/>
              </w:rPr>
              <w:t xml:space="preserve"> xxxx</w:t>
            </w:r>
          </w:p>
          <w:p w:rsidR="002F11AB" w:rsidRPr="001B4227" w:rsidRDefault="002F11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4227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="00FA712C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2F11AB" w:rsidRPr="001B4227" w:rsidRDefault="002F11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4227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FA712C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2F11AB" w:rsidRPr="001B4227" w:rsidRDefault="002F11AB" w:rsidP="00FA71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4227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hyperlink r:id="rId7" w:history="1">
              <w:r w:rsidR="00FA712C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</w:t>
              </w:r>
              <w:bookmarkStart w:id="0" w:name="_GoBack"/>
              <w:bookmarkEnd w:id="0"/>
            </w:hyperlink>
          </w:p>
        </w:tc>
        <w:tc>
          <w:tcPr>
            <w:tcW w:w="2172" w:type="dxa"/>
            <w:shd w:val="clear" w:color="auto" w:fill="auto"/>
            <w:vAlign w:val="center"/>
          </w:tcPr>
          <w:p w:rsidR="002F11AB" w:rsidRPr="001B4227" w:rsidRDefault="001B422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B4227">
              <w:rPr>
                <w:rFonts w:asciiTheme="minorHAnsi" w:hAnsiTheme="minorHAnsi" w:cstheme="minorHAnsi"/>
                <w:sz w:val="20"/>
                <w:szCs w:val="20"/>
              </w:rPr>
              <w:t>5 000</w:t>
            </w:r>
          </w:p>
        </w:tc>
      </w:tr>
      <w:tr w:rsidR="00B05DD3" w:rsidRPr="00234E3C" w:rsidTr="001B4227">
        <w:tc>
          <w:tcPr>
            <w:tcW w:w="1182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1B4227" w:rsidP="00B05D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5 000</w:t>
            </w:r>
          </w:p>
        </w:tc>
      </w:tr>
    </w:tbl>
    <w:p w:rsidR="00410E13" w:rsidRDefault="00410E13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1B4227" w:rsidP="006E6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1B4227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147,50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1B4227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5 147,50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F9" w:rsidRDefault="008B07F9" w:rsidP="003B1752">
      <w:pPr>
        <w:spacing w:after="0"/>
      </w:pPr>
      <w:r>
        <w:separator/>
      </w:r>
    </w:p>
  </w:endnote>
  <w:endnote w:type="continuationSeparator" w:id="0">
    <w:p w:rsidR="008B07F9" w:rsidRDefault="008B07F9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F9" w:rsidRDefault="008B07F9" w:rsidP="003B1752">
      <w:pPr>
        <w:spacing w:after="0"/>
      </w:pPr>
      <w:r>
        <w:separator/>
      </w:r>
    </w:p>
  </w:footnote>
  <w:footnote w:type="continuationSeparator" w:id="0">
    <w:p w:rsidR="008B07F9" w:rsidRDefault="008B07F9" w:rsidP="003B1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46474"/>
    <w:rsid w:val="0005485F"/>
    <w:rsid w:val="00063616"/>
    <w:rsid w:val="000A289E"/>
    <w:rsid w:val="000E091C"/>
    <w:rsid w:val="00107B1C"/>
    <w:rsid w:val="00144863"/>
    <w:rsid w:val="001B4227"/>
    <w:rsid w:val="00214CBE"/>
    <w:rsid w:val="00220E88"/>
    <w:rsid w:val="00253DA1"/>
    <w:rsid w:val="002758C9"/>
    <w:rsid w:val="00280144"/>
    <w:rsid w:val="002A6FDB"/>
    <w:rsid w:val="002E343B"/>
    <w:rsid w:val="002F11AB"/>
    <w:rsid w:val="00316D9C"/>
    <w:rsid w:val="00341CE6"/>
    <w:rsid w:val="003506D4"/>
    <w:rsid w:val="00365149"/>
    <w:rsid w:val="00380ECE"/>
    <w:rsid w:val="003A37A7"/>
    <w:rsid w:val="003B1752"/>
    <w:rsid w:val="00400ECC"/>
    <w:rsid w:val="00410E13"/>
    <w:rsid w:val="0045543D"/>
    <w:rsid w:val="004643BD"/>
    <w:rsid w:val="00465EB3"/>
    <w:rsid w:val="00481D37"/>
    <w:rsid w:val="004C47FB"/>
    <w:rsid w:val="004E0692"/>
    <w:rsid w:val="004F60CE"/>
    <w:rsid w:val="0052008D"/>
    <w:rsid w:val="0055526B"/>
    <w:rsid w:val="0057423D"/>
    <w:rsid w:val="005D0513"/>
    <w:rsid w:val="00605D8C"/>
    <w:rsid w:val="006444A2"/>
    <w:rsid w:val="0068195B"/>
    <w:rsid w:val="006C03A9"/>
    <w:rsid w:val="006E677A"/>
    <w:rsid w:val="00701BED"/>
    <w:rsid w:val="00774A20"/>
    <w:rsid w:val="007A6AC3"/>
    <w:rsid w:val="007D29DF"/>
    <w:rsid w:val="008025AF"/>
    <w:rsid w:val="0083421A"/>
    <w:rsid w:val="00864669"/>
    <w:rsid w:val="00884A92"/>
    <w:rsid w:val="00891D44"/>
    <w:rsid w:val="008B07F9"/>
    <w:rsid w:val="008B20F6"/>
    <w:rsid w:val="008C7F80"/>
    <w:rsid w:val="00904456"/>
    <w:rsid w:val="0092068B"/>
    <w:rsid w:val="00925E2F"/>
    <w:rsid w:val="0095398A"/>
    <w:rsid w:val="009625A9"/>
    <w:rsid w:val="009825C0"/>
    <w:rsid w:val="00987B8B"/>
    <w:rsid w:val="009C6155"/>
    <w:rsid w:val="009E50A1"/>
    <w:rsid w:val="009E7E21"/>
    <w:rsid w:val="00A24283"/>
    <w:rsid w:val="00A41FF8"/>
    <w:rsid w:val="00A61E49"/>
    <w:rsid w:val="00A71285"/>
    <w:rsid w:val="00AA1650"/>
    <w:rsid w:val="00AA60C8"/>
    <w:rsid w:val="00AA6172"/>
    <w:rsid w:val="00AA7B0D"/>
    <w:rsid w:val="00B05DD3"/>
    <w:rsid w:val="00B138D0"/>
    <w:rsid w:val="00B17ACD"/>
    <w:rsid w:val="00B76A6E"/>
    <w:rsid w:val="00B847C6"/>
    <w:rsid w:val="00BF7C2E"/>
    <w:rsid w:val="00C248D8"/>
    <w:rsid w:val="00C2590E"/>
    <w:rsid w:val="00C522E5"/>
    <w:rsid w:val="00C97DA5"/>
    <w:rsid w:val="00CA2670"/>
    <w:rsid w:val="00CB346C"/>
    <w:rsid w:val="00D00B13"/>
    <w:rsid w:val="00D07190"/>
    <w:rsid w:val="00D1106C"/>
    <w:rsid w:val="00D26DA1"/>
    <w:rsid w:val="00D5210D"/>
    <w:rsid w:val="00D56866"/>
    <w:rsid w:val="00D70AAC"/>
    <w:rsid w:val="00D90BB0"/>
    <w:rsid w:val="00DA00C3"/>
    <w:rsid w:val="00DA7968"/>
    <w:rsid w:val="00DB087B"/>
    <w:rsid w:val="00DD5DC6"/>
    <w:rsid w:val="00E17902"/>
    <w:rsid w:val="00E312BB"/>
    <w:rsid w:val="00E43D8D"/>
    <w:rsid w:val="00E51815"/>
    <w:rsid w:val="00E66E7C"/>
    <w:rsid w:val="00ED1641"/>
    <w:rsid w:val="00EF2A88"/>
    <w:rsid w:val="00F139AE"/>
    <w:rsid w:val="00F17102"/>
    <w:rsid w:val="00F7296F"/>
    <w:rsid w:val="00FA4B7E"/>
    <w:rsid w:val="00FA712C"/>
    <w:rsid w:val="00FE542C"/>
    <w:rsid w:val="00FF2FB3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8384"/>
  <w15:docId w15:val="{11D23CAD-FEDE-4A84-B84E-C6378CE0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AA6172"/>
    <w:pPr>
      <w:spacing w:after="200" w:line="276" w:lineRule="auto"/>
      <w:ind w:left="720" w:right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gmaildefault">
    <w:name w:val="gmail_default"/>
    <w:basedOn w:val="Standardnpsmoodstavce"/>
    <w:rsid w:val="009C6155"/>
  </w:style>
  <w:style w:type="character" w:styleId="Zdraznn">
    <w:name w:val="Emphasis"/>
    <w:basedOn w:val="Standardnpsmoodstavce"/>
    <w:uiPriority w:val="20"/>
    <w:qFormat/>
    <w:rsid w:val="00DD5DC6"/>
    <w:rPr>
      <w:i/>
      <w:iCs/>
    </w:rPr>
  </w:style>
  <w:style w:type="paragraph" w:customStyle="1" w:styleId="xxmsonormal">
    <w:name w:val="x_xmsonormal"/>
    <w:basedOn w:val="Normln"/>
    <w:rsid w:val="00280144"/>
    <w:pPr>
      <w:spacing w:after="0"/>
      <w:ind w:right="0"/>
      <w:jc w:val="left"/>
    </w:pPr>
    <w:rPr>
      <w:rFonts w:ascii="Times New Roman" w:eastAsiaTheme="minorHAnsi" w:hAnsi="Times New Roman"/>
    </w:rPr>
  </w:style>
  <w:style w:type="paragraph" w:customStyle="1" w:styleId="gmail-m7035017966334734976msolistparagraph">
    <w:name w:val="gmail-m_7035017966334734976msolistparagraph"/>
    <w:basedOn w:val="Normln"/>
    <w:rsid w:val="002A6FDB"/>
    <w:pPr>
      <w:spacing w:before="100" w:beforeAutospacing="1" w:after="100" w:afterAutospacing="1"/>
      <w:ind w:right="0"/>
      <w:jc w:val="left"/>
    </w:pPr>
    <w:rPr>
      <w:rFonts w:ascii="Times New Roman" w:eastAsiaTheme="minorHAnsi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2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a.riedlov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FD79-E23A-4139-B650-868D0D84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Šitavancová Hana</dc:creator>
  <cp:lastModifiedBy>Boháčová Martina</cp:lastModifiedBy>
  <cp:revision>2</cp:revision>
  <cp:lastPrinted>2019-12-03T12:46:00Z</cp:lastPrinted>
  <dcterms:created xsi:type="dcterms:W3CDTF">2019-12-10T05:29:00Z</dcterms:created>
  <dcterms:modified xsi:type="dcterms:W3CDTF">2019-12-10T05:29:00Z</dcterms:modified>
</cp:coreProperties>
</file>