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0D" w:rsidRDefault="0086290D" w:rsidP="00206C91">
      <w:pPr>
        <w:pStyle w:val="zkltextcent16"/>
      </w:pPr>
    </w:p>
    <w:p w:rsidR="0086290D" w:rsidRDefault="0086290D" w:rsidP="00206C91">
      <w:pPr>
        <w:pStyle w:val="zkltextcent16"/>
      </w:pPr>
    </w:p>
    <w:p w:rsidR="0086290D" w:rsidRPr="004C18F8" w:rsidRDefault="001300AB" w:rsidP="00206C91">
      <w:pPr>
        <w:pStyle w:val="Nzev18centrbold"/>
        <w:rPr>
          <w:rFonts w:ascii="Georgia" w:hAnsi="Georgia"/>
          <w:snapToGrid w:val="0"/>
          <w:szCs w:val="36"/>
        </w:rPr>
      </w:pPr>
      <w:r w:rsidRPr="004C18F8">
        <w:rPr>
          <w:rFonts w:ascii="Georgia" w:hAnsi="Georgia"/>
          <w:szCs w:val="36"/>
        </w:rPr>
        <w:t>Dodatek č. 1 ke</w:t>
      </w:r>
    </w:p>
    <w:p w:rsidR="0086290D" w:rsidRPr="000F3CCF" w:rsidRDefault="0086290D" w:rsidP="00206C91">
      <w:pPr>
        <w:pStyle w:val="zkltextcent16"/>
        <w:rPr>
          <w:rFonts w:ascii="Georgia" w:hAnsi="Georgia"/>
          <w:b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Nzev18centrbold"/>
        <w:rPr>
          <w:rFonts w:ascii="Georgia" w:hAnsi="Georgia"/>
        </w:rPr>
      </w:pPr>
      <w:r w:rsidRPr="000F3CCF">
        <w:rPr>
          <w:rFonts w:ascii="Georgia" w:hAnsi="Georgia"/>
        </w:rPr>
        <w:t>Smlouv</w:t>
      </w:r>
      <w:r w:rsidR="001300AB">
        <w:rPr>
          <w:rFonts w:ascii="Georgia" w:hAnsi="Georgia"/>
        </w:rPr>
        <w:t>ě</w:t>
      </w:r>
      <w:r w:rsidRPr="000F3CCF">
        <w:rPr>
          <w:rFonts w:ascii="Georgia" w:hAnsi="Georgia"/>
        </w:rPr>
        <w:t xml:space="preserve"> o poskytování služeb č. 1</w:t>
      </w:r>
      <w:r w:rsidR="004B6AEE">
        <w:rPr>
          <w:rFonts w:ascii="Georgia" w:hAnsi="Georgia"/>
        </w:rPr>
        <w:t>8</w:t>
      </w:r>
      <w:r w:rsidR="00BF6A48">
        <w:rPr>
          <w:rFonts w:ascii="Georgia" w:hAnsi="Georgia"/>
        </w:rPr>
        <w:t>/S/320/</w:t>
      </w:r>
      <w:r w:rsidR="003C4FE5">
        <w:rPr>
          <w:rFonts w:ascii="Georgia" w:hAnsi="Georgia"/>
        </w:rPr>
        <w:t>325</w:t>
      </w:r>
    </w:p>
    <w:p w:rsidR="0086290D" w:rsidRPr="000F3CCF" w:rsidRDefault="0086290D" w:rsidP="00206C91">
      <w:pPr>
        <w:pStyle w:val="Nzev18centrbold"/>
        <w:rPr>
          <w:rFonts w:ascii="Georgia" w:hAnsi="Georgia"/>
        </w:rPr>
      </w:pPr>
    </w:p>
    <w:p w:rsidR="0086290D" w:rsidRPr="000F3CCF" w:rsidRDefault="0086290D" w:rsidP="00206C91">
      <w:pPr>
        <w:pStyle w:val="Nzev18centrbold"/>
        <w:rPr>
          <w:rFonts w:ascii="Georgia" w:hAnsi="Georgia"/>
          <w:b w:val="0"/>
          <w:sz w:val="28"/>
          <w:szCs w:val="28"/>
        </w:rPr>
      </w:pPr>
      <w:bookmarkStart w:id="0" w:name="_Hlk25584890"/>
      <w:r w:rsidRPr="000F3CCF">
        <w:rPr>
          <w:rFonts w:ascii="Georgia" w:hAnsi="Georgia"/>
          <w:b w:val="0"/>
          <w:sz w:val="28"/>
          <w:szCs w:val="28"/>
        </w:rPr>
        <w:t xml:space="preserve">Prezentace České republiky na domácích a zahraničních veletrzích cestovního ruchu </w:t>
      </w:r>
    </w:p>
    <w:bookmarkEnd w:id="0"/>
    <w:p w:rsidR="0086290D" w:rsidRPr="000F3CCF" w:rsidRDefault="0086290D" w:rsidP="00206C91">
      <w:pPr>
        <w:pStyle w:val="Nzev18centrbold"/>
        <w:rPr>
          <w:rFonts w:ascii="Georgia" w:hAnsi="Georgia"/>
          <w:snapToGrid w:val="0"/>
        </w:rPr>
      </w:pPr>
    </w:p>
    <w:p w:rsidR="0086290D" w:rsidRDefault="0086290D" w:rsidP="00206C91">
      <w:pPr>
        <w:pStyle w:val="Nzev18centrbold"/>
        <w:rPr>
          <w:rFonts w:ascii="Georgia" w:hAnsi="Georgia"/>
          <w:b w:val="0"/>
          <w:snapToGrid w:val="0"/>
          <w:sz w:val="32"/>
          <w:szCs w:val="32"/>
        </w:rPr>
      </w:pPr>
      <w:r w:rsidRPr="000F3CCF">
        <w:rPr>
          <w:rFonts w:ascii="Georgia" w:hAnsi="Georgia"/>
          <w:snapToGrid w:val="0"/>
        </w:rPr>
        <w:t xml:space="preserve"> </w:t>
      </w:r>
      <w:r w:rsidR="009B7B23">
        <w:rPr>
          <w:rFonts w:ascii="Georgia" w:hAnsi="Georgia"/>
          <w:snapToGrid w:val="0"/>
          <w:sz w:val="32"/>
          <w:szCs w:val="32"/>
        </w:rPr>
        <w:t>V</w:t>
      </w:r>
      <w:r w:rsidR="00FD2576">
        <w:rPr>
          <w:rFonts w:ascii="Georgia" w:hAnsi="Georgia"/>
          <w:snapToGrid w:val="0"/>
          <w:sz w:val="32"/>
          <w:szCs w:val="32"/>
        </w:rPr>
        <w:t>el</w:t>
      </w:r>
      <w:r w:rsidR="009B7B23">
        <w:rPr>
          <w:rFonts w:ascii="Georgia" w:hAnsi="Georgia"/>
          <w:snapToGrid w:val="0"/>
          <w:sz w:val="32"/>
          <w:szCs w:val="32"/>
        </w:rPr>
        <w:t>etrh</w:t>
      </w:r>
      <w:r w:rsidR="008869F2">
        <w:rPr>
          <w:rFonts w:ascii="Georgia" w:hAnsi="Georgia"/>
          <w:snapToGrid w:val="0"/>
          <w:sz w:val="32"/>
          <w:szCs w:val="32"/>
        </w:rPr>
        <w:t xml:space="preserve"> GO a </w:t>
      </w:r>
      <w:proofErr w:type="spellStart"/>
      <w:r w:rsidR="008869F2">
        <w:rPr>
          <w:rFonts w:ascii="Georgia" w:hAnsi="Georgia"/>
          <w:snapToGrid w:val="0"/>
          <w:sz w:val="32"/>
          <w:szCs w:val="32"/>
        </w:rPr>
        <w:t>Regiontour</w:t>
      </w:r>
      <w:proofErr w:type="spellEnd"/>
      <w:r w:rsidR="008869F2">
        <w:rPr>
          <w:rFonts w:ascii="Georgia" w:hAnsi="Georgia"/>
          <w:snapToGrid w:val="0"/>
          <w:sz w:val="32"/>
          <w:szCs w:val="32"/>
        </w:rPr>
        <w:t xml:space="preserve"> Brno</w:t>
      </w:r>
      <w:r w:rsidR="00491288">
        <w:rPr>
          <w:rFonts w:ascii="Georgia" w:hAnsi="Georgia"/>
          <w:snapToGrid w:val="0"/>
          <w:sz w:val="32"/>
          <w:szCs w:val="32"/>
        </w:rPr>
        <w:t xml:space="preserve"> (č.</w:t>
      </w:r>
      <w:r w:rsidR="00206F3E">
        <w:rPr>
          <w:rFonts w:ascii="Georgia" w:hAnsi="Georgia"/>
          <w:snapToGrid w:val="0"/>
          <w:sz w:val="32"/>
          <w:szCs w:val="32"/>
        </w:rPr>
        <w:t xml:space="preserve"> vel. </w:t>
      </w:r>
      <w:r w:rsidR="008869F2">
        <w:rPr>
          <w:rFonts w:ascii="Georgia" w:hAnsi="Georgia"/>
          <w:snapToGrid w:val="0"/>
          <w:sz w:val="32"/>
          <w:szCs w:val="32"/>
        </w:rPr>
        <w:t>1</w:t>
      </w:r>
      <w:r w:rsidRPr="002654F3">
        <w:rPr>
          <w:rFonts w:ascii="Georgia" w:hAnsi="Georgia"/>
          <w:snapToGrid w:val="0"/>
          <w:sz w:val="32"/>
          <w:szCs w:val="32"/>
        </w:rPr>
        <w:t xml:space="preserve">) </w:t>
      </w:r>
      <w:r w:rsidR="00414E96">
        <w:rPr>
          <w:rFonts w:ascii="Georgia" w:hAnsi="Georgia"/>
          <w:b w:val="0"/>
          <w:snapToGrid w:val="0"/>
          <w:sz w:val="32"/>
          <w:szCs w:val="32"/>
        </w:rPr>
        <w:t>– leden</w:t>
      </w:r>
      <w:r w:rsidR="004B6AEE">
        <w:rPr>
          <w:rFonts w:ascii="Georgia" w:hAnsi="Georgia"/>
          <w:b w:val="0"/>
          <w:snapToGrid w:val="0"/>
          <w:sz w:val="32"/>
          <w:szCs w:val="32"/>
        </w:rPr>
        <w:t xml:space="preserve"> 2019</w:t>
      </w:r>
      <w:r w:rsidR="003A7C64">
        <w:rPr>
          <w:rFonts w:ascii="Georgia" w:hAnsi="Georgia"/>
          <w:b w:val="0"/>
          <w:snapToGrid w:val="0"/>
          <w:sz w:val="32"/>
          <w:szCs w:val="32"/>
        </w:rPr>
        <w:t>-2022</w:t>
      </w:r>
    </w:p>
    <w:p w:rsidR="00414E96" w:rsidRPr="002654F3" w:rsidRDefault="00BB168C" w:rsidP="00206C91">
      <w:pPr>
        <w:pStyle w:val="Nzev18centrbold"/>
        <w:rPr>
          <w:rFonts w:ascii="Georgia" w:hAnsi="Georgia"/>
          <w:b w:val="0"/>
          <w:snapToGrid w:val="0"/>
          <w:sz w:val="32"/>
          <w:szCs w:val="32"/>
        </w:rPr>
      </w:pPr>
      <w:r>
        <w:rPr>
          <w:rFonts w:ascii="Georgia" w:hAnsi="Georgia"/>
          <w:snapToGrid w:val="0"/>
          <w:sz w:val="32"/>
          <w:szCs w:val="32"/>
        </w:rPr>
        <w:t>Velet</w:t>
      </w:r>
      <w:r w:rsidR="00206F3E">
        <w:rPr>
          <w:rFonts w:ascii="Georgia" w:hAnsi="Georgia"/>
          <w:snapToGrid w:val="0"/>
          <w:sz w:val="32"/>
          <w:szCs w:val="32"/>
        </w:rPr>
        <w:t xml:space="preserve">rh </w:t>
      </w:r>
      <w:proofErr w:type="spellStart"/>
      <w:r w:rsidR="008869F2">
        <w:rPr>
          <w:rFonts w:ascii="Georgia" w:hAnsi="Georgia"/>
          <w:snapToGrid w:val="0"/>
          <w:sz w:val="32"/>
          <w:szCs w:val="32"/>
        </w:rPr>
        <w:t>Slovakiatour</w:t>
      </w:r>
      <w:proofErr w:type="spellEnd"/>
      <w:r w:rsidR="008869F2">
        <w:rPr>
          <w:rFonts w:ascii="Georgia" w:hAnsi="Georgia"/>
          <w:snapToGrid w:val="0"/>
          <w:sz w:val="32"/>
          <w:szCs w:val="32"/>
        </w:rPr>
        <w:t xml:space="preserve"> </w:t>
      </w:r>
      <w:proofErr w:type="gramStart"/>
      <w:r w:rsidR="008869F2">
        <w:rPr>
          <w:rFonts w:ascii="Georgia" w:hAnsi="Georgia"/>
          <w:snapToGrid w:val="0"/>
          <w:sz w:val="32"/>
          <w:szCs w:val="32"/>
        </w:rPr>
        <w:t>Bratislava</w:t>
      </w:r>
      <w:r w:rsidR="00BB7421">
        <w:rPr>
          <w:rFonts w:ascii="Georgia" w:hAnsi="Georgia"/>
          <w:snapToGrid w:val="0"/>
          <w:sz w:val="32"/>
          <w:szCs w:val="32"/>
        </w:rPr>
        <w:t xml:space="preserve"> </w:t>
      </w:r>
      <w:r w:rsidR="00206F3E">
        <w:rPr>
          <w:rFonts w:ascii="Georgia" w:hAnsi="Georgia"/>
          <w:snapToGrid w:val="0"/>
          <w:sz w:val="32"/>
          <w:szCs w:val="32"/>
        </w:rPr>
        <w:t xml:space="preserve"> (</w:t>
      </w:r>
      <w:proofErr w:type="gramEnd"/>
      <w:r w:rsidR="00206F3E">
        <w:rPr>
          <w:rFonts w:ascii="Georgia" w:hAnsi="Georgia"/>
          <w:snapToGrid w:val="0"/>
          <w:sz w:val="32"/>
          <w:szCs w:val="32"/>
        </w:rPr>
        <w:t xml:space="preserve">č. vel. </w:t>
      </w:r>
      <w:r w:rsidR="008869F2">
        <w:rPr>
          <w:rFonts w:ascii="Georgia" w:hAnsi="Georgia"/>
          <w:snapToGrid w:val="0"/>
          <w:sz w:val="32"/>
          <w:szCs w:val="32"/>
        </w:rPr>
        <w:t>2</w:t>
      </w:r>
      <w:r w:rsidR="00414E96" w:rsidRPr="002654F3">
        <w:rPr>
          <w:rFonts w:ascii="Georgia" w:hAnsi="Georgia"/>
          <w:snapToGrid w:val="0"/>
          <w:sz w:val="32"/>
          <w:szCs w:val="32"/>
        </w:rPr>
        <w:t xml:space="preserve">) </w:t>
      </w:r>
      <w:r w:rsidR="00206F3E">
        <w:rPr>
          <w:rFonts w:ascii="Georgia" w:hAnsi="Georgia"/>
          <w:b w:val="0"/>
          <w:snapToGrid w:val="0"/>
          <w:sz w:val="32"/>
          <w:szCs w:val="32"/>
        </w:rPr>
        <w:t xml:space="preserve">– </w:t>
      </w:r>
      <w:r w:rsidR="00502A62">
        <w:rPr>
          <w:rFonts w:ascii="Georgia" w:hAnsi="Georgia"/>
          <w:b w:val="0"/>
          <w:snapToGrid w:val="0"/>
          <w:sz w:val="32"/>
          <w:szCs w:val="32"/>
        </w:rPr>
        <w:t>leden</w:t>
      </w:r>
      <w:r w:rsidR="004B6AEE">
        <w:rPr>
          <w:rFonts w:ascii="Georgia" w:hAnsi="Georgia"/>
          <w:b w:val="0"/>
          <w:snapToGrid w:val="0"/>
          <w:sz w:val="32"/>
          <w:szCs w:val="32"/>
        </w:rPr>
        <w:t xml:space="preserve"> 2019</w:t>
      </w:r>
      <w:r w:rsidR="003A7C64">
        <w:rPr>
          <w:rFonts w:ascii="Georgia" w:hAnsi="Georgia"/>
          <w:b w:val="0"/>
          <w:snapToGrid w:val="0"/>
          <w:sz w:val="32"/>
          <w:szCs w:val="32"/>
        </w:rPr>
        <w:t>-2022</w:t>
      </w:r>
    </w:p>
    <w:p w:rsidR="0086290D" w:rsidRPr="000F3CCF" w:rsidRDefault="00BB168C" w:rsidP="00206C91">
      <w:pPr>
        <w:pStyle w:val="zkltextcent16"/>
        <w:rPr>
          <w:rFonts w:ascii="Georgia" w:hAnsi="Georgia"/>
        </w:rPr>
      </w:pPr>
      <w:r w:rsidRPr="00BB168C">
        <w:rPr>
          <w:rFonts w:ascii="Georgia" w:hAnsi="Georgia"/>
          <w:b/>
          <w:snapToGrid w:val="0"/>
          <w:szCs w:val="32"/>
        </w:rPr>
        <w:t>Veletrh</w:t>
      </w:r>
      <w:r w:rsidR="008869F2">
        <w:rPr>
          <w:rFonts w:ascii="Georgia" w:hAnsi="Georgia"/>
          <w:b/>
          <w:snapToGrid w:val="0"/>
          <w:szCs w:val="32"/>
        </w:rPr>
        <w:t xml:space="preserve"> </w:t>
      </w:r>
      <w:proofErr w:type="spellStart"/>
      <w:r w:rsidR="008869F2">
        <w:rPr>
          <w:rFonts w:ascii="Georgia" w:hAnsi="Georgia"/>
          <w:b/>
          <w:snapToGrid w:val="0"/>
          <w:szCs w:val="32"/>
        </w:rPr>
        <w:t>Holiday</w:t>
      </w:r>
      <w:proofErr w:type="spellEnd"/>
      <w:r w:rsidR="008869F2">
        <w:rPr>
          <w:rFonts w:ascii="Georgia" w:hAnsi="Georgia"/>
          <w:b/>
          <w:snapToGrid w:val="0"/>
          <w:szCs w:val="32"/>
        </w:rPr>
        <w:t xml:space="preserve"> </w:t>
      </w:r>
      <w:proofErr w:type="spellStart"/>
      <w:r w:rsidR="008869F2">
        <w:rPr>
          <w:rFonts w:ascii="Georgia" w:hAnsi="Georgia"/>
          <w:b/>
          <w:snapToGrid w:val="0"/>
          <w:szCs w:val="32"/>
        </w:rPr>
        <w:t>World</w:t>
      </w:r>
      <w:proofErr w:type="spellEnd"/>
      <w:r w:rsidR="008869F2">
        <w:rPr>
          <w:rFonts w:ascii="Georgia" w:hAnsi="Georgia"/>
          <w:b/>
          <w:snapToGrid w:val="0"/>
          <w:szCs w:val="32"/>
        </w:rPr>
        <w:t xml:space="preserve"> Praha</w:t>
      </w:r>
      <w:r w:rsidRPr="00BB168C">
        <w:rPr>
          <w:rFonts w:ascii="Georgia" w:hAnsi="Georgia"/>
          <w:b/>
          <w:snapToGrid w:val="0"/>
          <w:szCs w:val="32"/>
        </w:rPr>
        <w:t xml:space="preserve"> (č.</w:t>
      </w:r>
      <w:r w:rsidR="008869F2">
        <w:rPr>
          <w:rFonts w:ascii="Georgia" w:hAnsi="Georgia"/>
          <w:b/>
          <w:snapToGrid w:val="0"/>
          <w:szCs w:val="32"/>
        </w:rPr>
        <w:t xml:space="preserve"> vel. 3</w:t>
      </w:r>
      <w:r w:rsidRPr="00BB168C">
        <w:rPr>
          <w:rFonts w:ascii="Georgia" w:hAnsi="Georgia"/>
          <w:b/>
          <w:snapToGrid w:val="0"/>
          <w:szCs w:val="32"/>
        </w:rPr>
        <w:t>)</w:t>
      </w:r>
      <w:r w:rsidRPr="002654F3">
        <w:rPr>
          <w:rFonts w:ascii="Georgia" w:hAnsi="Georgia"/>
          <w:snapToGrid w:val="0"/>
          <w:szCs w:val="32"/>
        </w:rPr>
        <w:t xml:space="preserve"> </w:t>
      </w:r>
      <w:r w:rsidR="00502A62">
        <w:rPr>
          <w:rFonts w:ascii="Georgia" w:hAnsi="Georgia"/>
          <w:snapToGrid w:val="0"/>
          <w:szCs w:val="32"/>
        </w:rPr>
        <w:t>– únor</w:t>
      </w:r>
      <w:r w:rsidR="004B6AEE">
        <w:rPr>
          <w:rFonts w:ascii="Georgia" w:hAnsi="Georgia"/>
          <w:snapToGrid w:val="0"/>
          <w:szCs w:val="32"/>
        </w:rPr>
        <w:t xml:space="preserve"> 2019</w:t>
      </w:r>
      <w:r w:rsidR="003A7C64">
        <w:rPr>
          <w:rFonts w:ascii="Georgia" w:hAnsi="Georgia"/>
          <w:snapToGrid w:val="0"/>
          <w:szCs w:val="32"/>
        </w:rPr>
        <w:t>-2022</w:t>
      </w: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r12"/>
        <w:rPr>
          <w:rFonts w:ascii="Georgia" w:hAnsi="Georgia"/>
        </w:rPr>
      </w:pPr>
      <w:r w:rsidRPr="000F3CCF">
        <w:rPr>
          <w:rFonts w:ascii="Georgia" w:hAnsi="Georgia"/>
        </w:rPr>
        <w:t>uzavřená mezi</w:t>
      </w: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Nzev18centrbold"/>
        <w:rPr>
          <w:rFonts w:ascii="Georgia" w:hAnsi="Georgia"/>
        </w:rPr>
      </w:pPr>
      <w:r w:rsidRPr="000F3CCF">
        <w:rPr>
          <w:rFonts w:ascii="Georgia" w:hAnsi="Georgia"/>
        </w:rPr>
        <w:t>Českou centrálou cestovního ruchu – CzechTourism</w:t>
      </w:r>
    </w:p>
    <w:p w:rsidR="0086290D" w:rsidRPr="000F3CCF" w:rsidRDefault="0086290D" w:rsidP="00206C91">
      <w:pPr>
        <w:pStyle w:val="zkltextcent16"/>
        <w:rPr>
          <w:rFonts w:ascii="Georgia" w:hAnsi="Georgia"/>
        </w:rPr>
      </w:pPr>
    </w:p>
    <w:p w:rsidR="0086290D" w:rsidRPr="000F3CCF" w:rsidRDefault="0086290D" w:rsidP="00206C91">
      <w:pPr>
        <w:pStyle w:val="zkltextcentr12"/>
        <w:rPr>
          <w:rFonts w:ascii="Georgia" w:hAnsi="Georgia"/>
        </w:rPr>
      </w:pPr>
      <w:r w:rsidRPr="000F3CCF">
        <w:rPr>
          <w:rFonts w:ascii="Georgia" w:hAnsi="Georgia"/>
        </w:rPr>
        <w:t>a</w:t>
      </w:r>
    </w:p>
    <w:p w:rsidR="0086290D" w:rsidRPr="000F3CCF" w:rsidRDefault="0086290D" w:rsidP="00206C91">
      <w:pPr>
        <w:pStyle w:val="smlstrana-daje"/>
        <w:rPr>
          <w:rFonts w:ascii="Georgia" w:hAnsi="Georgia"/>
        </w:rPr>
      </w:pPr>
    </w:p>
    <w:p w:rsidR="0086290D" w:rsidRDefault="007B44CE" w:rsidP="00206C91">
      <w:pPr>
        <w:pStyle w:val="Nzev18centrbold"/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>Rapid, akciová společnost</w:t>
      </w:r>
    </w:p>
    <w:p w:rsidR="007B44CE" w:rsidRPr="000F3CCF" w:rsidRDefault="007B44CE" w:rsidP="007B44CE">
      <w:pPr>
        <w:pStyle w:val="Nzev18centrbold"/>
        <w:jc w:val="both"/>
        <w:rPr>
          <w:rFonts w:ascii="Georgia" w:hAnsi="Georgia"/>
        </w:rPr>
      </w:pPr>
    </w:p>
    <w:p w:rsidR="0086290D" w:rsidRPr="000F3CCF" w:rsidRDefault="0086290D" w:rsidP="00206C91">
      <w:pPr>
        <w:rPr>
          <w:rFonts w:ascii="Georgia" w:hAnsi="Georgia"/>
          <w:b/>
          <w:szCs w:val="24"/>
        </w:rPr>
      </w:pPr>
      <w:r w:rsidRPr="000F3CCF">
        <w:rPr>
          <w:rFonts w:ascii="Georgia" w:hAnsi="Georgia"/>
        </w:rPr>
        <w:br w:type="page"/>
      </w:r>
      <w:r w:rsidRPr="000F3CCF">
        <w:rPr>
          <w:rFonts w:ascii="Georgia" w:hAnsi="Georgia"/>
          <w:b/>
          <w:szCs w:val="24"/>
        </w:rPr>
        <w:lastRenderedPageBreak/>
        <w:t>Česká centrála cestovního ruchu – CzechTourism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>příspěvková organizace Ministerstva pro místní rozvoj České republiky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 xml:space="preserve">se sídlem: </w:t>
      </w:r>
      <w:r w:rsidRPr="000F3CCF">
        <w:rPr>
          <w:rFonts w:ascii="Georgia" w:hAnsi="Georgia"/>
          <w:szCs w:val="24"/>
        </w:rPr>
        <w:tab/>
      </w:r>
      <w:r w:rsidRPr="000F3CCF">
        <w:rPr>
          <w:rFonts w:ascii="Georgia" w:hAnsi="Georgia"/>
          <w:szCs w:val="24"/>
        </w:rPr>
        <w:tab/>
        <w:t xml:space="preserve">Praha 2, Vinohradská 46, PSČ: 120 41 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 xml:space="preserve">IČO: </w:t>
      </w:r>
      <w:r w:rsidRPr="000F3CCF">
        <w:rPr>
          <w:rFonts w:ascii="Georgia" w:hAnsi="Georgia"/>
          <w:szCs w:val="24"/>
        </w:rPr>
        <w:tab/>
      </w:r>
      <w:r w:rsidRPr="000F3CCF">
        <w:rPr>
          <w:rFonts w:ascii="Georgia" w:hAnsi="Georgia"/>
          <w:szCs w:val="24"/>
        </w:rPr>
        <w:tab/>
        <w:t>492 77 600</w:t>
      </w:r>
    </w:p>
    <w:p w:rsidR="0086290D" w:rsidRPr="000F3CCF" w:rsidRDefault="0086290D" w:rsidP="00206C91">
      <w:pPr>
        <w:rPr>
          <w:rFonts w:ascii="Georgia" w:hAnsi="Georgia"/>
          <w:snapToGrid w:val="0"/>
          <w:szCs w:val="24"/>
        </w:rPr>
      </w:pPr>
      <w:r w:rsidRPr="000F3CCF">
        <w:rPr>
          <w:rFonts w:ascii="Georgia" w:hAnsi="Georgia"/>
          <w:snapToGrid w:val="0"/>
          <w:szCs w:val="24"/>
        </w:rPr>
        <w:t xml:space="preserve">DIČ:                     </w:t>
      </w:r>
      <w:r w:rsidRPr="000F3CCF">
        <w:rPr>
          <w:rFonts w:ascii="Georgia" w:hAnsi="Georgia"/>
          <w:snapToGrid w:val="0"/>
          <w:szCs w:val="24"/>
        </w:rPr>
        <w:tab/>
        <w:t xml:space="preserve">CZ </w:t>
      </w:r>
      <w:r w:rsidRPr="000F3CCF">
        <w:rPr>
          <w:rFonts w:ascii="Georgia" w:hAnsi="Georgia"/>
          <w:szCs w:val="24"/>
        </w:rPr>
        <w:t>49277600</w:t>
      </w:r>
    </w:p>
    <w:p w:rsidR="0086290D" w:rsidRPr="000F3CCF" w:rsidRDefault="0086290D" w:rsidP="00416E3C">
      <w:pPr>
        <w:ind w:left="2127" w:hanging="2127"/>
        <w:jc w:val="left"/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>bankovní spojení:</w:t>
      </w:r>
      <w:r>
        <w:rPr>
          <w:rFonts w:ascii="Georgia" w:hAnsi="Georgia"/>
          <w:szCs w:val="24"/>
        </w:rPr>
        <w:tab/>
      </w:r>
      <w:r w:rsidR="003967FF">
        <w:rPr>
          <w:rFonts w:ascii="Georgia" w:hAnsi="Georgia"/>
          <w:szCs w:val="24"/>
        </w:rPr>
        <w:t>XXX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 xml:space="preserve">zastoupená </w:t>
      </w:r>
      <w:r w:rsidR="003967FF">
        <w:rPr>
          <w:rFonts w:ascii="Georgia" w:hAnsi="Georgia"/>
          <w:szCs w:val="24"/>
        </w:rPr>
        <w:t>XXX</w:t>
      </w:r>
      <w:r w:rsidR="00416E3C">
        <w:rPr>
          <w:rFonts w:ascii="Georgia" w:hAnsi="Georgia"/>
          <w:szCs w:val="24"/>
        </w:rPr>
        <w:t xml:space="preserve">, </w:t>
      </w:r>
      <w:r>
        <w:rPr>
          <w:rFonts w:ascii="Georgia" w:hAnsi="Georgia"/>
          <w:szCs w:val="24"/>
        </w:rPr>
        <w:t>ředitelkou</w:t>
      </w:r>
      <w:r w:rsidRPr="000F3CCF">
        <w:rPr>
          <w:rFonts w:ascii="Georgia" w:hAnsi="Georgia"/>
          <w:szCs w:val="24"/>
        </w:rPr>
        <w:t xml:space="preserve"> 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</w:p>
    <w:p w:rsidR="0086290D" w:rsidRPr="000F3CCF" w:rsidRDefault="0086290D" w:rsidP="00206C91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>a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</w:p>
    <w:p w:rsidR="0086290D" w:rsidRPr="000F3CCF" w:rsidRDefault="007B44CE" w:rsidP="00206C91">
      <w:pPr>
        <w:pStyle w:val="smlstrana-daje"/>
        <w:rPr>
          <w:rFonts w:ascii="Georgia" w:hAnsi="Georgia"/>
        </w:rPr>
      </w:pPr>
      <w:r>
        <w:rPr>
          <w:rFonts w:ascii="Georgia" w:hAnsi="Georgia"/>
        </w:rPr>
        <w:t>Rapid, akciová společnost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>se sídlem</w:t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="007B44CE">
        <w:rPr>
          <w:rFonts w:ascii="Georgia" w:hAnsi="Georgia"/>
        </w:rPr>
        <w:t>Podolské nábřeží 6/34, 1147 00 Praha 4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>IČO:</w:t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="007B44CE">
        <w:rPr>
          <w:rFonts w:ascii="Georgia" w:hAnsi="Georgia"/>
        </w:rPr>
        <w:t>00001040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>DIČ:</w:t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="007B44CE">
        <w:rPr>
          <w:rFonts w:ascii="Georgia" w:hAnsi="Georgia"/>
        </w:rPr>
        <w:t>CZ00001040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>adresa pro doručování:</w:t>
      </w:r>
      <w:r w:rsidRPr="000F3CCF">
        <w:rPr>
          <w:rFonts w:ascii="Georgia" w:hAnsi="Georgia"/>
          <w:b w:val="0"/>
        </w:rPr>
        <w:tab/>
      </w:r>
      <w:r w:rsidR="007B44CE">
        <w:rPr>
          <w:rFonts w:ascii="Georgia" w:hAnsi="Georgia"/>
        </w:rPr>
        <w:t>Podolské nábřeží 6/34, 147 00 Praha 4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>bankovní spojení:</w:t>
      </w:r>
      <w:r w:rsidRPr="000F3CCF">
        <w:rPr>
          <w:rFonts w:ascii="Georgia" w:hAnsi="Georgia"/>
          <w:b w:val="0"/>
        </w:rPr>
        <w:tab/>
      </w:r>
      <w:r w:rsidRPr="000F3CCF">
        <w:rPr>
          <w:rFonts w:ascii="Georgia" w:hAnsi="Georgia"/>
          <w:b w:val="0"/>
        </w:rPr>
        <w:tab/>
      </w:r>
      <w:r w:rsidR="003967FF">
        <w:rPr>
          <w:rFonts w:ascii="Georgia" w:hAnsi="Georgia"/>
        </w:rPr>
        <w:t>XXX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 xml:space="preserve">zapsaná v obchodním rejstříku vedeném u </w:t>
      </w:r>
      <w:r w:rsidR="007B44CE">
        <w:rPr>
          <w:rFonts w:ascii="Georgia" w:hAnsi="Georgia"/>
          <w:b w:val="0"/>
        </w:rPr>
        <w:t>Městského soud v Praze</w:t>
      </w:r>
      <w:r w:rsidRPr="000F3CCF">
        <w:rPr>
          <w:rFonts w:ascii="Georgia" w:hAnsi="Georgia"/>
          <w:b w:val="0"/>
        </w:rPr>
        <w:t xml:space="preserve">, oddíl </w:t>
      </w:r>
      <w:r w:rsidR="007B44CE">
        <w:rPr>
          <w:rFonts w:ascii="Georgia" w:hAnsi="Georgia"/>
          <w:b w:val="0"/>
        </w:rPr>
        <w:t>B</w:t>
      </w:r>
      <w:r w:rsidRPr="000F3CCF">
        <w:rPr>
          <w:rFonts w:ascii="Georgia" w:hAnsi="Georgia"/>
          <w:b w:val="0"/>
        </w:rPr>
        <w:t xml:space="preserve">, vložka </w:t>
      </w:r>
      <w:r w:rsidR="007B44CE">
        <w:rPr>
          <w:rFonts w:ascii="Georgia" w:hAnsi="Georgia"/>
          <w:b w:val="0"/>
        </w:rPr>
        <w:t>27</w:t>
      </w:r>
    </w:p>
    <w:p w:rsidR="0086290D" w:rsidRPr="000F3CCF" w:rsidRDefault="0086290D" w:rsidP="00206C91">
      <w:pPr>
        <w:pStyle w:val="smlstrana-daje"/>
        <w:rPr>
          <w:rFonts w:ascii="Georgia" w:hAnsi="Georgia"/>
          <w:b w:val="0"/>
        </w:rPr>
      </w:pPr>
      <w:r w:rsidRPr="000F3CCF">
        <w:rPr>
          <w:rFonts w:ascii="Georgia" w:hAnsi="Georgia"/>
          <w:b w:val="0"/>
        </w:rPr>
        <w:t xml:space="preserve">jejímž jménem jedná </w:t>
      </w:r>
      <w:r w:rsidRPr="000F3CCF">
        <w:rPr>
          <w:rFonts w:ascii="Georgia" w:hAnsi="Georgia"/>
          <w:b w:val="0"/>
        </w:rPr>
        <w:tab/>
      </w:r>
      <w:r w:rsidR="003967FF">
        <w:rPr>
          <w:rFonts w:ascii="Georgia" w:hAnsi="Georgia"/>
        </w:rPr>
        <w:t>XXX</w:t>
      </w:r>
      <w:r w:rsidR="007B44CE">
        <w:rPr>
          <w:rFonts w:ascii="Georgia" w:hAnsi="Georgia"/>
        </w:rPr>
        <w:t xml:space="preserve">, MBA, předsedou představenstva 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</w:p>
    <w:p w:rsidR="0086290D" w:rsidRPr="000F3CCF" w:rsidRDefault="0086290D" w:rsidP="00206C91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>dále jen „</w:t>
      </w:r>
      <w:r w:rsidR="000D5818">
        <w:rPr>
          <w:rFonts w:ascii="Georgia" w:hAnsi="Georgia"/>
          <w:b/>
          <w:szCs w:val="24"/>
        </w:rPr>
        <w:t>Smluvní strany</w:t>
      </w:r>
      <w:r w:rsidRPr="000F3CCF">
        <w:rPr>
          <w:rFonts w:ascii="Georgia" w:hAnsi="Georgia"/>
          <w:szCs w:val="24"/>
        </w:rPr>
        <w:t xml:space="preserve">“ 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</w:p>
    <w:p w:rsidR="0086290D" w:rsidRPr="000F3CCF" w:rsidRDefault="0086290D" w:rsidP="00206C91">
      <w:pPr>
        <w:rPr>
          <w:rFonts w:ascii="Georgia" w:hAnsi="Georgia"/>
          <w:szCs w:val="24"/>
        </w:rPr>
      </w:pPr>
    </w:p>
    <w:p w:rsidR="0086290D" w:rsidRPr="000F3CCF" w:rsidRDefault="0086290D" w:rsidP="00206C91">
      <w:pPr>
        <w:pStyle w:val="zkltextcentr12"/>
        <w:spacing w:before="120"/>
        <w:jc w:val="both"/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 xml:space="preserve">vzhledem k tomu, že </w:t>
      </w:r>
    </w:p>
    <w:p w:rsidR="004C18F8" w:rsidRPr="004C18F8" w:rsidRDefault="001300AB" w:rsidP="004C18F8">
      <w:pPr>
        <w:pStyle w:val="zkltextcentr12"/>
        <w:numPr>
          <w:ilvl w:val="0"/>
          <w:numId w:val="3"/>
        </w:numPr>
        <w:tabs>
          <w:tab w:val="clear" w:pos="284"/>
        </w:tabs>
        <w:spacing w:before="1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Smluvní strany uzavřely dne </w:t>
      </w:r>
      <w:r w:rsidR="004C18F8">
        <w:rPr>
          <w:rFonts w:ascii="Georgia" w:hAnsi="Georgia"/>
          <w:szCs w:val="24"/>
        </w:rPr>
        <w:t xml:space="preserve">18. 9. 2018 Smlouvu o spolupráci, jejímž předmětem byla </w:t>
      </w:r>
      <w:r w:rsidR="004C18F8" w:rsidRPr="004C18F8">
        <w:rPr>
          <w:rFonts w:ascii="Georgia" w:hAnsi="Georgia"/>
          <w:szCs w:val="24"/>
        </w:rPr>
        <w:t>Prezentace České republiky na domácích a zahraničních veletrzích cestovního ruchu</w:t>
      </w:r>
      <w:r w:rsidR="00EC6B55">
        <w:rPr>
          <w:rFonts w:ascii="Georgia" w:hAnsi="Georgia"/>
          <w:szCs w:val="24"/>
        </w:rPr>
        <w:t xml:space="preserve"> (dále jen „</w:t>
      </w:r>
      <w:r w:rsidR="00EC6B55" w:rsidRPr="00EC6B55">
        <w:rPr>
          <w:rFonts w:ascii="Georgia" w:hAnsi="Georgia"/>
          <w:b/>
          <w:szCs w:val="24"/>
        </w:rPr>
        <w:t>Smlouva</w:t>
      </w:r>
      <w:r w:rsidR="00EC6B55">
        <w:rPr>
          <w:rFonts w:ascii="Georgia" w:hAnsi="Georgia"/>
          <w:szCs w:val="24"/>
        </w:rPr>
        <w:t>“</w:t>
      </w:r>
      <w:r w:rsidR="000D5818">
        <w:rPr>
          <w:rFonts w:ascii="Georgia" w:hAnsi="Georgia"/>
          <w:szCs w:val="24"/>
        </w:rPr>
        <w:t xml:space="preserve">) </w:t>
      </w:r>
      <w:r w:rsidR="00EC6B55">
        <w:rPr>
          <w:rFonts w:ascii="Georgia" w:hAnsi="Georgia"/>
          <w:szCs w:val="24"/>
        </w:rPr>
        <w:t>a</w:t>
      </w:r>
      <w:r w:rsidR="004C18F8" w:rsidRPr="004C18F8">
        <w:rPr>
          <w:rFonts w:ascii="Georgia" w:hAnsi="Georgia"/>
          <w:szCs w:val="24"/>
        </w:rPr>
        <w:t xml:space="preserve"> </w:t>
      </w:r>
    </w:p>
    <w:p w:rsidR="0086290D" w:rsidRPr="000F3CCF" w:rsidRDefault="004C18F8" w:rsidP="00206C91">
      <w:pPr>
        <w:pStyle w:val="zkltextcentr12"/>
        <w:numPr>
          <w:ilvl w:val="0"/>
          <w:numId w:val="3"/>
        </w:numPr>
        <w:tabs>
          <w:tab w:val="clear" w:pos="284"/>
        </w:tabs>
        <w:spacing w:before="1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Smluvní strany si přejí rozšířit </w:t>
      </w:r>
      <w:r w:rsidR="00EC6B55">
        <w:rPr>
          <w:rFonts w:ascii="Georgia" w:hAnsi="Georgia"/>
          <w:szCs w:val="24"/>
        </w:rPr>
        <w:t>platební podmínky pro poskytnutí úplaty</w:t>
      </w:r>
      <w:r w:rsidR="000D5818">
        <w:rPr>
          <w:rFonts w:ascii="Georgia" w:hAnsi="Georgia"/>
          <w:szCs w:val="24"/>
        </w:rPr>
        <w:t>,</w:t>
      </w:r>
      <w:r w:rsidR="00EC6B55">
        <w:rPr>
          <w:rFonts w:ascii="Georgia" w:hAnsi="Georgia"/>
          <w:szCs w:val="24"/>
        </w:rPr>
        <w:t xml:space="preserve"> </w:t>
      </w:r>
    </w:p>
    <w:p w:rsidR="0086290D" w:rsidRPr="000F3CCF" w:rsidRDefault="0086290D" w:rsidP="00206C91">
      <w:pPr>
        <w:rPr>
          <w:rFonts w:ascii="Georgia" w:hAnsi="Georgia"/>
          <w:szCs w:val="24"/>
        </w:rPr>
      </w:pPr>
    </w:p>
    <w:p w:rsidR="0086290D" w:rsidRPr="000F3CCF" w:rsidRDefault="0086290D" w:rsidP="004C18F8">
      <w:pPr>
        <w:rPr>
          <w:rFonts w:ascii="Georgia" w:hAnsi="Georgia"/>
          <w:szCs w:val="24"/>
        </w:rPr>
      </w:pPr>
      <w:r w:rsidRPr="000F3CCF">
        <w:rPr>
          <w:rFonts w:ascii="Georgia" w:hAnsi="Georgia"/>
          <w:szCs w:val="24"/>
        </w:rPr>
        <w:t xml:space="preserve">uzavírají </w:t>
      </w:r>
      <w:r w:rsidR="004C18F8">
        <w:rPr>
          <w:rFonts w:ascii="Georgia" w:hAnsi="Georgia"/>
          <w:szCs w:val="24"/>
        </w:rPr>
        <w:t>Smluvní strany tento dodatek č. 1 ke Smlouvě (dále jen „</w:t>
      </w:r>
      <w:r w:rsidR="004C18F8" w:rsidRPr="00EC6B55">
        <w:rPr>
          <w:rFonts w:ascii="Georgia" w:hAnsi="Georgia"/>
          <w:b/>
          <w:szCs w:val="24"/>
        </w:rPr>
        <w:t>Dodatek 1</w:t>
      </w:r>
      <w:r w:rsidR="004C18F8">
        <w:rPr>
          <w:rFonts w:ascii="Georgia" w:hAnsi="Georgia"/>
          <w:szCs w:val="24"/>
        </w:rPr>
        <w:t>“)</w:t>
      </w:r>
    </w:p>
    <w:p w:rsidR="0086290D" w:rsidRPr="000F3CCF" w:rsidRDefault="0086290D" w:rsidP="00206C91">
      <w:pPr>
        <w:pStyle w:val="Zhlavcentr8"/>
        <w:rPr>
          <w:rFonts w:ascii="Georgia" w:hAnsi="Georgia"/>
          <w:sz w:val="24"/>
          <w:szCs w:val="24"/>
        </w:rPr>
      </w:pPr>
    </w:p>
    <w:p w:rsidR="0086290D" w:rsidRDefault="0086290D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0D5818" w:rsidRDefault="000D5818" w:rsidP="00206C91">
      <w:pPr>
        <w:pStyle w:val="Zhlavcentr8"/>
        <w:rPr>
          <w:rFonts w:ascii="Georgia" w:hAnsi="Georgia"/>
          <w:sz w:val="24"/>
          <w:szCs w:val="24"/>
        </w:rPr>
      </w:pPr>
    </w:p>
    <w:p w:rsidR="000D5818" w:rsidRDefault="000D5818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I.</w:t>
      </w: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Předmět Dodatku 1</w:t>
      </w: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EC6B55">
      <w:pPr>
        <w:pStyle w:val="Zhlavcentr8"/>
        <w:numPr>
          <w:ilvl w:val="0"/>
          <w:numId w:val="28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Smluvní strany se dohodly na následujícím doplnění/změně Smlouvy:</w:t>
      </w:r>
    </w:p>
    <w:p w:rsidR="00EC6B55" w:rsidRDefault="00EC6B55" w:rsidP="00EC6B55">
      <w:pPr>
        <w:pStyle w:val="Zhlavcentr8"/>
        <w:jc w:val="both"/>
        <w:rPr>
          <w:rFonts w:ascii="Georgia" w:hAnsi="Georgia"/>
          <w:sz w:val="24"/>
          <w:szCs w:val="24"/>
        </w:rPr>
      </w:pPr>
    </w:p>
    <w:p w:rsidR="00EC6B55" w:rsidRDefault="007B12F3" w:rsidP="00EC6B55">
      <w:pPr>
        <w:pStyle w:val="Zhlavcentr8"/>
        <w:numPr>
          <w:ilvl w:val="0"/>
          <w:numId w:val="29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 Článku 7. odst. 7.3. bodě a) slova „až 30 % z úplaty“ nahrazují slovy „až 50 % z úplaty“,</w:t>
      </w:r>
    </w:p>
    <w:p w:rsidR="007B12F3" w:rsidRDefault="007B12F3" w:rsidP="00EC6B55">
      <w:pPr>
        <w:pStyle w:val="Zhlavcentr8"/>
        <w:numPr>
          <w:ilvl w:val="0"/>
          <w:numId w:val="29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Tato změna se týká pouze veletrhů GO a </w:t>
      </w:r>
      <w:proofErr w:type="spellStart"/>
      <w:r>
        <w:rPr>
          <w:rFonts w:ascii="Georgia" w:hAnsi="Georgia"/>
          <w:sz w:val="24"/>
          <w:szCs w:val="24"/>
        </w:rPr>
        <w:t>Regiontour</w:t>
      </w:r>
      <w:proofErr w:type="spellEnd"/>
      <w:r>
        <w:rPr>
          <w:rFonts w:ascii="Georgia" w:hAnsi="Georgia"/>
          <w:sz w:val="24"/>
          <w:szCs w:val="24"/>
        </w:rPr>
        <w:t xml:space="preserve"> Brno a </w:t>
      </w:r>
      <w:proofErr w:type="spellStart"/>
      <w:r>
        <w:rPr>
          <w:rFonts w:ascii="Georgia" w:hAnsi="Georgia"/>
          <w:sz w:val="24"/>
          <w:szCs w:val="24"/>
        </w:rPr>
        <w:t>Slovakiatour</w:t>
      </w:r>
      <w:proofErr w:type="spellEnd"/>
      <w:r>
        <w:rPr>
          <w:rFonts w:ascii="Georgia" w:hAnsi="Georgia"/>
          <w:sz w:val="24"/>
          <w:szCs w:val="24"/>
        </w:rPr>
        <w:t xml:space="preserve"> Bratislava.</w:t>
      </w:r>
    </w:p>
    <w:p w:rsidR="007B12F3" w:rsidRDefault="007B12F3" w:rsidP="007B12F3">
      <w:pPr>
        <w:pStyle w:val="Zhlavcentr8"/>
        <w:jc w:val="both"/>
        <w:rPr>
          <w:rFonts w:ascii="Georgia" w:hAnsi="Georgia"/>
          <w:sz w:val="24"/>
          <w:szCs w:val="24"/>
        </w:rPr>
      </w:pPr>
    </w:p>
    <w:p w:rsidR="007B12F3" w:rsidRDefault="007B12F3" w:rsidP="007B12F3">
      <w:pPr>
        <w:pStyle w:val="Zhlavcentr8"/>
        <w:jc w:val="both"/>
        <w:rPr>
          <w:rFonts w:ascii="Georgia" w:hAnsi="Georgia"/>
          <w:sz w:val="24"/>
          <w:szCs w:val="24"/>
        </w:rPr>
      </w:pPr>
    </w:p>
    <w:p w:rsidR="00EC6B55" w:rsidRDefault="007B12F3" w:rsidP="00206C91">
      <w:pPr>
        <w:pStyle w:val="Zhlavcentr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</w:t>
      </w:r>
      <w:r w:rsidR="000D5818">
        <w:rPr>
          <w:rFonts w:ascii="Georgia" w:hAnsi="Georgia"/>
          <w:sz w:val="24"/>
          <w:szCs w:val="24"/>
        </w:rPr>
        <w:t>.</w:t>
      </w:r>
    </w:p>
    <w:p w:rsidR="007B12F3" w:rsidRDefault="007B12F3" w:rsidP="00206C91">
      <w:pPr>
        <w:pStyle w:val="Zhlavcentr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Závěrečná ustanovení</w:t>
      </w: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EC6B55" w:rsidRDefault="00EC6B55" w:rsidP="00206C91">
      <w:pPr>
        <w:pStyle w:val="Zhlavcentr8"/>
        <w:rPr>
          <w:rFonts w:ascii="Georgia" w:hAnsi="Georgia"/>
          <w:sz w:val="24"/>
          <w:szCs w:val="24"/>
        </w:rPr>
      </w:pPr>
    </w:p>
    <w:p w:rsidR="0086290D" w:rsidRDefault="007B12F3" w:rsidP="007B12F3">
      <w:pPr>
        <w:pStyle w:val="Textodst1sl"/>
        <w:numPr>
          <w:ilvl w:val="0"/>
          <w:numId w:val="30"/>
        </w:num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Ustanovení Smlouvy, která nejsou s tímto Dodatkem 1 v rozporu, zůstávají beze změny. Ustanovení</w:t>
      </w:r>
      <w:r w:rsidR="000D5818">
        <w:rPr>
          <w:rFonts w:ascii="Georgia" w:hAnsi="Georgia"/>
          <w:szCs w:val="24"/>
        </w:rPr>
        <w:t xml:space="preserve"> Dodatku 1 mají přednost před ustanoveními Smlouvy.</w:t>
      </w:r>
    </w:p>
    <w:p w:rsidR="000D5818" w:rsidRDefault="000D5818" w:rsidP="007B12F3">
      <w:pPr>
        <w:pStyle w:val="Textodst1sl"/>
        <w:numPr>
          <w:ilvl w:val="0"/>
          <w:numId w:val="30"/>
        </w:num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Tento Dodatek 1 je vyhotoven a podepsán ve dvou stejnopisech, přičemž každá smluvní strana obdrží jedno vyhotovení.</w:t>
      </w:r>
    </w:p>
    <w:p w:rsidR="000D5818" w:rsidRDefault="000D5818" w:rsidP="000D5818">
      <w:pPr>
        <w:pStyle w:val="Textodst1sl"/>
        <w:numPr>
          <w:ilvl w:val="0"/>
          <w:numId w:val="0"/>
        </w:numPr>
        <w:ind w:left="1004" w:hanging="720"/>
        <w:rPr>
          <w:rFonts w:ascii="Georgia" w:hAnsi="Georgia"/>
          <w:szCs w:val="24"/>
        </w:rPr>
      </w:pPr>
    </w:p>
    <w:p w:rsidR="000D5818" w:rsidRDefault="000D5818" w:rsidP="000D5818">
      <w:pPr>
        <w:pStyle w:val="Textodst1sl"/>
        <w:numPr>
          <w:ilvl w:val="0"/>
          <w:numId w:val="0"/>
        </w:numPr>
        <w:ind w:left="1004" w:hanging="720"/>
        <w:rPr>
          <w:rFonts w:ascii="Georgia" w:hAnsi="Georgia"/>
          <w:szCs w:val="24"/>
        </w:rPr>
      </w:pPr>
    </w:p>
    <w:p w:rsidR="000D5818" w:rsidRPr="000F3CCF" w:rsidRDefault="000D5818" w:rsidP="000D5818">
      <w:pPr>
        <w:pStyle w:val="Textodst1sl"/>
        <w:numPr>
          <w:ilvl w:val="0"/>
          <w:numId w:val="0"/>
        </w:numPr>
        <w:ind w:left="1004" w:hanging="720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Na důkaz souhlasu s výše uvedeným připojují smluvní strany svůj podpis následovně:</w:t>
      </w:r>
    </w:p>
    <w:p w:rsidR="0086290D" w:rsidRPr="000F3CCF" w:rsidRDefault="0086290D" w:rsidP="00206C91">
      <w:pPr>
        <w:pStyle w:val="Textodst1sl"/>
        <w:numPr>
          <w:ilvl w:val="0"/>
          <w:numId w:val="0"/>
        </w:numPr>
        <w:ind w:left="1004" w:hanging="720"/>
        <w:rPr>
          <w:rFonts w:ascii="Georgia" w:hAnsi="Georgia"/>
          <w:szCs w:val="24"/>
        </w:rPr>
      </w:pPr>
    </w:p>
    <w:p w:rsidR="0086290D" w:rsidRDefault="0086290D" w:rsidP="00206C91">
      <w:pPr>
        <w:pStyle w:val="Textodst1sl"/>
        <w:numPr>
          <w:ilvl w:val="0"/>
          <w:numId w:val="0"/>
        </w:numPr>
        <w:rPr>
          <w:rFonts w:ascii="Georgia" w:hAnsi="Georgia"/>
          <w:szCs w:val="24"/>
        </w:rPr>
      </w:pPr>
    </w:p>
    <w:p w:rsidR="0086290D" w:rsidRPr="000F3CCF" w:rsidRDefault="0086290D" w:rsidP="00206C91">
      <w:pPr>
        <w:pStyle w:val="Textodst1sl"/>
        <w:numPr>
          <w:ilvl w:val="0"/>
          <w:numId w:val="0"/>
        </w:numPr>
        <w:rPr>
          <w:rFonts w:ascii="Georgia" w:hAnsi="Georgia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86290D" w:rsidRPr="009126ED">
        <w:tc>
          <w:tcPr>
            <w:tcW w:w="5032" w:type="dxa"/>
          </w:tcPr>
          <w:p w:rsidR="0086290D" w:rsidRPr="000F3CCF" w:rsidRDefault="0086290D" w:rsidP="00206C91">
            <w:pPr>
              <w:keepNext/>
              <w:rPr>
                <w:rFonts w:ascii="Georgia" w:hAnsi="Georgia"/>
                <w:szCs w:val="24"/>
              </w:rPr>
            </w:pPr>
            <w:r w:rsidRPr="000F3CCF">
              <w:rPr>
                <w:rFonts w:ascii="Georgia" w:hAnsi="Georgia"/>
                <w:szCs w:val="24"/>
              </w:rPr>
              <w:tab/>
              <w:t>V Praze dne ___________________</w:t>
            </w:r>
          </w:p>
          <w:p w:rsidR="0086290D" w:rsidRPr="000F3CCF" w:rsidRDefault="0086290D" w:rsidP="00206C91">
            <w:pPr>
              <w:pStyle w:val="zkltext12bloksvzan"/>
              <w:rPr>
                <w:rFonts w:ascii="Georgia" w:hAnsi="Georgia"/>
                <w:szCs w:val="24"/>
              </w:rPr>
            </w:pPr>
          </w:p>
          <w:p w:rsidR="0086290D" w:rsidRPr="000F3CCF" w:rsidRDefault="0086290D" w:rsidP="00206C91">
            <w:pPr>
              <w:pStyle w:val="zkltext12bloksvzan"/>
              <w:rPr>
                <w:rFonts w:ascii="Georgia" w:hAnsi="Georgia"/>
                <w:szCs w:val="24"/>
              </w:rPr>
            </w:pPr>
          </w:p>
          <w:p w:rsidR="0086290D" w:rsidRPr="000F3CCF" w:rsidRDefault="0086290D" w:rsidP="00206C91">
            <w:pPr>
              <w:pStyle w:val="zkltext12bloksvzan"/>
              <w:rPr>
                <w:rFonts w:ascii="Georgia" w:hAnsi="Georgia"/>
                <w:szCs w:val="24"/>
              </w:rPr>
            </w:pPr>
          </w:p>
          <w:p w:rsidR="0086290D" w:rsidRPr="000F3CCF" w:rsidRDefault="0086290D" w:rsidP="00206C91">
            <w:pPr>
              <w:pStyle w:val="zkltext12bloksvzan"/>
              <w:rPr>
                <w:rFonts w:ascii="Georgia" w:hAnsi="Georgia"/>
                <w:szCs w:val="24"/>
              </w:rPr>
            </w:pPr>
          </w:p>
          <w:p w:rsidR="0086290D" w:rsidRPr="000F3CCF" w:rsidRDefault="0086290D" w:rsidP="00206C91">
            <w:pPr>
              <w:pStyle w:val="zkltext12bloksvzan"/>
              <w:rPr>
                <w:rFonts w:ascii="Georgia" w:hAnsi="Georgia"/>
                <w:szCs w:val="24"/>
              </w:rPr>
            </w:pPr>
          </w:p>
        </w:tc>
        <w:tc>
          <w:tcPr>
            <w:tcW w:w="4961" w:type="dxa"/>
          </w:tcPr>
          <w:p w:rsidR="0086290D" w:rsidRPr="000F3CCF" w:rsidRDefault="0086290D" w:rsidP="00DE5BB5">
            <w:pPr>
              <w:keepNext/>
              <w:rPr>
                <w:rFonts w:ascii="Georgia" w:hAnsi="Georgia"/>
                <w:szCs w:val="24"/>
              </w:rPr>
            </w:pPr>
            <w:r w:rsidRPr="000F3CCF">
              <w:rPr>
                <w:rFonts w:ascii="Georgia" w:hAnsi="Georgia"/>
                <w:szCs w:val="24"/>
              </w:rPr>
              <w:t>V Praze dne</w:t>
            </w:r>
            <w:r w:rsidR="00BF6A48" w:rsidRPr="000F3CCF">
              <w:rPr>
                <w:rFonts w:ascii="Georgia" w:hAnsi="Georgia"/>
                <w:szCs w:val="24"/>
              </w:rPr>
              <w:t xml:space="preserve"> ___________________</w:t>
            </w:r>
            <w:r w:rsidRPr="000F3CCF">
              <w:rPr>
                <w:rFonts w:ascii="Georgia" w:hAnsi="Georgia"/>
                <w:szCs w:val="24"/>
              </w:rPr>
              <w:t xml:space="preserve"> </w:t>
            </w:r>
          </w:p>
          <w:p w:rsidR="0086290D" w:rsidRPr="000F3CCF" w:rsidRDefault="0086290D" w:rsidP="00DE5BB5">
            <w:pPr>
              <w:pStyle w:val="Zhlav"/>
              <w:keepNext/>
              <w:tabs>
                <w:tab w:val="clear" w:pos="4536"/>
                <w:tab w:val="clear" w:pos="9072"/>
              </w:tabs>
              <w:jc w:val="left"/>
              <w:rPr>
                <w:rFonts w:ascii="Georgia" w:hAnsi="Georgia"/>
                <w:szCs w:val="24"/>
              </w:rPr>
            </w:pPr>
          </w:p>
        </w:tc>
      </w:tr>
      <w:tr w:rsidR="0086290D" w:rsidRPr="009126ED">
        <w:tc>
          <w:tcPr>
            <w:tcW w:w="5032" w:type="dxa"/>
          </w:tcPr>
          <w:p w:rsidR="0086290D" w:rsidRPr="000F3CCF" w:rsidRDefault="0086290D" w:rsidP="00DE5BB5">
            <w:pPr>
              <w:pStyle w:val="zkltextcentr12"/>
              <w:rPr>
                <w:rFonts w:ascii="Georgia" w:hAnsi="Georgia"/>
                <w:szCs w:val="24"/>
              </w:rPr>
            </w:pPr>
            <w:r w:rsidRPr="000F3CCF">
              <w:rPr>
                <w:rFonts w:ascii="Georgia" w:hAnsi="Georgia"/>
                <w:szCs w:val="24"/>
              </w:rPr>
              <w:t>_______________________________</w:t>
            </w:r>
          </w:p>
        </w:tc>
        <w:tc>
          <w:tcPr>
            <w:tcW w:w="4961" w:type="dxa"/>
          </w:tcPr>
          <w:p w:rsidR="0086290D" w:rsidRDefault="0086290D" w:rsidP="00DE5BB5">
            <w:pPr>
              <w:pStyle w:val="zkltextcentr12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_______________________________</w:t>
            </w:r>
          </w:p>
          <w:p w:rsidR="0086290D" w:rsidRPr="000F3CCF" w:rsidRDefault="0086290D" w:rsidP="00DE5BB5">
            <w:pPr>
              <w:pStyle w:val="zkltextcentr12"/>
              <w:rPr>
                <w:rFonts w:ascii="Georgia" w:hAnsi="Georgia"/>
                <w:szCs w:val="24"/>
              </w:rPr>
            </w:pPr>
          </w:p>
        </w:tc>
      </w:tr>
      <w:tr w:rsidR="0086290D" w:rsidRPr="009126ED">
        <w:trPr>
          <w:trHeight w:val="351"/>
        </w:trPr>
        <w:tc>
          <w:tcPr>
            <w:tcW w:w="5032" w:type="dxa"/>
          </w:tcPr>
          <w:p w:rsidR="0086290D" w:rsidRPr="000F3CCF" w:rsidRDefault="0086290D" w:rsidP="00206C91">
            <w:pPr>
              <w:keepNext/>
              <w:jc w:val="center"/>
              <w:rPr>
                <w:rFonts w:ascii="Georgia" w:hAnsi="Georgia"/>
                <w:szCs w:val="24"/>
              </w:rPr>
            </w:pPr>
            <w:r w:rsidRPr="000F3CCF">
              <w:rPr>
                <w:rFonts w:ascii="Georgia" w:hAnsi="Georgia"/>
                <w:szCs w:val="24"/>
              </w:rPr>
              <w:t>Česká centrála cestovního ruchu – CzechTourism</w:t>
            </w:r>
          </w:p>
        </w:tc>
        <w:tc>
          <w:tcPr>
            <w:tcW w:w="4961" w:type="dxa"/>
          </w:tcPr>
          <w:p w:rsidR="0086290D" w:rsidRPr="000F3CCF" w:rsidRDefault="003E74FA" w:rsidP="00206C91">
            <w:pPr>
              <w:keepNext/>
              <w:jc w:val="center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Rapid, akciová společnost</w:t>
            </w:r>
          </w:p>
        </w:tc>
      </w:tr>
      <w:tr w:rsidR="0086290D" w:rsidRPr="009126ED">
        <w:tc>
          <w:tcPr>
            <w:tcW w:w="5032" w:type="dxa"/>
          </w:tcPr>
          <w:p w:rsidR="0086290D" w:rsidRPr="000F3CCF" w:rsidRDefault="003967FF" w:rsidP="00206C91">
            <w:pPr>
              <w:keepNext/>
              <w:jc w:val="center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XXX</w:t>
            </w:r>
          </w:p>
          <w:p w:rsidR="0086290D" w:rsidRPr="000F3CCF" w:rsidRDefault="0086290D" w:rsidP="00206C91">
            <w:pPr>
              <w:keepNext/>
              <w:jc w:val="center"/>
              <w:rPr>
                <w:rFonts w:ascii="Georgia" w:hAnsi="Georgia"/>
                <w:szCs w:val="24"/>
              </w:rPr>
            </w:pPr>
            <w:r w:rsidRPr="000F3CCF">
              <w:rPr>
                <w:rFonts w:ascii="Georgia" w:hAnsi="Georgia"/>
                <w:szCs w:val="24"/>
              </w:rPr>
              <w:t>ředitel</w:t>
            </w:r>
            <w:r>
              <w:rPr>
                <w:rFonts w:ascii="Georgia" w:hAnsi="Georgia"/>
                <w:szCs w:val="24"/>
              </w:rPr>
              <w:t>ka</w:t>
            </w:r>
          </w:p>
        </w:tc>
        <w:tc>
          <w:tcPr>
            <w:tcW w:w="4961" w:type="dxa"/>
          </w:tcPr>
          <w:p w:rsidR="0086290D" w:rsidRPr="000F3CCF" w:rsidRDefault="003967FF" w:rsidP="00206C91">
            <w:pPr>
              <w:keepNext/>
              <w:jc w:val="center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XXX</w:t>
            </w:r>
            <w:bookmarkStart w:id="1" w:name="_GoBack"/>
            <w:bookmarkEnd w:id="1"/>
          </w:p>
          <w:p w:rsidR="0086290D" w:rsidRPr="000F3CCF" w:rsidRDefault="003E74FA" w:rsidP="00206C91">
            <w:pPr>
              <w:keepNext/>
              <w:jc w:val="center"/>
              <w:rPr>
                <w:rFonts w:ascii="Georgia" w:hAnsi="Georgia"/>
                <w:snapToGrid w:val="0"/>
                <w:szCs w:val="24"/>
              </w:rPr>
            </w:pPr>
            <w:r>
              <w:rPr>
                <w:rFonts w:ascii="Georgia" w:hAnsi="Georgia"/>
                <w:szCs w:val="24"/>
              </w:rPr>
              <w:t xml:space="preserve">předseda představenstva </w:t>
            </w:r>
          </w:p>
          <w:p w:rsidR="0086290D" w:rsidRPr="000F3CCF" w:rsidRDefault="0086290D" w:rsidP="00206C91">
            <w:pPr>
              <w:keepNext/>
              <w:jc w:val="center"/>
              <w:rPr>
                <w:rFonts w:ascii="Georgia" w:hAnsi="Georgia"/>
                <w:szCs w:val="24"/>
              </w:rPr>
            </w:pPr>
          </w:p>
        </w:tc>
      </w:tr>
    </w:tbl>
    <w:p w:rsidR="0086290D" w:rsidRDefault="0086290D" w:rsidP="00206C91">
      <w:pPr>
        <w:pStyle w:val="Textodst1sl"/>
        <w:numPr>
          <w:ilvl w:val="0"/>
          <w:numId w:val="0"/>
        </w:numPr>
      </w:pPr>
    </w:p>
    <w:sectPr w:rsidR="0086290D" w:rsidSect="00607FA6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/>
      <w:pgMar w:top="1418" w:right="1134" w:bottom="1418" w:left="1134" w:header="708" w:footer="9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CAA" w:rsidRDefault="00843CAA">
      <w:r>
        <w:separator/>
      </w:r>
    </w:p>
  </w:endnote>
  <w:endnote w:type="continuationSeparator" w:id="0">
    <w:p w:rsidR="00843CAA" w:rsidRDefault="0084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9" w:rsidRDefault="007C5200">
    <w:pPr>
      <w:pStyle w:val="Zpat"/>
      <w:framePr w:wrap="around" w:vAnchor="text" w:hAnchor="margin" w:xAlign="center" w:y="1"/>
    </w:pPr>
    <w:r>
      <w:fldChar w:fldCharType="begin"/>
    </w:r>
    <w:r w:rsidR="00227019">
      <w:instrText xml:space="preserve">PAGE  </w:instrText>
    </w:r>
    <w:r>
      <w:fldChar w:fldCharType="separate"/>
    </w:r>
    <w:r w:rsidR="00227019">
      <w:rPr>
        <w:noProof/>
      </w:rPr>
      <w:t>1</w:t>
    </w:r>
    <w:r>
      <w:rPr>
        <w:noProof/>
      </w:rPr>
      <w:fldChar w:fldCharType="end"/>
    </w:r>
  </w:p>
  <w:p w:rsidR="00227019" w:rsidRDefault="002270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9" w:rsidRDefault="00227019">
    <w:pPr>
      <w:pStyle w:val="Zpat"/>
      <w:pBdr>
        <w:bottom w:val="single" w:sz="2" w:space="1" w:color="auto"/>
      </w:pBdr>
      <w:tabs>
        <w:tab w:val="clear" w:pos="9072"/>
        <w:tab w:val="right" w:pos="9639"/>
      </w:tabs>
      <w:rPr>
        <w:sz w:val="16"/>
      </w:rPr>
    </w:pPr>
  </w:p>
  <w:p w:rsidR="00227019" w:rsidRDefault="00227019">
    <w:pPr>
      <w:pStyle w:val="Zpat"/>
      <w:tabs>
        <w:tab w:val="clear" w:pos="9072"/>
        <w:tab w:val="right" w:pos="9639"/>
      </w:tabs>
      <w:rPr>
        <w:sz w:val="16"/>
      </w:rPr>
    </w:pPr>
  </w:p>
  <w:p w:rsidR="00227019" w:rsidRDefault="00227019">
    <w:pPr>
      <w:pStyle w:val="Zpat"/>
      <w:tabs>
        <w:tab w:val="clear" w:pos="284"/>
        <w:tab w:val="clear" w:pos="1701"/>
        <w:tab w:val="clear" w:pos="9072"/>
        <w:tab w:val="right" w:pos="9639"/>
      </w:tabs>
      <w:rPr>
        <w:sz w:val="16"/>
      </w:rPr>
    </w:pPr>
  </w:p>
  <w:p w:rsidR="00227019" w:rsidRDefault="00227019">
    <w:pPr>
      <w:pStyle w:val="Zpat"/>
      <w:rPr>
        <w:sz w:val="16"/>
      </w:rPr>
    </w:pPr>
  </w:p>
  <w:p w:rsidR="00227019" w:rsidRPr="000F3CCF" w:rsidRDefault="007C5200">
    <w:pPr>
      <w:pStyle w:val="Zpat"/>
      <w:jc w:val="center"/>
      <w:rPr>
        <w:rFonts w:ascii="Georgia" w:hAnsi="Georgia"/>
        <w:sz w:val="18"/>
      </w:rPr>
    </w:pPr>
    <w:r w:rsidRPr="000F3CCF">
      <w:rPr>
        <w:rFonts w:ascii="Georgia" w:hAnsi="Georgia"/>
        <w:snapToGrid w:val="0"/>
        <w:sz w:val="18"/>
      </w:rPr>
      <w:fldChar w:fldCharType="begin"/>
    </w:r>
    <w:r w:rsidR="00227019" w:rsidRPr="000F3CCF">
      <w:rPr>
        <w:rFonts w:ascii="Georgia" w:hAnsi="Georgia"/>
        <w:snapToGrid w:val="0"/>
        <w:sz w:val="18"/>
      </w:rPr>
      <w:instrText xml:space="preserve"> PAGE </w:instrText>
    </w:r>
    <w:r w:rsidRPr="000F3CCF">
      <w:rPr>
        <w:rFonts w:ascii="Georgia" w:hAnsi="Georgia"/>
        <w:snapToGrid w:val="0"/>
        <w:sz w:val="18"/>
      </w:rPr>
      <w:fldChar w:fldCharType="separate"/>
    </w:r>
    <w:r w:rsidR="005702A5">
      <w:rPr>
        <w:rFonts w:ascii="Georgia" w:hAnsi="Georgia"/>
        <w:noProof/>
        <w:snapToGrid w:val="0"/>
        <w:sz w:val="18"/>
      </w:rPr>
      <w:t>18</w:t>
    </w:r>
    <w:r w:rsidRPr="000F3CCF">
      <w:rPr>
        <w:rFonts w:ascii="Georgia" w:hAnsi="Georgia"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CAA" w:rsidRDefault="00843CAA">
      <w:r>
        <w:separator/>
      </w:r>
    </w:p>
  </w:footnote>
  <w:footnote w:type="continuationSeparator" w:id="0">
    <w:p w:rsidR="00843CAA" w:rsidRDefault="0084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9" w:rsidRPr="000F3CCF" w:rsidRDefault="00227019">
    <w:pPr>
      <w:pStyle w:val="Zhlavcentr8"/>
      <w:rPr>
        <w:rFonts w:ascii="Georgia" w:hAnsi="Georgia"/>
      </w:rPr>
    </w:pPr>
    <w:r w:rsidRPr="000F3CCF">
      <w:rPr>
        <w:rFonts w:ascii="Georgia" w:hAnsi="Georgia"/>
      </w:rPr>
      <w:t>Smlouva o poskytování služeb</w:t>
    </w:r>
  </w:p>
  <w:p w:rsidR="00227019" w:rsidRDefault="00227019">
    <w:pPr>
      <w:pStyle w:val="Zhlavcentr8"/>
      <w:pBdr>
        <w:bottom w:val="single" w:sz="2" w:space="1" w:color="auto"/>
      </w:pBdr>
    </w:pPr>
  </w:p>
  <w:p w:rsidR="00227019" w:rsidRDefault="00227019">
    <w:pPr>
      <w:pStyle w:val="Zhlavcentr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9" w:rsidRPr="000F3CCF" w:rsidRDefault="00227019">
    <w:pPr>
      <w:pStyle w:val="Zhlav"/>
      <w:tabs>
        <w:tab w:val="left" w:pos="6804"/>
      </w:tabs>
      <w:rPr>
        <w:rFonts w:ascii="Georgia" w:hAnsi="Georgia"/>
        <w:i/>
      </w:rPr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09825" cy="1008380"/>
          <wp:effectExtent l="0" t="0" r="9525" b="1270"/>
          <wp:wrapNone/>
          <wp:docPr id="1" name="obrázek 3" descr="Popis: 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3CCF">
      <w:rPr>
        <w:rFonts w:ascii="Georgia" w:hAnsi="Georgia"/>
        <w:b/>
      </w:rPr>
      <w:tab/>
    </w:r>
    <w:r w:rsidRPr="000F3CCF">
      <w:rPr>
        <w:rFonts w:ascii="Georgia" w:hAnsi="Georgia"/>
        <w:b/>
      </w:rPr>
      <w:tab/>
    </w:r>
    <w:r w:rsidRPr="000F3CCF">
      <w:rPr>
        <w:rFonts w:ascii="Georgia" w:hAnsi="Georgi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1AA7"/>
    <w:multiLevelType w:val="hybridMultilevel"/>
    <w:tmpl w:val="A6A461BA"/>
    <w:lvl w:ilvl="0" w:tplc="043232A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E2ADD"/>
    <w:multiLevelType w:val="hybridMultilevel"/>
    <w:tmpl w:val="43BE5770"/>
    <w:lvl w:ilvl="0" w:tplc="9F502E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33688"/>
    <w:multiLevelType w:val="hybridMultilevel"/>
    <w:tmpl w:val="6B32E50E"/>
    <w:lvl w:ilvl="0" w:tplc="95A673D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1A69DE"/>
    <w:multiLevelType w:val="hybridMultilevel"/>
    <w:tmpl w:val="87CC4308"/>
    <w:lvl w:ilvl="0" w:tplc="95A673D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4B429D"/>
    <w:multiLevelType w:val="hybridMultilevel"/>
    <w:tmpl w:val="C8FAA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187E"/>
    <w:multiLevelType w:val="hybridMultilevel"/>
    <w:tmpl w:val="B7F248CC"/>
    <w:lvl w:ilvl="0" w:tplc="95A673D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62177A"/>
    <w:multiLevelType w:val="hybridMultilevel"/>
    <w:tmpl w:val="D0D27D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606ED"/>
    <w:multiLevelType w:val="hybridMultilevel"/>
    <w:tmpl w:val="7D2C7E3C"/>
    <w:lvl w:ilvl="0" w:tplc="95A673D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27E12E32"/>
    <w:multiLevelType w:val="multilevel"/>
    <w:tmpl w:val="5AAE54AC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02E21"/>
    <w:multiLevelType w:val="multilevel"/>
    <w:tmpl w:val="047411F6"/>
    <w:lvl w:ilvl="0">
      <w:start w:val="1"/>
      <w:numFmt w:val="decimal"/>
      <w:pStyle w:val="slolnku"/>
      <w:suff w:val="nothing"/>
      <w:lvlText w:val="Článek %1."/>
      <w:lvlJc w:val="left"/>
      <w:rPr>
        <w:rFonts w:ascii="Georgia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0" w15:restartNumberingAfterBreak="0">
    <w:nsid w:val="31AF4A4F"/>
    <w:multiLevelType w:val="singleLevel"/>
    <w:tmpl w:val="E6D874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2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3" w15:restartNumberingAfterBreak="0">
    <w:nsid w:val="588D5C85"/>
    <w:multiLevelType w:val="hybridMultilevel"/>
    <w:tmpl w:val="7BE6B3A4"/>
    <w:lvl w:ilvl="0" w:tplc="95A673D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F67809"/>
    <w:multiLevelType w:val="hybridMultilevel"/>
    <w:tmpl w:val="1C2AC8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256AE1"/>
    <w:multiLevelType w:val="hybridMultilevel"/>
    <w:tmpl w:val="0F36CC1C"/>
    <w:lvl w:ilvl="0" w:tplc="95A673D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ED4C5A"/>
    <w:multiLevelType w:val="multilevel"/>
    <w:tmpl w:val="8D8013A4"/>
    <w:lvl w:ilvl="0">
      <w:start w:val="7"/>
      <w:numFmt w:val="none"/>
      <w:lvlText w:val="10.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none"/>
      <w:lvlText w:val="11.3."/>
      <w:lvlJc w:val="left"/>
      <w:pPr>
        <w:tabs>
          <w:tab w:val="num" w:pos="847"/>
        </w:tabs>
        <w:ind w:left="847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none"/>
      <w:lvlText w:val="8.2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CB778C4"/>
    <w:multiLevelType w:val="multilevel"/>
    <w:tmpl w:val="438232EE"/>
    <w:styleLink w:val="StylSodrkami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51234"/>
    <w:multiLevelType w:val="hybridMultilevel"/>
    <w:tmpl w:val="C8FAA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7"/>
  </w:num>
  <w:num w:numId="5">
    <w:abstractNumId w:val="17"/>
  </w:num>
  <w:num w:numId="6">
    <w:abstractNumId w:val="15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0"/>
  </w:num>
  <w:num w:numId="22">
    <w:abstractNumId w:val="8"/>
  </w:num>
  <w:num w:numId="23">
    <w:abstractNumId w:val="14"/>
  </w:num>
  <w:num w:numId="24">
    <w:abstractNumId w:val="1"/>
  </w:num>
  <w:num w:numId="25">
    <w:abstractNumId w:val="9"/>
  </w:num>
  <w:num w:numId="26">
    <w:abstractNumId w:val="11"/>
  </w:num>
  <w:num w:numId="27">
    <w:abstractNumId w:val="16"/>
  </w:num>
  <w:num w:numId="28">
    <w:abstractNumId w:val="4"/>
  </w:num>
  <w:num w:numId="29">
    <w:abstractNumId w:val="6"/>
  </w:num>
  <w:num w:numId="3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DC"/>
    <w:rsid w:val="000028F7"/>
    <w:rsid w:val="00013AE7"/>
    <w:rsid w:val="00014DF9"/>
    <w:rsid w:val="00016D25"/>
    <w:rsid w:val="00016D6D"/>
    <w:rsid w:val="000177B0"/>
    <w:rsid w:val="000207AA"/>
    <w:rsid w:val="000209FE"/>
    <w:rsid w:val="00022D5D"/>
    <w:rsid w:val="0002348D"/>
    <w:rsid w:val="000247D6"/>
    <w:rsid w:val="000254BE"/>
    <w:rsid w:val="00026D5C"/>
    <w:rsid w:val="00031808"/>
    <w:rsid w:val="00035F4E"/>
    <w:rsid w:val="000369D5"/>
    <w:rsid w:val="00045F97"/>
    <w:rsid w:val="0005192B"/>
    <w:rsid w:val="000520DB"/>
    <w:rsid w:val="000547FA"/>
    <w:rsid w:val="00056ABD"/>
    <w:rsid w:val="00061C66"/>
    <w:rsid w:val="0006216D"/>
    <w:rsid w:val="0006352F"/>
    <w:rsid w:val="00073403"/>
    <w:rsid w:val="00073ABE"/>
    <w:rsid w:val="00075B72"/>
    <w:rsid w:val="00083FB0"/>
    <w:rsid w:val="00085156"/>
    <w:rsid w:val="00085600"/>
    <w:rsid w:val="00092B9F"/>
    <w:rsid w:val="0009349F"/>
    <w:rsid w:val="00095CF8"/>
    <w:rsid w:val="000961D1"/>
    <w:rsid w:val="000962A3"/>
    <w:rsid w:val="000975C1"/>
    <w:rsid w:val="000A0EA1"/>
    <w:rsid w:val="000A28C7"/>
    <w:rsid w:val="000A4714"/>
    <w:rsid w:val="000A4A95"/>
    <w:rsid w:val="000A5C53"/>
    <w:rsid w:val="000A6799"/>
    <w:rsid w:val="000B354D"/>
    <w:rsid w:val="000B41FA"/>
    <w:rsid w:val="000B4D21"/>
    <w:rsid w:val="000B6157"/>
    <w:rsid w:val="000B64A5"/>
    <w:rsid w:val="000C0BC7"/>
    <w:rsid w:val="000C4D38"/>
    <w:rsid w:val="000C5A62"/>
    <w:rsid w:val="000C5CC5"/>
    <w:rsid w:val="000C6169"/>
    <w:rsid w:val="000D5818"/>
    <w:rsid w:val="000E0B14"/>
    <w:rsid w:val="000E0FF3"/>
    <w:rsid w:val="000E16BE"/>
    <w:rsid w:val="000E4ED5"/>
    <w:rsid w:val="000E699F"/>
    <w:rsid w:val="000E7440"/>
    <w:rsid w:val="000F028D"/>
    <w:rsid w:val="000F3CCF"/>
    <w:rsid w:val="00101D1A"/>
    <w:rsid w:val="001025F9"/>
    <w:rsid w:val="00103072"/>
    <w:rsid w:val="00103656"/>
    <w:rsid w:val="0011504D"/>
    <w:rsid w:val="00121661"/>
    <w:rsid w:val="00127349"/>
    <w:rsid w:val="00127394"/>
    <w:rsid w:val="001300AB"/>
    <w:rsid w:val="00141530"/>
    <w:rsid w:val="001424D5"/>
    <w:rsid w:val="00143370"/>
    <w:rsid w:val="00151DA6"/>
    <w:rsid w:val="0015327A"/>
    <w:rsid w:val="001556CD"/>
    <w:rsid w:val="001564DF"/>
    <w:rsid w:val="001626B6"/>
    <w:rsid w:val="00162868"/>
    <w:rsid w:val="00172011"/>
    <w:rsid w:val="00173BE0"/>
    <w:rsid w:val="001814EC"/>
    <w:rsid w:val="00183155"/>
    <w:rsid w:val="00186574"/>
    <w:rsid w:val="00190A20"/>
    <w:rsid w:val="001914ED"/>
    <w:rsid w:val="00193513"/>
    <w:rsid w:val="00196BB9"/>
    <w:rsid w:val="001973FB"/>
    <w:rsid w:val="00197A18"/>
    <w:rsid w:val="001A3E9F"/>
    <w:rsid w:val="001A3FCA"/>
    <w:rsid w:val="001A4A48"/>
    <w:rsid w:val="001A7434"/>
    <w:rsid w:val="001B4310"/>
    <w:rsid w:val="001B5E4C"/>
    <w:rsid w:val="001B7837"/>
    <w:rsid w:val="001C23DD"/>
    <w:rsid w:val="001C23FE"/>
    <w:rsid w:val="001C58A3"/>
    <w:rsid w:val="001C6833"/>
    <w:rsid w:val="001D0CEA"/>
    <w:rsid w:val="001D1EEA"/>
    <w:rsid w:val="001D23FF"/>
    <w:rsid w:val="001D3D6D"/>
    <w:rsid w:val="001E1741"/>
    <w:rsid w:val="001E1FCB"/>
    <w:rsid w:val="001E2058"/>
    <w:rsid w:val="001E25AA"/>
    <w:rsid w:val="001E326E"/>
    <w:rsid w:val="001E3B06"/>
    <w:rsid w:val="001E668F"/>
    <w:rsid w:val="001E7D69"/>
    <w:rsid w:val="001F12E2"/>
    <w:rsid w:val="001F3C72"/>
    <w:rsid w:val="001F59BE"/>
    <w:rsid w:val="001F6870"/>
    <w:rsid w:val="00201E43"/>
    <w:rsid w:val="00203C4B"/>
    <w:rsid w:val="0020444E"/>
    <w:rsid w:val="00206155"/>
    <w:rsid w:val="00206C91"/>
    <w:rsid w:val="00206F3E"/>
    <w:rsid w:val="002077B8"/>
    <w:rsid w:val="00212B5D"/>
    <w:rsid w:val="00212B66"/>
    <w:rsid w:val="00213C62"/>
    <w:rsid w:val="00214372"/>
    <w:rsid w:val="0021576D"/>
    <w:rsid w:val="00224FCA"/>
    <w:rsid w:val="00225FDF"/>
    <w:rsid w:val="00227019"/>
    <w:rsid w:val="002277BF"/>
    <w:rsid w:val="00227A00"/>
    <w:rsid w:val="002329D2"/>
    <w:rsid w:val="0023321B"/>
    <w:rsid w:val="002334B0"/>
    <w:rsid w:val="002335BE"/>
    <w:rsid w:val="00233D64"/>
    <w:rsid w:val="00233FDB"/>
    <w:rsid w:val="002361ED"/>
    <w:rsid w:val="002365A1"/>
    <w:rsid w:val="00237A69"/>
    <w:rsid w:val="002412DC"/>
    <w:rsid w:val="002436DB"/>
    <w:rsid w:val="002439D8"/>
    <w:rsid w:val="00244554"/>
    <w:rsid w:val="00247CFF"/>
    <w:rsid w:val="0025447C"/>
    <w:rsid w:val="00256739"/>
    <w:rsid w:val="00256F96"/>
    <w:rsid w:val="00262D0E"/>
    <w:rsid w:val="002654F3"/>
    <w:rsid w:val="00266B2F"/>
    <w:rsid w:val="00267C48"/>
    <w:rsid w:val="00273032"/>
    <w:rsid w:val="0027649C"/>
    <w:rsid w:val="00277C4C"/>
    <w:rsid w:val="00282A74"/>
    <w:rsid w:val="002830E7"/>
    <w:rsid w:val="00286E32"/>
    <w:rsid w:val="002909B7"/>
    <w:rsid w:val="00291D6A"/>
    <w:rsid w:val="002936BC"/>
    <w:rsid w:val="00293BD2"/>
    <w:rsid w:val="00295928"/>
    <w:rsid w:val="00295A13"/>
    <w:rsid w:val="00297813"/>
    <w:rsid w:val="00297C09"/>
    <w:rsid w:val="002A664D"/>
    <w:rsid w:val="002B3DC3"/>
    <w:rsid w:val="002C06D5"/>
    <w:rsid w:val="002C27F3"/>
    <w:rsid w:val="002C33DF"/>
    <w:rsid w:val="002C509D"/>
    <w:rsid w:val="002C570A"/>
    <w:rsid w:val="002D0FE8"/>
    <w:rsid w:val="002D11CA"/>
    <w:rsid w:val="002D2FEC"/>
    <w:rsid w:val="002D34EC"/>
    <w:rsid w:val="002D49D9"/>
    <w:rsid w:val="002D5129"/>
    <w:rsid w:val="002D6586"/>
    <w:rsid w:val="002D7D04"/>
    <w:rsid w:val="002E0394"/>
    <w:rsid w:val="002E4855"/>
    <w:rsid w:val="002E538F"/>
    <w:rsid w:val="002E7509"/>
    <w:rsid w:val="002F0B85"/>
    <w:rsid w:val="0030195F"/>
    <w:rsid w:val="00304BBD"/>
    <w:rsid w:val="00305A2E"/>
    <w:rsid w:val="00305F4D"/>
    <w:rsid w:val="003135C1"/>
    <w:rsid w:val="00314DDD"/>
    <w:rsid w:val="00315032"/>
    <w:rsid w:val="00316A63"/>
    <w:rsid w:val="0032013E"/>
    <w:rsid w:val="00320609"/>
    <w:rsid w:val="00324450"/>
    <w:rsid w:val="00332D56"/>
    <w:rsid w:val="003337C8"/>
    <w:rsid w:val="00334631"/>
    <w:rsid w:val="00334D22"/>
    <w:rsid w:val="00337F87"/>
    <w:rsid w:val="0034407C"/>
    <w:rsid w:val="00344221"/>
    <w:rsid w:val="003475DE"/>
    <w:rsid w:val="00347C13"/>
    <w:rsid w:val="00347C80"/>
    <w:rsid w:val="00350E58"/>
    <w:rsid w:val="00352B0F"/>
    <w:rsid w:val="00362D2C"/>
    <w:rsid w:val="003631E7"/>
    <w:rsid w:val="003639C7"/>
    <w:rsid w:val="0036440F"/>
    <w:rsid w:val="0036693F"/>
    <w:rsid w:val="003704A5"/>
    <w:rsid w:val="003822CA"/>
    <w:rsid w:val="003842FB"/>
    <w:rsid w:val="00385336"/>
    <w:rsid w:val="00385A01"/>
    <w:rsid w:val="00387A1D"/>
    <w:rsid w:val="00393D08"/>
    <w:rsid w:val="00394CE0"/>
    <w:rsid w:val="003966CF"/>
    <w:rsid w:val="00396786"/>
    <w:rsid w:val="003967FF"/>
    <w:rsid w:val="00397B2B"/>
    <w:rsid w:val="003A0C7B"/>
    <w:rsid w:val="003A23E0"/>
    <w:rsid w:val="003A7C64"/>
    <w:rsid w:val="003B3EE9"/>
    <w:rsid w:val="003B43A8"/>
    <w:rsid w:val="003B646D"/>
    <w:rsid w:val="003B74D5"/>
    <w:rsid w:val="003C09BD"/>
    <w:rsid w:val="003C26E8"/>
    <w:rsid w:val="003C2E24"/>
    <w:rsid w:val="003C4B50"/>
    <w:rsid w:val="003C4FE5"/>
    <w:rsid w:val="003C50DE"/>
    <w:rsid w:val="003C6638"/>
    <w:rsid w:val="003C77DF"/>
    <w:rsid w:val="003C7FB8"/>
    <w:rsid w:val="003D168F"/>
    <w:rsid w:val="003D1FF7"/>
    <w:rsid w:val="003D2D52"/>
    <w:rsid w:val="003D397B"/>
    <w:rsid w:val="003D3D3B"/>
    <w:rsid w:val="003D41FF"/>
    <w:rsid w:val="003D45B7"/>
    <w:rsid w:val="003D5829"/>
    <w:rsid w:val="003E0822"/>
    <w:rsid w:val="003E65A4"/>
    <w:rsid w:val="003E6D92"/>
    <w:rsid w:val="003E74FA"/>
    <w:rsid w:val="003E7E13"/>
    <w:rsid w:val="003F087A"/>
    <w:rsid w:val="003F3DE0"/>
    <w:rsid w:val="003F4930"/>
    <w:rsid w:val="003F5722"/>
    <w:rsid w:val="003F6B18"/>
    <w:rsid w:val="003F7F75"/>
    <w:rsid w:val="0040000F"/>
    <w:rsid w:val="00400DBB"/>
    <w:rsid w:val="004023B3"/>
    <w:rsid w:val="00406E0B"/>
    <w:rsid w:val="00406E37"/>
    <w:rsid w:val="00410285"/>
    <w:rsid w:val="004126BC"/>
    <w:rsid w:val="0041496E"/>
    <w:rsid w:val="00414E96"/>
    <w:rsid w:val="00414F5E"/>
    <w:rsid w:val="0041519D"/>
    <w:rsid w:val="00416E3C"/>
    <w:rsid w:val="00421095"/>
    <w:rsid w:val="00421CD6"/>
    <w:rsid w:val="004227D7"/>
    <w:rsid w:val="00434C38"/>
    <w:rsid w:val="00437E42"/>
    <w:rsid w:val="00442B1F"/>
    <w:rsid w:val="00444839"/>
    <w:rsid w:val="004502D4"/>
    <w:rsid w:val="00450B2B"/>
    <w:rsid w:val="00451CA5"/>
    <w:rsid w:val="00454D63"/>
    <w:rsid w:val="00455043"/>
    <w:rsid w:val="004554B4"/>
    <w:rsid w:val="00455663"/>
    <w:rsid w:val="00456107"/>
    <w:rsid w:val="00460A1D"/>
    <w:rsid w:val="00460DD8"/>
    <w:rsid w:val="00462F42"/>
    <w:rsid w:val="004631E4"/>
    <w:rsid w:val="00463802"/>
    <w:rsid w:val="00464841"/>
    <w:rsid w:val="00471F18"/>
    <w:rsid w:val="00473657"/>
    <w:rsid w:val="00474B07"/>
    <w:rsid w:val="004775A7"/>
    <w:rsid w:val="00481F6C"/>
    <w:rsid w:val="0048210B"/>
    <w:rsid w:val="00482C96"/>
    <w:rsid w:val="0048517E"/>
    <w:rsid w:val="00485EAE"/>
    <w:rsid w:val="00491288"/>
    <w:rsid w:val="0049303F"/>
    <w:rsid w:val="00495B38"/>
    <w:rsid w:val="00495DE1"/>
    <w:rsid w:val="004974F3"/>
    <w:rsid w:val="004A7706"/>
    <w:rsid w:val="004A7712"/>
    <w:rsid w:val="004A7B1A"/>
    <w:rsid w:val="004B07E8"/>
    <w:rsid w:val="004B65B8"/>
    <w:rsid w:val="004B6AEE"/>
    <w:rsid w:val="004C0CDF"/>
    <w:rsid w:val="004C18F8"/>
    <w:rsid w:val="004C2F8A"/>
    <w:rsid w:val="004C6F00"/>
    <w:rsid w:val="004D1D84"/>
    <w:rsid w:val="004D3F84"/>
    <w:rsid w:val="004D63C4"/>
    <w:rsid w:val="004D6E21"/>
    <w:rsid w:val="004E13F5"/>
    <w:rsid w:val="004E2B36"/>
    <w:rsid w:val="004F276B"/>
    <w:rsid w:val="004F5FC2"/>
    <w:rsid w:val="0050027F"/>
    <w:rsid w:val="00500B8A"/>
    <w:rsid w:val="00501342"/>
    <w:rsid w:val="00502961"/>
    <w:rsid w:val="00502A62"/>
    <w:rsid w:val="00503269"/>
    <w:rsid w:val="0050326A"/>
    <w:rsid w:val="00504E18"/>
    <w:rsid w:val="00505A5C"/>
    <w:rsid w:val="00505E0D"/>
    <w:rsid w:val="0050673F"/>
    <w:rsid w:val="00510C4E"/>
    <w:rsid w:val="0051167F"/>
    <w:rsid w:val="00511D37"/>
    <w:rsid w:val="005121CD"/>
    <w:rsid w:val="00515998"/>
    <w:rsid w:val="0052087E"/>
    <w:rsid w:val="00520894"/>
    <w:rsid w:val="00521F74"/>
    <w:rsid w:val="00524A21"/>
    <w:rsid w:val="00526EA5"/>
    <w:rsid w:val="00532830"/>
    <w:rsid w:val="00534453"/>
    <w:rsid w:val="00537974"/>
    <w:rsid w:val="00541212"/>
    <w:rsid w:val="00541E23"/>
    <w:rsid w:val="00545A02"/>
    <w:rsid w:val="00545BEB"/>
    <w:rsid w:val="005476A1"/>
    <w:rsid w:val="00550B9B"/>
    <w:rsid w:val="00553C6B"/>
    <w:rsid w:val="00554E39"/>
    <w:rsid w:val="0055573D"/>
    <w:rsid w:val="00555D98"/>
    <w:rsid w:val="00556732"/>
    <w:rsid w:val="005618D9"/>
    <w:rsid w:val="005702A5"/>
    <w:rsid w:val="00572072"/>
    <w:rsid w:val="00573448"/>
    <w:rsid w:val="00573A21"/>
    <w:rsid w:val="005764B6"/>
    <w:rsid w:val="005814D3"/>
    <w:rsid w:val="005838A6"/>
    <w:rsid w:val="005840AB"/>
    <w:rsid w:val="00585968"/>
    <w:rsid w:val="00585C6B"/>
    <w:rsid w:val="00590022"/>
    <w:rsid w:val="005935D8"/>
    <w:rsid w:val="005A0829"/>
    <w:rsid w:val="005A6956"/>
    <w:rsid w:val="005A6CFD"/>
    <w:rsid w:val="005B653F"/>
    <w:rsid w:val="005C394E"/>
    <w:rsid w:val="005C4757"/>
    <w:rsid w:val="005C7166"/>
    <w:rsid w:val="005C720D"/>
    <w:rsid w:val="005D11FE"/>
    <w:rsid w:val="005D121D"/>
    <w:rsid w:val="005D3FAB"/>
    <w:rsid w:val="005D67AE"/>
    <w:rsid w:val="005E002A"/>
    <w:rsid w:val="005E01C4"/>
    <w:rsid w:val="005E5485"/>
    <w:rsid w:val="005E57BA"/>
    <w:rsid w:val="005F1858"/>
    <w:rsid w:val="005F34B4"/>
    <w:rsid w:val="005F48CB"/>
    <w:rsid w:val="005F4A7A"/>
    <w:rsid w:val="005F58E8"/>
    <w:rsid w:val="005F6247"/>
    <w:rsid w:val="00602B06"/>
    <w:rsid w:val="00603A3A"/>
    <w:rsid w:val="00605B80"/>
    <w:rsid w:val="00607101"/>
    <w:rsid w:val="00607FA6"/>
    <w:rsid w:val="00611925"/>
    <w:rsid w:val="00613C76"/>
    <w:rsid w:val="006159C7"/>
    <w:rsid w:val="0061759B"/>
    <w:rsid w:val="00620D6F"/>
    <w:rsid w:val="00621DC0"/>
    <w:rsid w:val="006225B1"/>
    <w:rsid w:val="00623215"/>
    <w:rsid w:val="00633F18"/>
    <w:rsid w:val="00636475"/>
    <w:rsid w:val="006431F7"/>
    <w:rsid w:val="00643EEB"/>
    <w:rsid w:val="00644ED9"/>
    <w:rsid w:val="0064688B"/>
    <w:rsid w:val="00651C81"/>
    <w:rsid w:val="00651D97"/>
    <w:rsid w:val="00651ED5"/>
    <w:rsid w:val="00653F97"/>
    <w:rsid w:val="00655414"/>
    <w:rsid w:val="006620DD"/>
    <w:rsid w:val="006624F5"/>
    <w:rsid w:val="00665809"/>
    <w:rsid w:val="00666D35"/>
    <w:rsid w:val="00677F51"/>
    <w:rsid w:val="00681190"/>
    <w:rsid w:val="0068208C"/>
    <w:rsid w:val="0068334E"/>
    <w:rsid w:val="00683F72"/>
    <w:rsid w:val="00684787"/>
    <w:rsid w:val="00691ABC"/>
    <w:rsid w:val="0069339F"/>
    <w:rsid w:val="00694A12"/>
    <w:rsid w:val="00695B68"/>
    <w:rsid w:val="00696457"/>
    <w:rsid w:val="006967BA"/>
    <w:rsid w:val="0069777C"/>
    <w:rsid w:val="006A1F31"/>
    <w:rsid w:val="006A4584"/>
    <w:rsid w:val="006A5F8D"/>
    <w:rsid w:val="006B0168"/>
    <w:rsid w:val="006B0F8A"/>
    <w:rsid w:val="006B1DD5"/>
    <w:rsid w:val="006B270A"/>
    <w:rsid w:val="006B6E9B"/>
    <w:rsid w:val="006B6FCC"/>
    <w:rsid w:val="006C253E"/>
    <w:rsid w:val="006C2EBF"/>
    <w:rsid w:val="006C3883"/>
    <w:rsid w:val="006D3C09"/>
    <w:rsid w:val="006D418C"/>
    <w:rsid w:val="006E4B58"/>
    <w:rsid w:val="006E7BEF"/>
    <w:rsid w:val="006F0EE3"/>
    <w:rsid w:val="006F3853"/>
    <w:rsid w:val="006F7C51"/>
    <w:rsid w:val="006F7D4F"/>
    <w:rsid w:val="00701014"/>
    <w:rsid w:val="007020B2"/>
    <w:rsid w:val="00710DA9"/>
    <w:rsid w:val="0071144B"/>
    <w:rsid w:val="0071208E"/>
    <w:rsid w:val="00713512"/>
    <w:rsid w:val="007137D1"/>
    <w:rsid w:val="00713BFD"/>
    <w:rsid w:val="0071460D"/>
    <w:rsid w:val="00714E20"/>
    <w:rsid w:val="007168FD"/>
    <w:rsid w:val="00716BE3"/>
    <w:rsid w:val="0071728A"/>
    <w:rsid w:val="0072281F"/>
    <w:rsid w:val="00730437"/>
    <w:rsid w:val="0073103B"/>
    <w:rsid w:val="0073117A"/>
    <w:rsid w:val="00731B41"/>
    <w:rsid w:val="00740EA0"/>
    <w:rsid w:val="00741B70"/>
    <w:rsid w:val="00743AB4"/>
    <w:rsid w:val="00747D0B"/>
    <w:rsid w:val="00755038"/>
    <w:rsid w:val="00755F68"/>
    <w:rsid w:val="00756E97"/>
    <w:rsid w:val="00757CD0"/>
    <w:rsid w:val="007626BD"/>
    <w:rsid w:val="00765A90"/>
    <w:rsid w:val="00766E9C"/>
    <w:rsid w:val="00767200"/>
    <w:rsid w:val="007742D8"/>
    <w:rsid w:val="00777C6C"/>
    <w:rsid w:val="0078080A"/>
    <w:rsid w:val="00780F08"/>
    <w:rsid w:val="007814B5"/>
    <w:rsid w:val="00783E01"/>
    <w:rsid w:val="00784548"/>
    <w:rsid w:val="00787045"/>
    <w:rsid w:val="00787276"/>
    <w:rsid w:val="007908F2"/>
    <w:rsid w:val="00793DC0"/>
    <w:rsid w:val="00793FEF"/>
    <w:rsid w:val="00797126"/>
    <w:rsid w:val="007A0618"/>
    <w:rsid w:val="007A0D39"/>
    <w:rsid w:val="007B12F3"/>
    <w:rsid w:val="007B3297"/>
    <w:rsid w:val="007B44CE"/>
    <w:rsid w:val="007B48E4"/>
    <w:rsid w:val="007B64AF"/>
    <w:rsid w:val="007B7F85"/>
    <w:rsid w:val="007C1B9E"/>
    <w:rsid w:val="007C5200"/>
    <w:rsid w:val="007C60E1"/>
    <w:rsid w:val="007D1066"/>
    <w:rsid w:val="007D363F"/>
    <w:rsid w:val="007D4CA0"/>
    <w:rsid w:val="007D7E18"/>
    <w:rsid w:val="007E21F3"/>
    <w:rsid w:val="007E3157"/>
    <w:rsid w:val="007E53FE"/>
    <w:rsid w:val="007F0B68"/>
    <w:rsid w:val="007F2B6E"/>
    <w:rsid w:val="007F456A"/>
    <w:rsid w:val="007F66CA"/>
    <w:rsid w:val="007F7FB3"/>
    <w:rsid w:val="008048A3"/>
    <w:rsid w:val="0080709C"/>
    <w:rsid w:val="00812085"/>
    <w:rsid w:val="008136D0"/>
    <w:rsid w:val="00813C8D"/>
    <w:rsid w:val="00816BA5"/>
    <w:rsid w:val="00822BCA"/>
    <w:rsid w:val="00823FE2"/>
    <w:rsid w:val="00824DB9"/>
    <w:rsid w:val="00831676"/>
    <w:rsid w:val="00831867"/>
    <w:rsid w:val="008331AD"/>
    <w:rsid w:val="008377D3"/>
    <w:rsid w:val="00843381"/>
    <w:rsid w:val="00843CAA"/>
    <w:rsid w:val="0084450A"/>
    <w:rsid w:val="0084614F"/>
    <w:rsid w:val="00846447"/>
    <w:rsid w:val="008466C7"/>
    <w:rsid w:val="00847F9C"/>
    <w:rsid w:val="00851921"/>
    <w:rsid w:val="0085232A"/>
    <w:rsid w:val="008535C8"/>
    <w:rsid w:val="00854A70"/>
    <w:rsid w:val="00855C9A"/>
    <w:rsid w:val="008565B0"/>
    <w:rsid w:val="008577F9"/>
    <w:rsid w:val="00860401"/>
    <w:rsid w:val="00860832"/>
    <w:rsid w:val="0086290D"/>
    <w:rsid w:val="00862998"/>
    <w:rsid w:val="00862EEE"/>
    <w:rsid w:val="00863284"/>
    <w:rsid w:val="00864D1C"/>
    <w:rsid w:val="008652E5"/>
    <w:rsid w:val="00865CA5"/>
    <w:rsid w:val="00866CD6"/>
    <w:rsid w:val="00870AF9"/>
    <w:rsid w:val="008716E3"/>
    <w:rsid w:val="008721CC"/>
    <w:rsid w:val="0087259F"/>
    <w:rsid w:val="00873804"/>
    <w:rsid w:val="00876164"/>
    <w:rsid w:val="008770E3"/>
    <w:rsid w:val="00880FC2"/>
    <w:rsid w:val="008825EA"/>
    <w:rsid w:val="008842C8"/>
    <w:rsid w:val="0088518F"/>
    <w:rsid w:val="008869F2"/>
    <w:rsid w:val="008920E3"/>
    <w:rsid w:val="0089293F"/>
    <w:rsid w:val="0089459C"/>
    <w:rsid w:val="008947CF"/>
    <w:rsid w:val="008962C3"/>
    <w:rsid w:val="00897F57"/>
    <w:rsid w:val="008A1DDA"/>
    <w:rsid w:val="008A340A"/>
    <w:rsid w:val="008A7136"/>
    <w:rsid w:val="008B7429"/>
    <w:rsid w:val="008C17E6"/>
    <w:rsid w:val="008C708F"/>
    <w:rsid w:val="008D0098"/>
    <w:rsid w:val="008E1651"/>
    <w:rsid w:val="008E219A"/>
    <w:rsid w:val="008E487A"/>
    <w:rsid w:val="008E6B96"/>
    <w:rsid w:val="008E784E"/>
    <w:rsid w:val="008F005B"/>
    <w:rsid w:val="008F120B"/>
    <w:rsid w:val="008F2641"/>
    <w:rsid w:val="008F33BD"/>
    <w:rsid w:val="008F471F"/>
    <w:rsid w:val="008F703D"/>
    <w:rsid w:val="00900EB3"/>
    <w:rsid w:val="00902BAC"/>
    <w:rsid w:val="00911CC8"/>
    <w:rsid w:val="009126ED"/>
    <w:rsid w:val="00914566"/>
    <w:rsid w:val="00916E0F"/>
    <w:rsid w:val="00921152"/>
    <w:rsid w:val="00927159"/>
    <w:rsid w:val="009357B4"/>
    <w:rsid w:val="009404CD"/>
    <w:rsid w:val="0094134B"/>
    <w:rsid w:val="00941AF7"/>
    <w:rsid w:val="0094532C"/>
    <w:rsid w:val="009478BA"/>
    <w:rsid w:val="00950CDA"/>
    <w:rsid w:val="00954016"/>
    <w:rsid w:val="00954CEB"/>
    <w:rsid w:val="00955412"/>
    <w:rsid w:val="00956F42"/>
    <w:rsid w:val="0096046B"/>
    <w:rsid w:val="00960E98"/>
    <w:rsid w:val="00961D6E"/>
    <w:rsid w:val="00967E05"/>
    <w:rsid w:val="0097288F"/>
    <w:rsid w:val="009728C5"/>
    <w:rsid w:val="00972AAF"/>
    <w:rsid w:val="00972BB5"/>
    <w:rsid w:val="009734E5"/>
    <w:rsid w:val="00973EBA"/>
    <w:rsid w:val="00975D39"/>
    <w:rsid w:val="0098603B"/>
    <w:rsid w:val="00987B0C"/>
    <w:rsid w:val="009903A7"/>
    <w:rsid w:val="00990E3F"/>
    <w:rsid w:val="00995EEF"/>
    <w:rsid w:val="00996755"/>
    <w:rsid w:val="009A1B74"/>
    <w:rsid w:val="009A21D2"/>
    <w:rsid w:val="009A3951"/>
    <w:rsid w:val="009A6F91"/>
    <w:rsid w:val="009A70BA"/>
    <w:rsid w:val="009B2203"/>
    <w:rsid w:val="009B34E3"/>
    <w:rsid w:val="009B3B96"/>
    <w:rsid w:val="009B3D95"/>
    <w:rsid w:val="009B7B23"/>
    <w:rsid w:val="009C0557"/>
    <w:rsid w:val="009C0C2A"/>
    <w:rsid w:val="009C17FA"/>
    <w:rsid w:val="009C3DA9"/>
    <w:rsid w:val="009C403A"/>
    <w:rsid w:val="009C5261"/>
    <w:rsid w:val="009D18B1"/>
    <w:rsid w:val="009D2BED"/>
    <w:rsid w:val="009D3E81"/>
    <w:rsid w:val="009D6BF4"/>
    <w:rsid w:val="009D72B6"/>
    <w:rsid w:val="009E04A3"/>
    <w:rsid w:val="009E1464"/>
    <w:rsid w:val="009E3B27"/>
    <w:rsid w:val="009E4520"/>
    <w:rsid w:val="009F0BC0"/>
    <w:rsid w:val="009F0E28"/>
    <w:rsid w:val="009F243C"/>
    <w:rsid w:val="009F696D"/>
    <w:rsid w:val="00A0398D"/>
    <w:rsid w:val="00A05C27"/>
    <w:rsid w:val="00A07965"/>
    <w:rsid w:val="00A07CE1"/>
    <w:rsid w:val="00A11187"/>
    <w:rsid w:val="00A16AA1"/>
    <w:rsid w:val="00A2202F"/>
    <w:rsid w:val="00A22E47"/>
    <w:rsid w:val="00A23CD3"/>
    <w:rsid w:val="00A246F1"/>
    <w:rsid w:val="00A2489A"/>
    <w:rsid w:val="00A25E02"/>
    <w:rsid w:val="00A25FF5"/>
    <w:rsid w:val="00A2643A"/>
    <w:rsid w:val="00A31B45"/>
    <w:rsid w:val="00A31C6F"/>
    <w:rsid w:val="00A32602"/>
    <w:rsid w:val="00A35510"/>
    <w:rsid w:val="00A371C9"/>
    <w:rsid w:val="00A462A2"/>
    <w:rsid w:val="00A46784"/>
    <w:rsid w:val="00A46F20"/>
    <w:rsid w:val="00A470A1"/>
    <w:rsid w:val="00A503A2"/>
    <w:rsid w:val="00A52E4C"/>
    <w:rsid w:val="00A56784"/>
    <w:rsid w:val="00A56EA9"/>
    <w:rsid w:val="00A615EF"/>
    <w:rsid w:val="00A64799"/>
    <w:rsid w:val="00A65C19"/>
    <w:rsid w:val="00A73FC1"/>
    <w:rsid w:val="00A75835"/>
    <w:rsid w:val="00A7689F"/>
    <w:rsid w:val="00A820F1"/>
    <w:rsid w:val="00A82916"/>
    <w:rsid w:val="00A8520B"/>
    <w:rsid w:val="00A87290"/>
    <w:rsid w:val="00A935C6"/>
    <w:rsid w:val="00A95580"/>
    <w:rsid w:val="00AA18CD"/>
    <w:rsid w:val="00AA2A65"/>
    <w:rsid w:val="00AA2CDA"/>
    <w:rsid w:val="00AA3D86"/>
    <w:rsid w:val="00AA58D5"/>
    <w:rsid w:val="00AB0C43"/>
    <w:rsid w:val="00AB2CAE"/>
    <w:rsid w:val="00AB5835"/>
    <w:rsid w:val="00AC125D"/>
    <w:rsid w:val="00AC1939"/>
    <w:rsid w:val="00AC2F2E"/>
    <w:rsid w:val="00AC5659"/>
    <w:rsid w:val="00AD2F97"/>
    <w:rsid w:val="00AD5578"/>
    <w:rsid w:val="00AD5B41"/>
    <w:rsid w:val="00AD7BC5"/>
    <w:rsid w:val="00AE08E0"/>
    <w:rsid w:val="00AE175A"/>
    <w:rsid w:val="00AE3693"/>
    <w:rsid w:val="00AE4BE7"/>
    <w:rsid w:val="00AE6275"/>
    <w:rsid w:val="00AE70F6"/>
    <w:rsid w:val="00AF0C88"/>
    <w:rsid w:val="00AF2591"/>
    <w:rsid w:val="00AF5369"/>
    <w:rsid w:val="00B02993"/>
    <w:rsid w:val="00B02EBF"/>
    <w:rsid w:val="00B068E4"/>
    <w:rsid w:val="00B15B29"/>
    <w:rsid w:val="00B1767D"/>
    <w:rsid w:val="00B17EF9"/>
    <w:rsid w:val="00B216E8"/>
    <w:rsid w:val="00B2686C"/>
    <w:rsid w:val="00B307F7"/>
    <w:rsid w:val="00B32977"/>
    <w:rsid w:val="00B33B71"/>
    <w:rsid w:val="00B34001"/>
    <w:rsid w:val="00B36FFC"/>
    <w:rsid w:val="00B379E7"/>
    <w:rsid w:val="00B4054E"/>
    <w:rsid w:val="00B40A1F"/>
    <w:rsid w:val="00B419FF"/>
    <w:rsid w:val="00B42709"/>
    <w:rsid w:val="00B45216"/>
    <w:rsid w:val="00B472BF"/>
    <w:rsid w:val="00B47678"/>
    <w:rsid w:val="00B5142A"/>
    <w:rsid w:val="00B563F4"/>
    <w:rsid w:val="00B5758B"/>
    <w:rsid w:val="00B57767"/>
    <w:rsid w:val="00B577D7"/>
    <w:rsid w:val="00B67A6E"/>
    <w:rsid w:val="00B70A3C"/>
    <w:rsid w:val="00B70C70"/>
    <w:rsid w:val="00B7446D"/>
    <w:rsid w:val="00B74A30"/>
    <w:rsid w:val="00B77CB6"/>
    <w:rsid w:val="00B842C0"/>
    <w:rsid w:val="00B86607"/>
    <w:rsid w:val="00B877B7"/>
    <w:rsid w:val="00B93CCD"/>
    <w:rsid w:val="00B93E2A"/>
    <w:rsid w:val="00B96249"/>
    <w:rsid w:val="00B96897"/>
    <w:rsid w:val="00BA40FE"/>
    <w:rsid w:val="00BA42E0"/>
    <w:rsid w:val="00BA7C41"/>
    <w:rsid w:val="00BB00DD"/>
    <w:rsid w:val="00BB0F57"/>
    <w:rsid w:val="00BB168C"/>
    <w:rsid w:val="00BB2D1A"/>
    <w:rsid w:val="00BB7421"/>
    <w:rsid w:val="00BD1BC9"/>
    <w:rsid w:val="00BD2E67"/>
    <w:rsid w:val="00BD4786"/>
    <w:rsid w:val="00BE257D"/>
    <w:rsid w:val="00BE46F5"/>
    <w:rsid w:val="00BE69B0"/>
    <w:rsid w:val="00BE7A11"/>
    <w:rsid w:val="00BF0C43"/>
    <w:rsid w:val="00BF3CBB"/>
    <w:rsid w:val="00BF460B"/>
    <w:rsid w:val="00BF6A48"/>
    <w:rsid w:val="00C012B4"/>
    <w:rsid w:val="00C056A8"/>
    <w:rsid w:val="00C05A7B"/>
    <w:rsid w:val="00C07E92"/>
    <w:rsid w:val="00C12441"/>
    <w:rsid w:val="00C13B13"/>
    <w:rsid w:val="00C21808"/>
    <w:rsid w:val="00C2215A"/>
    <w:rsid w:val="00C22DF2"/>
    <w:rsid w:val="00C23497"/>
    <w:rsid w:val="00C24302"/>
    <w:rsid w:val="00C27D00"/>
    <w:rsid w:val="00C308CC"/>
    <w:rsid w:val="00C341B0"/>
    <w:rsid w:val="00C35BE3"/>
    <w:rsid w:val="00C35E2E"/>
    <w:rsid w:val="00C368B9"/>
    <w:rsid w:val="00C3777E"/>
    <w:rsid w:val="00C40E68"/>
    <w:rsid w:val="00C43C75"/>
    <w:rsid w:val="00C44F1D"/>
    <w:rsid w:val="00C46F48"/>
    <w:rsid w:val="00C50C0B"/>
    <w:rsid w:val="00C52539"/>
    <w:rsid w:val="00C54419"/>
    <w:rsid w:val="00C550C6"/>
    <w:rsid w:val="00C55622"/>
    <w:rsid w:val="00C60C57"/>
    <w:rsid w:val="00C627D7"/>
    <w:rsid w:val="00C664D8"/>
    <w:rsid w:val="00C70DF8"/>
    <w:rsid w:val="00C7449B"/>
    <w:rsid w:val="00C75DCE"/>
    <w:rsid w:val="00C77B86"/>
    <w:rsid w:val="00C81DD1"/>
    <w:rsid w:val="00C826A9"/>
    <w:rsid w:val="00C83A1A"/>
    <w:rsid w:val="00C83E13"/>
    <w:rsid w:val="00C8511D"/>
    <w:rsid w:val="00C8753E"/>
    <w:rsid w:val="00C90D39"/>
    <w:rsid w:val="00C910D0"/>
    <w:rsid w:val="00C93732"/>
    <w:rsid w:val="00C93F3C"/>
    <w:rsid w:val="00C9526C"/>
    <w:rsid w:val="00C9665C"/>
    <w:rsid w:val="00CA08A3"/>
    <w:rsid w:val="00CA438B"/>
    <w:rsid w:val="00CA7362"/>
    <w:rsid w:val="00CB11D6"/>
    <w:rsid w:val="00CB632A"/>
    <w:rsid w:val="00CB6A16"/>
    <w:rsid w:val="00CC0C18"/>
    <w:rsid w:val="00CC4402"/>
    <w:rsid w:val="00CC4D33"/>
    <w:rsid w:val="00CC607D"/>
    <w:rsid w:val="00CD17BF"/>
    <w:rsid w:val="00CD1AE9"/>
    <w:rsid w:val="00CD322A"/>
    <w:rsid w:val="00CD4571"/>
    <w:rsid w:val="00CE10A0"/>
    <w:rsid w:val="00CE6FBB"/>
    <w:rsid w:val="00CF0CE4"/>
    <w:rsid w:val="00CF114C"/>
    <w:rsid w:val="00CF3214"/>
    <w:rsid w:val="00CF66F6"/>
    <w:rsid w:val="00D01316"/>
    <w:rsid w:val="00D0266F"/>
    <w:rsid w:val="00D04D37"/>
    <w:rsid w:val="00D04F82"/>
    <w:rsid w:val="00D061D2"/>
    <w:rsid w:val="00D06E74"/>
    <w:rsid w:val="00D06F5C"/>
    <w:rsid w:val="00D072E5"/>
    <w:rsid w:val="00D074B9"/>
    <w:rsid w:val="00D07661"/>
    <w:rsid w:val="00D16A01"/>
    <w:rsid w:val="00D1738D"/>
    <w:rsid w:val="00D17A46"/>
    <w:rsid w:val="00D17DDC"/>
    <w:rsid w:val="00D232CE"/>
    <w:rsid w:val="00D31E4D"/>
    <w:rsid w:val="00D330AE"/>
    <w:rsid w:val="00D34C70"/>
    <w:rsid w:val="00D43EF9"/>
    <w:rsid w:val="00D45AA2"/>
    <w:rsid w:val="00D50031"/>
    <w:rsid w:val="00D50304"/>
    <w:rsid w:val="00D54801"/>
    <w:rsid w:val="00D60FE4"/>
    <w:rsid w:val="00D6129A"/>
    <w:rsid w:val="00D649A4"/>
    <w:rsid w:val="00D71300"/>
    <w:rsid w:val="00D774C9"/>
    <w:rsid w:val="00D777A1"/>
    <w:rsid w:val="00D82F10"/>
    <w:rsid w:val="00D86F5F"/>
    <w:rsid w:val="00D94609"/>
    <w:rsid w:val="00DA1F9F"/>
    <w:rsid w:val="00DA3BD3"/>
    <w:rsid w:val="00DA40ED"/>
    <w:rsid w:val="00DA474C"/>
    <w:rsid w:val="00DA69BA"/>
    <w:rsid w:val="00DA7905"/>
    <w:rsid w:val="00DB2F09"/>
    <w:rsid w:val="00DC0E80"/>
    <w:rsid w:val="00DC140F"/>
    <w:rsid w:val="00DC40F7"/>
    <w:rsid w:val="00DC580E"/>
    <w:rsid w:val="00DC5A02"/>
    <w:rsid w:val="00DC7115"/>
    <w:rsid w:val="00DD2C43"/>
    <w:rsid w:val="00DE0BC8"/>
    <w:rsid w:val="00DE5BB5"/>
    <w:rsid w:val="00DE5C3C"/>
    <w:rsid w:val="00DF0DBC"/>
    <w:rsid w:val="00DF0F39"/>
    <w:rsid w:val="00DF2DE8"/>
    <w:rsid w:val="00DF3E24"/>
    <w:rsid w:val="00DF57B3"/>
    <w:rsid w:val="00DF602C"/>
    <w:rsid w:val="00DF6DAC"/>
    <w:rsid w:val="00DF73F7"/>
    <w:rsid w:val="00DF7BFC"/>
    <w:rsid w:val="00E031F0"/>
    <w:rsid w:val="00E035B6"/>
    <w:rsid w:val="00E06E8D"/>
    <w:rsid w:val="00E074FF"/>
    <w:rsid w:val="00E113B6"/>
    <w:rsid w:val="00E117B6"/>
    <w:rsid w:val="00E15382"/>
    <w:rsid w:val="00E17FD1"/>
    <w:rsid w:val="00E24882"/>
    <w:rsid w:val="00E24C74"/>
    <w:rsid w:val="00E24D53"/>
    <w:rsid w:val="00E26909"/>
    <w:rsid w:val="00E26F60"/>
    <w:rsid w:val="00E35FFA"/>
    <w:rsid w:val="00E449DC"/>
    <w:rsid w:val="00E454C3"/>
    <w:rsid w:val="00E51A35"/>
    <w:rsid w:val="00E525B6"/>
    <w:rsid w:val="00E53966"/>
    <w:rsid w:val="00E5619E"/>
    <w:rsid w:val="00E57633"/>
    <w:rsid w:val="00E57DB7"/>
    <w:rsid w:val="00E6100A"/>
    <w:rsid w:val="00E65703"/>
    <w:rsid w:val="00E6586B"/>
    <w:rsid w:val="00E67344"/>
    <w:rsid w:val="00E720FC"/>
    <w:rsid w:val="00E7336A"/>
    <w:rsid w:val="00E73E58"/>
    <w:rsid w:val="00E80676"/>
    <w:rsid w:val="00E81828"/>
    <w:rsid w:val="00E818BE"/>
    <w:rsid w:val="00E81BB2"/>
    <w:rsid w:val="00E84627"/>
    <w:rsid w:val="00E911E1"/>
    <w:rsid w:val="00E91302"/>
    <w:rsid w:val="00E97891"/>
    <w:rsid w:val="00EA1B0B"/>
    <w:rsid w:val="00EA20BA"/>
    <w:rsid w:val="00EA37BF"/>
    <w:rsid w:val="00EA41AE"/>
    <w:rsid w:val="00EA4EA4"/>
    <w:rsid w:val="00EB1274"/>
    <w:rsid w:val="00EB2DC8"/>
    <w:rsid w:val="00EB734B"/>
    <w:rsid w:val="00EC0AE9"/>
    <w:rsid w:val="00EC2855"/>
    <w:rsid w:val="00EC402F"/>
    <w:rsid w:val="00EC4F58"/>
    <w:rsid w:val="00EC5E66"/>
    <w:rsid w:val="00EC6B55"/>
    <w:rsid w:val="00ED242B"/>
    <w:rsid w:val="00ED2475"/>
    <w:rsid w:val="00ED33A9"/>
    <w:rsid w:val="00ED3D16"/>
    <w:rsid w:val="00ED3E78"/>
    <w:rsid w:val="00ED41BA"/>
    <w:rsid w:val="00ED5C30"/>
    <w:rsid w:val="00ED7243"/>
    <w:rsid w:val="00EE0ED2"/>
    <w:rsid w:val="00EE2B05"/>
    <w:rsid w:val="00EE48E2"/>
    <w:rsid w:val="00EE4E86"/>
    <w:rsid w:val="00EE6B93"/>
    <w:rsid w:val="00EF5A66"/>
    <w:rsid w:val="00F025B2"/>
    <w:rsid w:val="00F04116"/>
    <w:rsid w:val="00F11C3A"/>
    <w:rsid w:val="00F138AC"/>
    <w:rsid w:val="00F201A5"/>
    <w:rsid w:val="00F20BE1"/>
    <w:rsid w:val="00F21CC7"/>
    <w:rsid w:val="00F22FF1"/>
    <w:rsid w:val="00F27A9D"/>
    <w:rsid w:val="00F30A24"/>
    <w:rsid w:val="00F3196E"/>
    <w:rsid w:val="00F360A8"/>
    <w:rsid w:val="00F37DBD"/>
    <w:rsid w:val="00F40829"/>
    <w:rsid w:val="00F41DB1"/>
    <w:rsid w:val="00F43105"/>
    <w:rsid w:val="00F50011"/>
    <w:rsid w:val="00F51628"/>
    <w:rsid w:val="00F534EF"/>
    <w:rsid w:val="00F616B1"/>
    <w:rsid w:val="00F61E5B"/>
    <w:rsid w:val="00F66E1A"/>
    <w:rsid w:val="00F70B3A"/>
    <w:rsid w:val="00F70BB5"/>
    <w:rsid w:val="00F70FAA"/>
    <w:rsid w:val="00F72CAB"/>
    <w:rsid w:val="00F75248"/>
    <w:rsid w:val="00F80CCA"/>
    <w:rsid w:val="00F8194B"/>
    <w:rsid w:val="00F82399"/>
    <w:rsid w:val="00F832A9"/>
    <w:rsid w:val="00F92CA8"/>
    <w:rsid w:val="00F94D35"/>
    <w:rsid w:val="00F95366"/>
    <w:rsid w:val="00F96375"/>
    <w:rsid w:val="00F97196"/>
    <w:rsid w:val="00FA3CED"/>
    <w:rsid w:val="00FA46B1"/>
    <w:rsid w:val="00FA4E09"/>
    <w:rsid w:val="00FA670D"/>
    <w:rsid w:val="00FA74EA"/>
    <w:rsid w:val="00FB1238"/>
    <w:rsid w:val="00FB2DA8"/>
    <w:rsid w:val="00FB6B5B"/>
    <w:rsid w:val="00FC0359"/>
    <w:rsid w:val="00FC08DE"/>
    <w:rsid w:val="00FC1580"/>
    <w:rsid w:val="00FC281C"/>
    <w:rsid w:val="00FC4320"/>
    <w:rsid w:val="00FC7AF7"/>
    <w:rsid w:val="00FD122B"/>
    <w:rsid w:val="00FD2576"/>
    <w:rsid w:val="00FD321D"/>
    <w:rsid w:val="00FD3306"/>
    <w:rsid w:val="00FD392F"/>
    <w:rsid w:val="00FD54E3"/>
    <w:rsid w:val="00FD6B0E"/>
    <w:rsid w:val="00FE2763"/>
    <w:rsid w:val="00FE3082"/>
    <w:rsid w:val="00FE60FE"/>
    <w:rsid w:val="00FF3978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40C36"/>
  <w15:docId w15:val="{2F52C8B5-0B27-4485-8933-21477BF2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1CC8"/>
    <w:pPr>
      <w:tabs>
        <w:tab w:val="left" w:pos="0"/>
        <w:tab w:val="left" w:pos="284"/>
        <w:tab w:val="left" w:pos="1701"/>
      </w:tabs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CC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11CC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911CC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uiPriority w:val="99"/>
    <w:qFormat/>
    <w:rsid w:val="00911CC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11CC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11CC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11C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911C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911C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25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259F"/>
    <w:rPr>
      <w:rFonts w:ascii="Arial" w:hAnsi="Arial" w:cs="Times New Roman"/>
      <w:b/>
      <w:i/>
      <w:sz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7259F"/>
    <w:rPr>
      <w:rFonts w:ascii="Arial" w:hAnsi="Arial" w:cs="Times New Roman"/>
      <w:b/>
      <w:sz w:val="24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7259F"/>
    <w:rPr>
      <w:rFonts w:cs="Times New Roman"/>
      <w:sz w:val="22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7259F"/>
    <w:rPr>
      <w:rFonts w:cs="Times New Roman"/>
      <w:i/>
      <w:sz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7259F"/>
    <w:rPr>
      <w:rFonts w:ascii="Arial" w:hAnsi="Arial" w:cs="Times New Roman"/>
      <w:sz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7259F"/>
    <w:rPr>
      <w:rFonts w:ascii="Arial" w:hAnsi="Arial" w:cs="Times New Roman"/>
      <w:i/>
      <w:sz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7259F"/>
    <w:rPr>
      <w:rFonts w:ascii="Arial" w:hAnsi="Arial" w:cs="Times New Roman"/>
      <w:b/>
      <w:i/>
      <w:sz w:val="18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911CC8"/>
    <w:pPr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87259F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911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259F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11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259F"/>
    <w:rPr>
      <w:rFonts w:cs="Times New Roman"/>
      <w:sz w:val="24"/>
    </w:rPr>
  </w:style>
  <w:style w:type="paragraph" w:customStyle="1" w:styleId="slolnku">
    <w:name w:val="Číslo článku"/>
    <w:basedOn w:val="Normln"/>
    <w:next w:val="Nzevlnku"/>
    <w:uiPriority w:val="99"/>
    <w:rsid w:val="00911CC8"/>
    <w:pPr>
      <w:keepNext/>
      <w:numPr>
        <w:numId w:val="2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Textodst1sl"/>
    <w:uiPriority w:val="99"/>
    <w:rsid w:val="00911CC8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911CC8"/>
    <w:pPr>
      <w:numPr>
        <w:ilvl w:val="1"/>
        <w:numId w:val="2"/>
      </w:numPr>
      <w:tabs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uiPriority w:val="99"/>
    <w:rsid w:val="00911CC8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911CC8"/>
    <w:pPr>
      <w:numPr>
        <w:ilvl w:val="3"/>
      </w:numPr>
      <w:spacing w:before="0"/>
      <w:outlineLvl w:val="3"/>
    </w:pPr>
  </w:style>
  <w:style w:type="paragraph" w:styleId="Zkladntext2">
    <w:name w:val="Body Text 2"/>
    <w:basedOn w:val="Normln"/>
    <w:link w:val="Zkladntext2Char"/>
    <w:uiPriority w:val="99"/>
    <w:rsid w:val="00911CC8"/>
    <w:pPr>
      <w:tabs>
        <w:tab w:val="clear" w:pos="0"/>
        <w:tab w:val="clear" w:pos="284"/>
        <w:tab w:val="clear" w:pos="1701"/>
      </w:tabs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7259F"/>
    <w:rPr>
      <w:rFonts w:cs="Times New Roman"/>
      <w:sz w:val="24"/>
    </w:rPr>
  </w:style>
  <w:style w:type="paragraph" w:customStyle="1" w:styleId="Firma">
    <w:name w:val="Firma"/>
    <w:basedOn w:val="Normln"/>
    <w:next w:val="Normln"/>
    <w:uiPriority w:val="99"/>
    <w:rsid w:val="00911CC8"/>
    <w:rPr>
      <w:b/>
    </w:rPr>
  </w:style>
  <w:style w:type="paragraph" w:customStyle="1" w:styleId="Zhlavcentr8">
    <w:name w:val="Záhlaví centr 8"/>
    <w:basedOn w:val="Zhlav"/>
    <w:uiPriority w:val="99"/>
    <w:rsid w:val="00911CC8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uiPriority w:val="99"/>
    <w:rsid w:val="00911CC8"/>
    <w:pPr>
      <w:jc w:val="center"/>
    </w:pPr>
  </w:style>
  <w:style w:type="paragraph" w:customStyle="1" w:styleId="zkltextcentr12">
    <w:name w:val="zákl. text centr 12"/>
    <w:basedOn w:val="Firma"/>
    <w:uiPriority w:val="99"/>
    <w:rsid w:val="00911CC8"/>
    <w:pPr>
      <w:jc w:val="center"/>
    </w:pPr>
    <w:rPr>
      <w:b w:val="0"/>
    </w:rPr>
  </w:style>
  <w:style w:type="paragraph" w:customStyle="1" w:styleId="Nzev24centrbold">
    <w:name w:val="Název 24 centr bold"/>
    <w:basedOn w:val="Firma"/>
    <w:uiPriority w:val="99"/>
    <w:rsid w:val="00911CC8"/>
    <w:pPr>
      <w:jc w:val="center"/>
    </w:pPr>
    <w:rPr>
      <w:sz w:val="48"/>
    </w:rPr>
  </w:style>
  <w:style w:type="paragraph" w:customStyle="1" w:styleId="zkltextblok12">
    <w:name w:val="zákl.text blok 12"/>
    <w:basedOn w:val="Normln"/>
    <w:uiPriority w:val="99"/>
    <w:rsid w:val="00911CC8"/>
    <w:pPr>
      <w:spacing w:before="80"/>
    </w:pPr>
  </w:style>
  <w:style w:type="paragraph" w:customStyle="1" w:styleId="smlstrana-daje">
    <w:name w:val="sml.strana - údaje"/>
    <w:basedOn w:val="Normln"/>
    <w:autoRedefine/>
    <w:uiPriority w:val="99"/>
    <w:rsid w:val="00C12441"/>
    <w:pPr>
      <w:tabs>
        <w:tab w:val="clear" w:pos="1701"/>
        <w:tab w:val="left" w:pos="1843"/>
      </w:tabs>
      <w:jc w:val="left"/>
    </w:pPr>
    <w:rPr>
      <w:b/>
      <w:szCs w:val="24"/>
    </w:rPr>
  </w:style>
  <w:style w:type="paragraph" w:customStyle="1" w:styleId="Textodst1neslovan">
    <w:name w:val="Text odst.1 nečíslovaný"/>
    <w:basedOn w:val="Textodst2slovan"/>
    <w:uiPriority w:val="99"/>
    <w:rsid w:val="00911CC8"/>
    <w:pPr>
      <w:numPr>
        <w:ilvl w:val="0"/>
        <w:numId w:val="0"/>
      </w:numPr>
      <w:ind w:left="720"/>
    </w:pPr>
  </w:style>
  <w:style w:type="paragraph" w:customStyle="1" w:styleId="textodst2neslovan">
    <w:name w:val="text odst.2 nečíslovaný"/>
    <w:basedOn w:val="Textodst2slovan"/>
    <w:uiPriority w:val="99"/>
    <w:rsid w:val="00911CC8"/>
    <w:pPr>
      <w:numPr>
        <w:ilvl w:val="0"/>
        <w:numId w:val="0"/>
      </w:numPr>
      <w:ind w:left="1418"/>
    </w:pPr>
  </w:style>
  <w:style w:type="paragraph" w:customStyle="1" w:styleId="textodst3neslovan">
    <w:name w:val="text odst.3 nečíslovaný"/>
    <w:basedOn w:val="textodst2neslovan"/>
    <w:uiPriority w:val="99"/>
    <w:rsid w:val="00911CC8"/>
    <w:pPr>
      <w:ind w:left="1843"/>
    </w:pPr>
  </w:style>
  <w:style w:type="paragraph" w:styleId="Zkladntextodsazen">
    <w:name w:val="Body Text Indent"/>
    <w:basedOn w:val="Normln"/>
    <w:link w:val="ZkladntextodsazenChar"/>
    <w:uiPriority w:val="99"/>
    <w:rsid w:val="00AC56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7259F"/>
    <w:rPr>
      <w:rFonts w:cs="Times New Roman"/>
      <w:sz w:val="24"/>
    </w:rPr>
  </w:style>
  <w:style w:type="paragraph" w:customStyle="1" w:styleId="zkltextcent16">
    <w:name w:val="zákl.text cent 16"/>
    <w:basedOn w:val="zkltextcentr12"/>
    <w:uiPriority w:val="99"/>
    <w:rsid w:val="00911CC8"/>
    <w:rPr>
      <w:sz w:val="32"/>
    </w:rPr>
  </w:style>
  <w:style w:type="paragraph" w:customStyle="1" w:styleId="zkltextcentr16bold">
    <w:name w:val="zákl. text centr 16 bold"/>
    <w:basedOn w:val="zkltextcent16"/>
    <w:uiPriority w:val="99"/>
    <w:rsid w:val="00911CC8"/>
    <w:rPr>
      <w:b/>
    </w:rPr>
  </w:style>
  <w:style w:type="paragraph" w:customStyle="1" w:styleId="Nzev18centrbold">
    <w:name w:val="Název 18 centr bold"/>
    <w:basedOn w:val="Nzev24centrbold"/>
    <w:uiPriority w:val="99"/>
    <w:rsid w:val="00911CC8"/>
    <w:rPr>
      <w:sz w:val="36"/>
    </w:rPr>
  </w:style>
  <w:style w:type="paragraph" w:customStyle="1" w:styleId="zkltext12bloksvzan">
    <w:name w:val="zákl text 12 blok svázaný"/>
    <w:basedOn w:val="Normln"/>
    <w:uiPriority w:val="99"/>
    <w:rsid w:val="00911CC8"/>
    <w:pPr>
      <w:keepNext/>
    </w:pPr>
  </w:style>
  <w:style w:type="paragraph" w:styleId="Textbubliny">
    <w:name w:val="Balloon Text"/>
    <w:basedOn w:val="Normln"/>
    <w:link w:val="TextbublinyChar"/>
    <w:uiPriority w:val="99"/>
    <w:semiHidden/>
    <w:rsid w:val="00E81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259F"/>
    <w:rPr>
      <w:rFonts w:cs="Times New Roman"/>
      <w:sz w:val="2"/>
    </w:rPr>
  </w:style>
  <w:style w:type="paragraph" w:styleId="Obsah4">
    <w:name w:val="toc 4"/>
    <w:basedOn w:val="Normln"/>
    <w:next w:val="Normln"/>
    <w:autoRedefine/>
    <w:uiPriority w:val="99"/>
    <w:semiHidden/>
    <w:rsid w:val="00C826A9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FB1238"/>
    <w:pPr>
      <w:tabs>
        <w:tab w:val="clear" w:pos="0"/>
        <w:tab w:val="clear" w:pos="284"/>
        <w:tab w:val="clear" w:pos="1701"/>
      </w:tabs>
      <w:ind w:left="1200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B45216"/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2C570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C570A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87259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57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7259F"/>
    <w:rPr>
      <w:rFonts w:cs="Times New Roman"/>
      <w:b/>
      <w:bCs/>
    </w:rPr>
  </w:style>
  <w:style w:type="paragraph" w:styleId="Obsah3">
    <w:name w:val="toc 3"/>
    <w:basedOn w:val="Normln"/>
    <w:next w:val="Normln"/>
    <w:autoRedefine/>
    <w:uiPriority w:val="99"/>
    <w:semiHidden/>
    <w:rsid w:val="00C8753E"/>
    <w:pPr>
      <w:tabs>
        <w:tab w:val="clear" w:pos="0"/>
        <w:tab w:val="clear" w:pos="284"/>
        <w:tab w:val="clear" w:pos="1701"/>
      </w:tabs>
      <w:spacing w:before="120"/>
      <w:ind w:left="480"/>
    </w:pPr>
    <w:rPr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3D16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95580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semiHidden/>
    <w:locked/>
    <w:rsid w:val="003C2E24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3C2E24"/>
    <w:rPr>
      <w:rFonts w:cs="Times New Roman"/>
      <w:b/>
    </w:rPr>
  </w:style>
  <w:style w:type="numbering" w:customStyle="1" w:styleId="StylSodrkami">
    <w:name w:val="Styl S odrážkami"/>
    <w:rsid w:val="00E40CF1"/>
    <w:pPr>
      <w:numPr>
        <w:numId w:val="5"/>
      </w:numPr>
    </w:pPr>
  </w:style>
  <w:style w:type="paragraph" w:styleId="Revize">
    <w:name w:val="Revision"/>
    <w:hidden/>
    <w:uiPriority w:val="99"/>
    <w:semiHidden/>
    <w:rsid w:val="00E5619E"/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8A340A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5C7166"/>
  </w:style>
  <w:style w:type="numbering" w:customStyle="1" w:styleId="Headings">
    <w:name w:val="Headings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- detailní</vt:lpstr>
    </vt:vector>
  </TitlesOfParts>
  <Company>Jansta a Kostka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- detailní</dc:title>
  <dc:creator>0044</dc:creator>
  <cp:lastModifiedBy>Krušberská Eliška</cp:lastModifiedBy>
  <cp:revision>3</cp:revision>
  <cp:lastPrinted>2018-08-29T14:49:00Z</cp:lastPrinted>
  <dcterms:created xsi:type="dcterms:W3CDTF">2019-11-25T14:10:00Z</dcterms:created>
  <dcterms:modified xsi:type="dcterms:W3CDTF">2019-12-10T05:40:00Z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a5d9bd47-a4ba-4421-b119-65a09c91a31e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