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B4" w:rsidRDefault="007D1037">
      <w:pPr>
        <w:spacing w:after="0"/>
        <w:jc w:val="right"/>
      </w:pPr>
      <w:r>
        <w:t>03.12.2019 13:13</w:t>
      </w:r>
    </w:p>
    <w:tbl>
      <w:tblPr>
        <w:tblStyle w:val="TableGrid"/>
        <w:tblpPr w:vertAnchor="text" w:tblpX="1502" w:tblpY="230"/>
        <w:tblOverlap w:val="never"/>
        <w:tblW w:w="87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88"/>
        <w:gridCol w:w="1819"/>
      </w:tblGrid>
      <w:tr w:rsidR="00985FB4">
        <w:trPr>
          <w:trHeight w:val="629"/>
        </w:trPr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5FB4" w:rsidRDefault="00985FB4">
            <w:pPr>
              <w:spacing w:after="0"/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85FB4" w:rsidRDefault="007D1037">
            <w:pPr>
              <w:spacing w:after="0"/>
              <w:ind w:left="250"/>
            </w:pPr>
            <w:r>
              <w:rPr>
                <w:rFonts w:ascii="Calibri" w:eastAsia="Calibri" w:hAnsi="Calibri" w:cs="Calibri"/>
                <w:sz w:val="42"/>
              </w:rPr>
              <w:t>NABÍDKA</w:t>
            </w:r>
          </w:p>
          <w:p w:rsidR="00985FB4" w:rsidRDefault="007D1037">
            <w:pPr>
              <w:spacing w:after="0"/>
              <w:ind w:right="53"/>
              <w:jc w:val="right"/>
            </w:pPr>
            <w:r>
              <w:rPr>
                <w:rFonts w:ascii="Calibri" w:eastAsia="Calibri" w:hAnsi="Calibri" w:cs="Calibri"/>
                <w:sz w:val="26"/>
              </w:rPr>
              <w:t>PA2191573A</w:t>
            </w:r>
          </w:p>
        </w:tc>
      </w:tr>
    </w:tbl>
    <w:p w:rsidR="00985FB4" w:rsidRDefault="007D1037">
      <w:pPr>
        <w:pStyle w:val="Nadpis1"/>
      </w:pPr>
      <w:r>
        <w:t xml:space="preserve">O </w:t>
      </w:r>
      <w:proofErr w:type="spellStart"/>
      <w:r>
        <w:t>klAKlJUM</w:t>
      </w:r>
      <w:proofErr w:type="spellEnd"/>
      <w:r>
        <w:t xml:space="preserve"> PRAHA</w:t>
      </w:r>
    </w:p>
    <w:p w:rsidR="00985FB4" w:rsidRDefault="00985FB4">
      <w:pPr>
        <w:sectPr w:rsidR="00985FB4">
          <w:pgSz w:w="11904" w:h="16834"/>
          <w:pgMar w:top="443" w:right="346" w:bottom="131" w:left="235" w:header="708" w:footer="708" w:gutter="0"/>
          <w:cols w:space="708"/>
        </w:sectPr>
      </w:pPr>
    </w:p>
    <w:p w:rsidR="00985FB4" w:rsidRDefault="007D1037">
      <w:pPr>
        <w:pBdr>
          <w:top w:val="single" w:sz="10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0" w:right="182" w:hanging="10"/>
        <w:jc w:val="right"/>
      </w:pPr>
      <w:proofErr w:type="spellStart"/>
      <w:r>
        <w:rPr>
          <w:rFonts w:ascii="Calibri" w:eastAsia="Calibri" w:hAnsi="Calibri" w:cs="Calibri"/>
          <w:sz w:val="28"/>
        </w:rPr>
        <w:lastRenderedPageBreak/>
        <w:t>Ceské</w:t>
      </w:r>
      <w:proofErr w:type="spellEnd"/>
      <w:r>
        <w:rPr>
          <w:rFonts w:ascii="Calibri" w:eastAsia="Calibri" w:hAnsi="Calibri" w:cs="Calibri"/>
          <w:sz w:val="28"/>
        </w:rPr>
        <w:t xml:space="preserve"> vysoké učení technické v Praze</w:t>
      </w:r>
    </w:p>
    <w:p w:rsidR="00985FB4" w:rsidRDefault="007D1037">
      <w:pPr>
        <w:pBdr>
          <w:top w:val="single" w:sz="10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0" w:right="182" w:hanging="10"/>
        <w:jc w:val="right"/>
      </w:pPr>
      <w:r>
        <w:rPr>
          <w:rFonts w:ascii="Calibri" w:eastAsia="Calibri" w:hAnsi="Calibri" w:cs="Calibri"/>
          <w:sz w:val="28"/>
        </w:rPr>
        <w:t>.</w:t>
      </w:r>
    </w:p>
    <w:p w:rsidR="00985FB4" w:rsidRDefault="007D1037">
      <w:pPr>
        <w:pStyle w:val="Nadpis2"/>
        <w:ind w:left="0" w:right="182"/>
      </w:pPr>
      <w:r>
        <w:t>Husova 240/5</w:t>
      </w:r>
    </w:p>
    <w:p w:rsidR="00985FB4" w:rsidRDefault="007D1037">
      <w:pPr>
        <w:pBdr>
          <w:top w:val="single" w:sz="10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46"/>
        <w:ind w:right="182"/>
      </w:pPr>
      <w:r>
        <w:rPr>
          <w:rFonts w:ascii="Calibri" w:eastAsia="Calibri" w:hAnsi="Calibri" w:cs="Calibri"/>
          <w:sz w:val="26"/>
        </w:rPr>
        <w:t>110 OO Praha 1</w:t>
      </w:r>
    </w:p>
    <w:p w:rsidR="00985FB4" w:rsidRDefault="007D1037">
      <w:pPr>
        <w:spacing w:after="222"/>
        <w:jc w:val="right"/>
      </w:pPr>
      <w:r>
        <w:rPr>
          <w:rFonts w:ascii="Calibri" w:eastAsia="Calibri" w:hAnsi="Calibri" w:cs="Calibri"/>
        </w:rPr>
        <w:t xml:space="preserve">Datum: </w:t>
      </w:r>
      <w:proofErr w:type="gramStart"/>
      <w:r>
        <w:rPr>
          <w:rFonts w:ascii="Calibri" w:eastAsia="Calibri" w:hAnsi="Calibri" w:cs="Calibri"/>
        </w:rPr>
        <w:t>3.12.2019</w:t>
      </w:r>
      <w:proofErr w:type="gramEnd"/>
    </w:p>
    <w:p w:rsidR="00985FB4" w:rsidRDefault="007D1037">
      <w:pPr>
        <w:spacing w:after="0"/>
        <w:ind w:left="-5" w:right="6264" w:hanging="10"/>
      </w:pPr>
      <w:r>
        <w:rPr>
          <w:rFonts w:ascii="Calibri" w:eastAsia="Calibri" w:hAnsi="Calibri" w:cs="Calibri"/>
        </w:rPr>
        <w:t>Vážený pane doktore, dovolujeme si Vám nabídnout:</w:t>
      </w:r>
    </w:p>
    <w:tbl>
      <w:tblPr>
        <w:tblStyle w:val="TableGrid"/>
        <w:tblW w:w="9351" w:type="dxa"/>
        <w:tblInd w:w="-36" w:type="dxa"/>
        <w:tblCellMar>
          <w:top w:w="58" w:type="dxa"/>
          <w:left w:w="39" w:type="dxa"/>
          <w:bottom w:w="24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83"/>
        <w:gridCol w:w="3739"/>
        <w:gridCol w:w="1131"/>
        <w:gridCol w:w="1139"/>
        <w:gridCol w:w="394"/>
        <w:gridCol w:w="1067"/>
        <w:gridCol w:w="1122"/>
      </w:tblGrid>
      <w:tr w:rsidR="00985FB4">
        <w:trPr>
          <w:trHeight w:val="490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5FB4" w:rsidRDefault="007D1037">
            <w:pPr>
              <w:spacing w:after="0"/>
              <w:ind w:left="2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Pol. 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5FB4" w:rsidRDefault="007D1037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Poč. 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85FB4" w:rsidRDefault="007D1037">
            <w:pPr>
              <w:spacing w:after="0"/>
              <w:ind w:left="4"/>
            </w:pPr>
            <w:r>
              <w:rPr>
                <w:rFonts w:ascii="Calibri" w:eastAsia="Calibri" w:hAnsi="Calibri" w:cs="Calibri"/>
                <w:sz w:val="24"/>
              </w:rPr>
              <w:t>Označení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9"/>
              <w:ind w:right="15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Cena za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jedn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  <w:p w:rsidR="00985FB4" w:rsidRDefault="007D1037">
            <w:pPr>
              <w:spacing w:after="0"/>
              <w:ind w:right="25"/>
              <w:jc w:val="center"/>
            </w:pPr>
            <w:r>
              <w:rPr>
                <w:rFonts w:ascii="Calibri" w:eastAsia="Calibri" w:hAnsi="Calibri" w:cs="Calibri"/>
                <w:sz w:val="16"/>
              </w:rPr>
              <w:t>bez DPH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285" w:right="149" w:firstLine="10"/>
            </w:pPr>
            <w:r>
              <w:rPr>
                <w:rFonts w:ascii="Calibri" w:eastAsia="Calibri" w:hAnsi="Calibri" w:cs="Calibri"/>
                <w:sz w:val="16"/>
              </w:rPr>
              <w:t>Celkem bez DPH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19"/>
              <w:jc w:val="both"/>
            </w:pPr>
            <w:r>
              <w:rPr>
                <w:rFonts w:ascii="Calibri" w:eastAsia="Calibri" w:hAnsi="Calibri" w:cs="Calibri"/>
                <w:sz w:val="16"/>
              </w:rPr>
              <w:t>DPH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426" w:right="261" w:hanging="67"/>
            </w:pPr>
            <w:r>
              <w:rPr>
                <w:rFonts w:ascii="Calibri" w:eastAsia="Calibri" w:hAnsi="Calibri" w:cs="Calibri"/>
                <w:sz w:val="16"/>
              </w:rPr>
              <w:t>DPH Kč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38" w:right="53"/>
              <w:jc w:val="center"/>
            </w:pPr>
            <w:r>
              <w:rPr>
                <w:rFonts w:ascii="Calibri" w:eastAsia="Calibri" w:hAnsi="Calibri" w:cs="Calibri"/>
                <w:sz w:val="16"/>
              </w:rPr>
              <w:t>Celkem s DPH Kč</w:t>
            </w:r>
          </w:p>
        </w:tc>
      </w:tr>
      <w:tr w:rsidR="00985FB4">
        <w:trPr>
          <w:trHeight w:val="855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7D1037">
            <w:pPr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7D1037">
            <w:pPr>
              <w:spacing w:after="0"/>
              <w:ind w:left="62"/>
            </w:pPr>
            <w:r>
              <w:rPr>
                <w:rFonts w:ascii="Calibri" w:eastAsia="Calibri" w:hAnsi="Calibri" w:cs="Calibri"/>
                <w:sz w:val="16"/>
              </w:rPr>
              <w:t xml:space="preserve">1 </w:t>
            </w:r>
          </w:p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 xml:space="preserve">Servis </w:t>
            </w:r>
            <w:proofErr w:type="spellStart"/>
            <w:r>
              <w:rPr>
                <w:rFonts w:ascii="Calibri" w:eastAsia="Calibri" w:hAnsi="Calibri" w:cs="Calibri"/>
              </w:rPr>
              <w:t>iontovodu</w:t>
            </w:r>
            <w:proofErr w:type="spellEnd"/>
            <w:r>
              <w:rPr>
                <w:rFonts w:ascii="Calibri" w:eastAsia="Calibri" w:hAnsi="Calibri" w:cs="Calibri"/>
              </w:rPr>
              <w:t xml:space="preserve"> vstupní části komory vychylovacího magnetu a osazení vstupní clony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7D1037">
            <w:pPr>
              <w:spacing w:after="0"/>
              <w:ind w:left="74"/>
            </w:pPr>
            <w:r>
              <w:rPr>
                <w:rFonts w:ascii="Calibri" w:eastAsia="Calibri" w:hAnsi="Calibri" w:cs="Calibri"/>
              </w:rPr>
              <w:t>148 381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985FB4">
            <w:pPr>
              <w:spacing w:after="0"/>
              <w:ind w:left="74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7D1037">
            <w:pPr>
              <w:spacing w:after="0"/>
              <w:ind w:left="62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985FB4">
            <w:pPr>
              <w:spacing w:after="0"/>
              <w:ind w:left="81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5FB4" w:rsidRDefault="00985FB4">
            <w:pPr>
              <w:spacing w:after="0"/>
              <w:ind w:left="74"/>
            </w:pPr>
          </w:p>
        </w:tc>
      </w:tr>
      <w:tr w:rsidR="00985FB4">
        <w:trPr>
          <w:trHeight w:val="391"/>
        </w:trPr>
        <w:tc>
          <w:tcPr>
            <w:tcW w:w="7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85FB4" w:rsidRDefault="00985FB4"/>
        </w:tc>
        <w:tc>
          <w:tcPr>
            <w:tcW w:w="3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326"/>
            </w:pPr>
            <w:r>
              <w:rPr>
                <w:rFonts w:ascii="Calibri" w:eastAsia="Calibri" w:hAnsi="Calibri" w:cs="Calibri"/>
                <w:sz w:val="24"/>
              </w:rPr>
              <w:t>Celkem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985FB4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985FB4">
            <w:pPr>
              <w:spacing w:after="0"/>
              <w:ind w:left="112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7D1037">
            <w:pPr>
              <w:spacing w:after="0"/>
              <w:ind w:left="105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985FB4">
            <w:pPr>
              <w:spacing w:after="0"/>
              <w:ind w:left="196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FB4" w:rsidRDefault="00985FB4">
            <w:pPr>
              <w:spacing w:after="0"/>
              <w:ind w:right="70"/>
              <w:jc w:val="right"/>
            </w:pPr>
          </w:p>
        </w:tc>
      </w:tr>
    </w:tbl>
    <w:p w:rsidR="00985FB4" w:rsidRDefault="007D1037">
      <w:pPr>
        <w:spacing w:after="83"/>
        <w:ind w:left="3303" w:hanging="10"/>
      </w:pPr>
      <w:r>
        <w:rPr>
          <w:rFonts w:ascii="Calibri" w:eastAsia="Calibri" w:hAnsi="Calibri" w:cs="Calibri"/>
        </w:rPr>
        <w:t>S pozdravem</w:t>
      </w:r>
    </w:p>
    <w:p w:rsidR="00985FB4" w:rsidRDefault="00985FB4">
      <w:pPr>
        <w:spacing w:after="0"/>
        <w:ind w:left="3595"/>
        <w:jc w:val="center"/>
      </w:pPr>
      <w:bookmarkStart w:id="0" w:name="_GoBack"/>
      <w:bookmarkEnd w:id="0"/>
    </w:p>
    <w:sectPr w:rsidR="00985FB4">
      <w:type w:val="continuous"/>
      <w:pgSz w:w="11904" w:h="16834"/>
      <w:pgMar w:top="443" w:right="974" w:bottom="7622" w:left="16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B4"/>
    <w:rsid w:val="007D1037"/>
    <w:rsid w:val="009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0D0D"/>
  <w15:docId w15:val="{2DF9EDEF-941C-48BC-991C-15018EB4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11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10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6178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2019-12-09T13:08:00Z</dcterms:created>
  <dcterms:modified xsi:type="dcterms:W3CDTF">2019-12-09T13:08:00Z</dcterms:modified>
</cp:coreProperties>
</file>