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E6025D">
      <w:pPr>
        <w:pStyle w:val="cpNzevsmlouvy"/>
        <w:spacing w:after="240"/>
      </w:pPr>
      <w:r w:rsidRPr="004F4681">
        <w:t xml:space="preserve">Dodatek č. </w:t>
      </w:r>
      <w:r w:rsidR="00BF1759">
        <w:t>11</w:t>
      </w:r>
      <w:r w:rsidR="00C56AD6">
        <w:t xml:space="preserve"> </w:t>
      </w:r>
      <w:r w:rsidR="00E6025D">
        <w:t xml:space="preserve">ke Smlouvě o ceně za podávané poštovní zásilky Obchodní psaní č.  2009/8-0435,                       </w:t>
      </w:r>
      <w:proofErr w:type="spellStart"/>
      <w:r w:rsidR="00E6025D">
        <w:t>ev.č</w:t>
      </w:r>
      <w:proofErr w:type="spellEnd"/>
      <w:r w:rsidR="00E6025D">
        <w:t>. 450010563</w:t>
      </w:r>
      <w:r w:rsidR="002E76B1">
        <w:t>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C62DC" w:rsidP="00BF175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Mgr. Richard Gajdoš</w:t>
            </w:r>
            <w:r w:rsidR="00884FC6">
              <w:t xml:space="preserve">, vedoucí </w:t>
            </w:r>
            <w:r w:rsidR="00BF1759">
              <w:t>specializovaného útvaru</w:t>
            </w:r>
            <w:r w:rsidR="005B518E">
              <w:t xml:space="preserve"> </w:t>
            </w:r>
            <w:r w:rsidR="00884FC6">
              <w:t>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>Česká</w:t>
            </w:r>
            <w:r w:rsidR="00E2126B">
              <w:t xml:space="preserve"> pošta, </w:t>
            </w:r>
            <w:proofErr w:type="gramStart"/>
            <w:r w:rsidR="00E2126B">
              <w:t>s.p.</w:t>
            </w:r>
            <w:proofErr w:type="gramEnd"/>
            <w:r w:rsidR="00E2126B">
              <w:t>, odbor VIP, Poštovní přihrádka 99, 225 99</w:t>
            </w:r>
            <w:r>
              <w:t xml:space="preserve"> Praha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:rsidTr="00C722AE">
        <w:tc>
          <w:tcPr>
            <w:tcW w:w="9851" w:type="dxa"/>
            <w:gridSpan w:val="2"/>
          </w:tcPr>
          <w:p w:rsidR="00AC4C61" w:rsidRPr="001C2D26" w:rsidRDefault="006939A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84FC6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r w:rsidR="000F5996" w:rsidRPr="000F599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6939A7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6939A7" w:rsidP="006939A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:rsidR="00367F2B" w:rsidRPr="001C2D26" w:rsidRDefault="006939A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616CD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16CDC">
              <w:t>dále jen "Odesílatele"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</w:tc>
      </w:tr>
    </w:tbl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1E712E" w:rsidRDefault="00616CDC" w:rsidP="00616CDC">
      <w:pPr>
        <w:pStyle w:val="cpodstavecslovan1"/>
      </w:pPr>
      <w:r w:rsidRPr="00616CDC">
        <w:t>Smluvní strany se dohodly na změně obsahu Smlouvy o ceně za podávané poštovní zásilky Obchodní psaní, č. 2009/8-04</w:t>
      </w:r>
      <w:r>
        <w:t>35 ze dne 19. 5. 2009 ve znění D</w:t>
      </w:r>
      <w:r w:rsidRPr="00616CDC">
        <w:t>odatku č. 1</w:t>
      </w:r>
      <w:r>
        <w:t xml:space="preserve"> ze dne 27. 12. 2009, ve znění D</w:t>
      </w:r>
      <w:r w:rsidRPr="00616CDC">
        <w:t>odatku č.</w:t>
      </w:r>
      <w:r>
        <w:t xml:space="preserve"> 2 ze dne 16.</w:t>
      </w:r>
      <w:r w:rsidR="00BF1759">
        <w:t xml:space="preserve"> </w:t>
      </w:r>
      <w:r>
        <w:t>12.</w:t>
      </w:r>
      <w:r w:rsidR="00BF1759">
        <w:t xml:space="preserve"> </w:t>
      </w:r>
      <w:r>
        <w:t>2010, ve znění D</w:t>
      </w:r>
      <w:r w:rsidRPr="00616CDC">
        <w:t>odatku č. 3 ze dne 15.</w:t>
      </w:r>
      <w:r w:rsidR="00BF1759">
        <w:t xml:space="preserve"> </w:t>
      </w:r>
      <w:r w:rsidRPr="00616CDC">
        <w:t>12.</w:t>
      </w:r>
      <w:r w:rsidR="00BF1759">
        <w:t xml:space="preserve"> </w:t>
      </w:r>
      <w:r w:rsidRPr="00616CDC">
        <w:t xml:space="preserve">2011, ve znění </w:t>
      </w:r>
      <w:r>
        <w:t>D</w:t>
      </w:r>
      <w:r w:rsidRPr="00616CDC">
        <w:t>odatku č.</w:t>
      </w:r>
      <w:r>
        <w:t xml:space="preserve"> 4 ze dne 30.</w:t>
      </w:r>
      <w:r w:rsidR="00BF1759">
        <w:t> </w:t>
      </w:r>
      <w:r>
        <w:t>11.</w:t>
      </w:r>
      <w:r w:rsidR="00BF1759">
        <w:t xml:space="preserve"> </w:t>
      </w:r>
      <w:r>
        <w:t>2012, ve znění D</w:t>
      </w:r>
      <w:r w:rsidR="00E2126B">
        <w:t>odatku č. 5 ze dne 1.</w:t>
      </w:r>
      <w:r w:rsidR="00BF1759">
        <w:t xml:space="preserve"> </w:t>
      </w:r>
      <w:r w:rsidR="00E2126B">
        <w:t>1.</w:t>
      </w:r>
      <w:r w:rsidR="00BF1759">
        <w:t xml:space="preserve"> 2014</w:t>
      </w:r>
      <w:r w:rsidR="00E2126B">
        <w:t xml:space="preserve">, ve znění </w:t>
      </w:r>
      <w:r w:rsidR="00577345">
        <w:t>Dodatku č. 6 ze dne 5.</w:t>
      </w:r>
      <w:r w:rsidR="00BF1759">
        <w:t xml:space="preserve"> </w:t>
      </w:r>
      <w:r w:rsidR="00577345">
        <w:t>12.</w:t>
      </w:r>
      <w:r w:rsidR="00BF1759">
        <w:t xml:space="preserve"> </w:t>
      </w:r>
      <w:r w:rsidR="00577345">
        <w:t xml:space="preserve">2014, </w:t>
      </w:r>
      <w:r w:rsidR="00E2126B">
        <w:t>ve znění Dodatku č. 7 ze dne 16.</w:t>
      </w:r>
      <w:r w:rsidR="00BF1759">
        <w:t xml:space="preserve"> </w:t>
      </w:r>
      <w:r w:rsidR="00E2126B">
        <w:t>12.</w:t>
      </w:r>
      <w:r w:rsidR="00BF1759">
        <w:t xml:space="preserve"> </w:t>
      </w:r>
      <w:r w:rsidR="00E2126B">
        <w:t>2015</w:t>
      </w:r>
      <w:r w:rsidR="001C62DC">
        <w:t xml:space="preserve">, </w:t>
      </w:r>
      <w:r w:rsidR="00577345">
        <w:t>ve znění Dodatku č.</w:t>
      </w:r>
      <w:r w:rsidR="00BF1759">
        <w:t xml:space="preserve"> </w:t>
      </w:r>
      <w:r w:rsidR="00577345">
        <w:t xml:space="preserve">8 ze dne </w:t>
      </w:r>
      <w:r w:rsidR="00E2126B">
        <w:t xml:space="preserve"> </w:t>
      </w:r>
      <w:r w:rsidR="00BF1759">
        <w:t xml:space="preserve">22. 12. 2016, </w:t>
      </w:r>
      <w:r w:rsidR="001C62DC">
        <w:t>ve znění Dodatku č.</w:t>
      </w:r>
      <w:r w:rsidR="00BF1759">
        <w:t xml:space="preserve"> </w:t>
      </w:r>
      <w:r w:rsidR="001C62DC">
        <w:t>9 ze dne 21.</w:t>
      </w:r>
      <w:r w:rsidR="00BF1759">
        <w:t xml:space="preserve"> </w:t>
      </w:r>
      <w:r w:rsidR="001C62DC">
        <w:t>12.</w:t>
      </w:r>
      <w:r w:rsidR="00BF1759">
        <w:t xml:space="preserve"> </w:t>
      </w:r>
      <w:r w:rsidR="001C62DC">
        <w:t>2017</w:t>
      </w:r>
      <w:r w:rsidR="00BF1759">
        <w:t xml:space="preserve"> a ve znění dodatku č. 10 ze dne 28. 12. 2018</w:t>
      </w:r>
      <w:r w:rsidR="001C62DC">
        <w:t xml:space="preserve"> </w:t>
      </w:r>
      <w:r w:rsidRPr="00616CDC">
        <w:t xml:space="preserve">to následujícím </w:t>
      </w:r>
      <w:r w:rsidR="001E712E" w:rsidRPr="00B27BC8">
        <w:t>způsobem:</w:t>
      </w:r>
    </w:p>
    <w:p w:rsidR="00616CDC" w:rsidRDefault="00616CDC" w:rsidP="00616CDC">
      <w:pPr>
        <w:pStyle w:val="cpodstavecslovan1"/>
      </w:pPr>
      <w:r w:rsidRPr="00616CDC">
        <w:lastRenderedPageBreak/>
        <w:t>Smluvní strany se dohodly na úplném nahrazen</w:t>
      </w:r>
      <w:r>
        <w:t>í stávajícího ustanovení v Čl. III</w:t>
      </w:r>
      <w:r w:rsidRPr="00616CDC">
        <w:t xml:space="preserve">. Závěrečná </w:t>
      </w:r>
      <w:r>
        <w:t>ustanovení, bod 3</w:t>
      </w:r>
      <w:r w:rsidRPr="00616CDC">
        <w:t>.1, s následujícím textem</w:t>
      </w:r>
      <w:r>
        <w:t>:</w:t>
      </w:r>
    </w:p>
    <w:p w:rsidR="00616CDC" w:rsidRPr="00B27BC8" w:rsidRDefault="00616CDC" w:rsidP="00616CDC">
      <w:pPr>
        <w:pStyle w:val="cpodstavecslovan1"/>
        <w:numPr>
          <w:ilvl w:val="0"/>
          <w:numId w:val="0"/>
        </w:numPr>
        <w:ind w:left="624"/>
      </w:pPr>
      <w:r w:rsidRPr="00616CDC">
        <w:t xml:space="preserve">Tato Smlouva se uzavírá na dobu určitou do </w:t>
      </w:r>
      <w:r w:rsidR="00BF1759">
        <w:rPr>
          <w:b/>
        </w:rPr>
        <w:t>31. 12. 2020</w:t>
      </w:r>
      <w:r w:rsidRPr="00616CDC">
        <w:t>. Každá ze stran může Smlouvu vypovědět i bez udání důvodů s tím, že výpovědní lhůta 1 měsíc a začne běžet dnem následujícím po doručení výpovědi druhé straně Smlouvy. Výpověď musí být učiněna písemně.</w:t>
      </w:r>
    </w:p>
    <w:p w:rsidR="001E712E" w:rsidRDefault="00616CDC" w:rsidP="00616CDC">
      <w:pPr>
        <w:pStyle w:val="cpodstavecslovan1"/>
      </w:pPr>
      <w:r w:rsidRPr="00616CDC">
        <w:t xml:space="preserve">Smluvní strany </w:t>
      </w:r>
      <w:r w:rsidR="001E712E" w:rsidRPr="00B27BC8">
        <w:t xml:space="preserve">se dohodly, že text Přílohy č. </w:t>
      </w:r>
      <w:r w:rsidR="00ED049F">
        <w:t xml:space="preserve">1 - </w:t>
      </w:r>
      <w:r w:rsidRPr="00616CDC">
        <w:t xml:space="preserve">Ceník ke Smlouvě č. 2009/8-0435 </w:t>
      </w:r>
      <w:r>
        <w:t>Smlouvy</w:t>
      </w:r>
      <w:r w:rsidR="001E712E" w:rsidRPr="00B27BC8">
        <w:t xml:space="preserve"> je plně nahrazen textem obsaženým v Příloze č. </w:t>
      </w:r>
      <w:r w:rsidR="00ED049F">
        <w:rPr>
          <w:rStyle w:val="P-HEAD-WBULLETSChar"/>
          <w:rFonts w:ascii="Times New Roman" w:hAnsi="Times New Roman"/>
        </w:rPr>
        <w:t xml:space="preserve">1 </w:t>
      </w:r>
      <w:r w:rsidR="001E712E" w:rsidRPr="00B27BC8">
        <w:t>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</w:t>
      </w:r>
      <w:r w:rsidR="00ED049F">
        <w:t>ohody</w:t>
      </w:r>
      <w:r w:rsidRPr="00B27BC8">
        <w:t xml:space="preserve"> se nemění a zůstávají nadále v platnosti.</w:t>
      </w:r>
    </w:p>
    <w:p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BF1759">
        <w:t>č. 11</w:t>
      </w:r>
      <w:r w:rsidR="007B3A3A">
        <w:t xml:space="preserve"> </w:t>
      </w:r>
      <w:r w:rsidR="00E92687" w:rsidRPr="00E92687">
        <w:t>je platný a účinný dnem jeho podpisu oběma stranami Dohody</w:t>
      </w:r>
      <w:r w:rsidR="00B579C1" w:rsidRPr="00B579C1">
        <w:t>.</w:t>
      </w:r>
    </w:p>
    <w:p w:rsidR="001E712E" w:rsidRPr="00B27BC8" w:rsidRDefault="00BF1759" w:rsidP="001C2D26">
      <w:pPr>
        <w:pStyle w:val="cpodstavecslovan1"/>
      </w:pPr>
      <w:r>
        <w:t>Dodatek č. 11</w:t>
      </w:r>
      <w:r w:rsidR="007B3A3A">
        <w:t xml:space="preserve"> je sepsán</w:t>
      </w:r>
      <w:r w:rsidR="001E712E" w:rsidRPr="00B27BC8">
        <w:t xml:space="preserve"> ve čtyřech vyhotoveních s platností originálu, z nichž každá ze stran obdrží po dvou výtiscích.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Pr="00B27BC8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 w:rsidR="00132D41">
        <w:rPr>
          <w:rStyle w:val="P-HEAD-WBULLETSChar"/>
          <w:rFonts w:ascii="Times New Roman" w:hAnsi="Times New Roman"/>
        </w:rPr>
        <w:t>1</w:t>
      </w:r>
      <w:r w:rsidRPr="00B27BC8">
        <w:t xml:space="preserve">- </w:t>
      </w:r>
      <w:r w:rsidR="00323CBA" w:rsidRPr="00323CBA">
        <w:rPr>
          <w:rStyle w:val="P-HEAD-WBULLETSChar"/>
          <w:rFonts w:ascii="Times New Roman" w:hAnsi="Times New Roman"/>
        </w:rPr>
        <w:t>Ceník ke Smlouvě č. 2009/8-0435</w:t>
      </w: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2E4508" w:rsidTr="000F5996">
        <w:trPr>
          <w:trHeight w:val="709"/>
        </w:trPr>
        <w:tc>
          <w:tcPr>
            <w:tcW w:w="4824" w:type="dxa"/>
          </w:tcPr>
          <w:p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>Praze</w:t>
            </w:r>
            <w:r>
              <w:t xml:space="preserve"> dne </w:t>
            </w:r>
          </w:p>
        </w:tc>
        <w:tc>
          <w:tcPr>
            <w:tcW w:w="4814" w:type="dxa"/>
          </w:tcPr>
          <w:p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 xml:space="preserve">Praze </w:t>
            </w:r>
            <w:r>
              <w:t xml:space="preserve">dne </w:t>
            </w:r>
            <w:r w:rsidR="00BF1759">
              <w:t xml:space="preserve"> </w:t>
            </w:r>
            <w:proofErr w:type="gramStart"/>
            <w:r w:rsidR="006939A7">
              <w:t>27.11.2019</w:t>
            </w:r>
            <w:proofErr w:type="gramEnd"/>
          </w:p>
        </w:tc>
      </w:tr>
      <w:tr w:rsidR="001C2D26" w:rsidRPr="002E4508" w:rsidTr="000F5996">
        <w:trPr>
          <w:trHeight w:val="703"/>
        </w:trPr>
        <w:tc>
          <w:tcPr>
            <w:tcW w:w="482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184AF8">
              <w:t xml:space="preserve"> </w:t>
            </w:r>
          </w:p>
          <w:p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0F5996">
        <w:trPr>
          <w:trHeight w:val="583"/>
        </w:trPr>
        <w:tc>
          <w:tcPr>
            <w:tcW w:w="482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F5996" w:rsidRPr="002E4508" w:rsidTr="000F5996">
        <w:tc>
          <w:tcPr>
            <w:tcW w:w="4824" w:type="dxa"/>
          </w:tcPr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132D41">
              <w:t xml:space="preserve">vedoucí </w:t>
            </w:r>
            <w:r>
              <w:t>specializovaného útvaru</w:t>
            </w:r>
            <w:r w:rsidRPr="00132D41">
              <w:t xml:space="preserve"> VIP obchod</w:t>
            </w:r>
          </w:p>
        </w:tc>
        <w:tc>
          <w:tcPr>
            <w:tcW w:w="4814" w:type="dxa"/>
          </w:tcPr>
          <w:p w:rsidR="000F5996" w:rsidRDefault="006939A7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98"/>
            </w:tblGrid>
            <w:tr w:rsidR="000F5996" w:rsidTr="00C82D9C">
              <w:trPr>
                <w:trHeight w:val="583"/>
              </w:trPr>
              <w:tc>
                <w:tcPr>
                  <w:tcW w:w="4889" w:type="dxa"/>
                </w:tcPr>
                <w:p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0F5996" w:rsidTr="00C82D9C">
              <w:tc>
                <w:tcPr>
                  <w:tcW w:w="4889" w:type="dxa"/>
                </w:tcPr>
                <w:p w:rsidR="000F5996" w:rsidRDefault="000F5996" w:rsidP="006939A7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  <w:r>
                    <w:t xml:space="preserve">              </w:t>
                  </w:r>
                  <w:r w:rsidR="006939A7">
                    <w:t>x</w:t>
                  </w:r>
                </w:p>
              </w:tc>
            </w:tr>
          </w:tbl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32D41">
      <w:pPr>
        <w:pStyle w:val="P-NORMAL-TEXT"/>
        <w:jc w:val="center"/>
        <w:rPr>
          <w:rFonts w:ascii="Times New Roman" w:hAnsi="Times New Roman"/>
        </w:rPr>
      </w:pPr>
    </w:p>
    <w:p w:rsidR="00132D41" w:rsidRPr="00132D41" w:rsidRDefault="00132D41" w:rsidP="00132D41">
      <w:pPr>
        <w:pStyle w:val="P-NORMAL-TEXT"/>
        <w:jc w:val="center"/>
        <w:rPr>
          <w:rFonts w:ascii="Times New Roman" w:hAnsi="Times New Roman"/>
        </w:rPr>
      </w:pPr>
      <w:r w:rsidRPr="00132D41">
        <w:rPr>
          <w:rFonts w:ascii="Times New Roman" w:hAnsi="Times New Roman"/>
        </w:rPr>
        <w:t>Za formální správnost a dodržení všech interních postupů a pravidel ČP:</w:t>
      </w:r>
    </w:p>
    <w:p w:rsidR="00132D41" w:rsidRPr="001C2D26" w:rsidRDefault="006939A7" w:rsidP="00132D41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bookmarkStart w:id="0" w:name="_GoBack"/>
      <w:bookmarkEnd w:id="0"/>
    </w:p>
    <w:sectPr w:rsidR="00132D41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31" w:rsidRDefault="00780B31" w:rsidP="00BB2C84">
      <w:pPr>
        <w:spacing w:after="0" w:line="240" w:lineRule="auto"/>
      </w:pPr>
      <w:r>
        <w:separator/>
      </w:r>
    </w:p>
  </w:endnote>
  <w:endnote w:type="continuationSeparator" w:id="0">
    <w:p w:rsidR="00780B31" w:rsidRDefault="00780B3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939A7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939A7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31" w:rsidRDefault="00780B31" w:rsidP="00BB2C84">
      <w:pPr>
        <w:spacing w:after="0" w:line="240" w:lineRule="auto"/>
      </w:pPr>
      <w:r>
        <w:separator/>
      </w:r>
    </w:p>
  </w:footnote>
  <w:footnote w:type="continuationSeparator" w:id="0">
    <w:p w:rsidR="00780B31" w:rsidRDefault="00780B3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0DA568" wp14:editId="4F8F55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74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6025D" w:rsidRPr="00E6025D" w:rsidRDefault="001C62DC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="00BF1759">
      <w:rPr>
        <w:rFonts w:ascii="Arial" w:hAnsi="Arial" w:cs="Arial"/>
        <w:noProof/>
        <w:lang w:eastAsia="cs-CZ"/>
      </w:rPr>
      <w:t>1</w:t>
    </w:r>
    <w:r w:rsidR="00E6025D">
      <w:rPr>
        <w:rFonts w:ascii="Arial" w:hAnsi="Arial" w:cs="Arial"/>
        <w:noProof/>
        <w:lang w:eastAsia="cs-CZ"/>
      </w:rPr>
      <w:t xml:space="preserve"> </w:t>
    </w:r>
    <w:r w:rsidR="00E6025D" w:rsidRPr="00E6025D">
      <w:rPr>
        <w:rFonts w:ascii="Arial" w:hAnsi="Arial" w:cs="Arial"/>
        <w:noProof/>
        <w:lang w:eastAsia="cs-CZ"/>
      </w:rPr>
      <w:t xml:space="preserve">ke Smlouvě o ceně za podávané poštovní zásilky Obchodní psaní  </w:t>
    </w:r>
  </w:p>
  <w:p w:rsidR="001C2D26" w:rsidRDefault="00E6025D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E6025D">
      <w:rPr>
        <w:rFonts w:ascii="Arial" w:hAnsi="Arial" w:cs="Arial"/>
        <w:noProof/>
        <w:lang w:eastAsia="cs-CZ"/>
      </w:rPr>
      <w:t>č.  2009/8-0435</w:t>
    </w:r>
    <w:r>
      <w:rPr>
        <w:rFonts w:ascii="Arial" w:hAnsi="Arial" w:cs="Arial"/>
        <w:noProof/>
        <w:lang w:eastAsia="cs-CZ"/>
      </w:rPr>
      <w:t xml:space="preserve">, ev.č. </w:t>
    </w:r>
    <w:r w:rsidRPr="00E6025D">
      <w:rPr>
        <w:rFonts w:ascii="Arial" w:hAnsi="Arial" w:cs="Arial"/>
        <w:noProof/>
        <w:lang w:eastAsia="cs-CZ"/>
      </w:rPr>
      <w:t>4500105634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3FC351" wp14:editId="0534A9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5F4FD5" wp14:editId="738678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37D2"/>
    <w:rsid w:val="00050EB8"/>
    <w:rsid w:val="00054997"/>
    <w:rsid w:val="00090C94"/>
    <w:rsid w:val="000C0B03"/>
    <w:rsid w:val="000C6A07"/>
    <w:rsid w:val="000E2816"/>
    <w:rsid w:val="000F5996"/>
    <w:rsid w:val="0010129E"/>
    <w:rsid w:val="00132D41"/>
    <w:rsid w:val="00160A6D"/>
    <w:rsid w:val="00160BAE"/>
    <w:rsid w:val="00162252"/>
    <w:rsid w:val="00184AF8"/>
    <w:rsid w:val="001C2D26"/>
    <w:rsid w:val="001C62DC"/>
    <w:rsid w:val="001E712E"/>
    <w:rsid w:val="001F46E3"/>
    <w:rsid w:val="002235CC"/>
    <w:rsid w:val="00232CBE"/>
    <w:rsid w:val="0029479D"/>
    <w:rsid w:val="002A5F6B"/>
    <w:rsid w:val="002E76B1"/>
    <w:rsid w:val="00323CBA"/>
    <w:rsid w:val="003317F4"/>
    <w:rsid w:val="00355FFC"/>
    <w:rsid w:val="00367F2B"/>
    <w:rsid w:val="00395BA6"/>
    <w:rsid w:val="003C5BF8"/>
    <w:rsid w:val="003D3E09"/>
    <w:rsid w:val="003E0E92"/>
    <w:rsid w:val="003E2C93"/>
    <w:rsid w:val="003E78DD"/>
    <w:rsid w:val="00407DEC"/>
    <w:rsid w:val="004433EA"/>
    <w:rsid w:val="00460E56"/>
    <w:rsid w:val="004A5077"/>
    <w:rsid w:val="004D1488"/>
    <w:rsid w:val="004F4681"/>
    <w:rsid w:val="005746B6"/>
    <w:rsid w:val="00577345"/>
    <w:rsid w:val="00596717"/>
    <w:rsid w:val="005A41F7"/>
    <w:rsid w:val="005A5625"/>
    <w:rsid w:val="005B3E4C"/>
    <w:rsid w:val="005B518E"/>
    <w:rsid w:val="005D325A"/>
    <w:rsid w:val="005F727F"/>
    <w:rsid w:val="005F73E1"/>
    <w:rsid w:val="00602989"/>
    <w:rsid w:val="00612237"/>
    <w:rsid w:val="00616CDC"/>
    <w:rsid w:val="00675251"/>
    <w:rsid w:val="006939A7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0B31"/>
    <w:rsid w:val="00786E3F"/>
    <w:rsid w:val="007A0E45"/>
    <w:rsid w:val="007B3A3A"/>
    <w:rsid w:val="007C378A"/>
    <w:rsid w:val="007D2C36"/>
    <w:rsid w:val="007D5FC9"/>
    <w:rsid w:val="007E36E6"/>
    <w:rsid w:val="00822AF9"/>
    <w:rsid w:val="00834B01"/>
    <w:rsid w:val="00857729"/>
    <w:rsid w:val="008610AA"/>
    <w:rsid w:val="00884FC6"/>
    <w:rsid w:val="008A07A1"/>
    <w:rsid w:val="008A08ED"/>
    <w:rsid w:val="008A4ACF"/>
    <w:rsid w:val="0095032E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5DB"/>
    <w:rsid w:val="00A77E95"/>
    <w:rsid w:val="00A96A52"/>
    <w:rsid w:val="00AA0618"/>
    <w:rsid w:val="00AB284E"/>
    <w:rsid w:val="00AC4C61"/>
    <w:rsid w:val="00AC7641"/>
    <w:rsid w:val="00AE693B"/>
    <w:rsid w:val="00B0168C"/>
    <w:rsid w:val="00B27BC8"/>
    <w:rsid w:val="00B313CF"/>
    <w:rsid w:val="00B555D4"/>
    <w:rsid w:val="00B579C1"/>
    <w:rsid w:val="00B65A13"/>
    <w:rsid w:val="00B66D64"/>
    <w:rsid w:val="00B75D17"/>
    <w:rsid w:val="00BB2C84"/>
    <w:rsid w:val="00BF1759"/>
    <w:rsid w:val="00C1192F"/>
    <w:rsid w:val="00C24742"/>
    <w:rsid w:val="00C342D1"/>
    <w:rsid w:val="00C41149"/>
    <w:rsid w:val="00C56AD6"/>
    <w:rsid w:val="00C86954"/>
    <w:rsid w:val="00CB1E2D"/>
    <w:rsid w:val="00CC416D"/>
    <w:rsid w:val="00D11957"/>
    <w:rsid w:val="00D139C7"/>
    <w:rsid w:val="00D33AD6"/>
    <w:rsid w:val="00D37F53"/>
    <w:rsid w:val="00D837F0"/>
    <w:rsid w:val="00D856C6"/>
    <w:rsid w:val="00DA2C01"/>
    <w:rsid w:val="00E109A3"/>
    <w:rsid w:val="00E13657"/>
    <w:rsid w:val="00E17391"/>
    <w:rsid w:val="00E2126B"/>
    <w:rsid w:val="00E25713"/>
    <w:rsid w:val="00E5459E"/>
    <w:rsid w:val="00E6025D"/>
    <w:rsid w:val="00E6080F"/>
    <w:rsid w:val="00E608B8"/>
    <w:rsid w:val="00E75510"/>
    <w:rsid w:val="00E92687"/>
    <w:rsid w:val="00EC1BFE"/>
    <w:rsid w:val="00ED049F"/>
    <w:rsid w:val="00F15FA1"/>
    <w:rsid w:val="00F220BF"/>
    <w:rsid w:val="00F44F2F"/>
    <w:rsid w:val="00F469FE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2DE5C"/>
  <w15:docId w15:val="{6217C969-25E3-4286-A581-8875025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4</cp:revision>
  <dcterms:created xsi:type="dcterms:W3CDTF">2019-11-21T10:06:00Z</dcterms:created>
  <dcterms:modified xsi:type="dcterms:W3CDTF">2019-12-09T12:40:00Z</dcterms:modified>
</cp:coreProperties>
</file>