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06" w:rsidRDefault="00735606" w:rsidP="00735606">
      <w:bookmarkStart w:id="0" w:name="_GoBack"/>
      <w:bookmarkEnd w:id="0"/>
      <w:r>
        <w:t>Specifikace díla</w:t>
      </w:r>
    </w:p>
    <w:p w:rsidR="00735606" w:rsidRDefault="00735606" w:rsidP="00735606">
      <w:r>
        <w:t>Příloha smlouvy</w:t>
      </w:r>
    </w:p>
    <w:p w:rsidR="00735606" w:rsidRDefault="00735606" w:rsidP="00735606">
      <w:r>
        <w:t>Č. j.:</w:t>
      </w:r>
      <w:r>
        <w:tab/>
        <w:t>NPU-353/95863/2019</w:t>
      </w:r>
    </w:p>
    <w:p w:rsidR="00735606" w:rsidRDefault="00735606" w:rsidP="00735606">
      <w:r>
        <w:t>Ev. č.:</w:t>
      </w:r>
      <w:r>
        <w:tab/>
        <w:t>NPÚ-LI-32/2019</w:t>
      </w:r>
    </w:p>
    <w:p w:rsidR="00735606" w:rsidRDefault="00735606" w:rsidP="00735606"/>
    <w:p w:rsidR="00735606" w:rsidRDefault="00735606" w:rsidP="00735606"/>
    <w:p w:rsidR="00735606" w:rsidRDefault="00735606" w:rsidP="00735606"/>
    <w:p w:rsidR="00735606" w:rsidRDefault="00735606" w:rsidP="00735606">
      <w:r>
        <w:t>Nové realismy</w:t>
      </w:r>
    </w:p>
    <w:p w:rsidR="00735606" w:rsidRDefault="00735606" w:rsidP="00735606">
      <w:r>
        <w:t>česká a slovenská scéna 1918–1945</w:t>
      </w:r>
    </w:p>
    <w:p w:rsidR="00735606" w:rsidRDefault="00735606" w:rsidP="00735606"/>
    <w:p w:rsidR="00735606" w:rsidRDefault="00735606" w:rsidP="00735606">
      <w:r>
        <w:t xml:space="preserve">odborná uměnovědná kolektivní monografie, </w:t>
      </w:r>
    </w:p>
    <w:p w:rsidR="00735606" w:rsidRDefault="00735606" w:rsidP="00735606">
      <w:r>
        <w:t>1. česká a slovenská mutace – samostatný tisk</w:t>
      </w:r>
    </w:p>
    <w:p w:rsidR="00735606" w:rsidRDefault="00735606" w:rsidP="00735606">
      <w:r>
        <w:t>2. anglická mutace – samostatný tisk</w:t>
      </w:r>
    </w:p>
    <w:p w:rsidR="00735606" w:rsidRDefault="00735606" w:rsidP="00735606"/>
    <w:p w:rsidR="00735606" w:rsidRDefault="00735606" w:rsidP="00735606">
      <w:r>
        <w:t>autoři textů: Ivo Habán (</w:t>
      </w:r>
      <w:proofErr w:type="spellStart"/>
      <w:r>
        <w:t>ed</w:t>
      </w:r>
      <w:proofErr w:type="spellEnd"/>
      <w:r>
        <w:t xml:space="preserve">.), Anna Habánová, </w:t>
      </w:r>
      <w:proofErr w:type="spellStart"/>
      <w:r>
        <w:t>Keith</w:t>
      </w:r>
      <w:proofErr w:type="spellEnd"/>
      <w:r>
        <w:t xml:space="preserve"> </w:t>
      </w:r>
      <w:proofErr w:type="spellStart"/>
      <w:r>
        <w:t>Holz</w:t>
      </w:r>
      <w:proofErr w:type="spellEnd"/>
      <w:r>
        <w:t xml:space="preserve">, Jiří Horníček, </w:t>
      </w:r>
      <w:proofErr w:type="spellStart"/>
      <w:r>
        <w:t>Zsófia</w:t>
      </w:r>
      <w:proofErr w:type="spellEnd"/>
      <w:r>
        <w:t xml:space="preserve"> Kiss-</w:t>
      </w:r>
      <w:proofErr w:type="spellStart"/>
      <w:r>
        <w:t>Szemán</w:t>
      </w:r>
      <w:proofErr w:type="spellEnd"/>
      <w:r>
        <w:t xml:space="preserve">, Bohunka </w:t>
      </w:r>
      <w:proofErr w:type="spellStart"/>
      <w:r>
        <w:t>Koklesová</w:t>
      </w:r>
      <w:proofErr w:type="spellEnd"/>
      <w:r>
        <w:t xml:space="preserve">, Barbora </w:t>
      </w:r>
      <w:proofErr w:type="spellStart"/>
      <w:r>
        <w:t>Kundračíková</w:t>
      </w:r>
      <w:proofErr w:type="spellEnd"/>
      <w:r>
        <w:t xml:space="preserve">, Jana </w:t>
      </w:r>
      <w:proofErr w:type="spellStart"/>
      <w:r>
        <w:t>Migašová</w:t>
      </w:r>
      <w:proofErr w:type="spellEnd"/>
      <w:r>
        <w:t xml:space="preserve">, Helena Musilová, Milan Pech, Alena </w:t>
      </w:r>
      <w:proofErr w:type="spellStart"/>
      <w:r>
        <w:t>Pomajzlová</w:t>
      </w:r>
      <w:proofErr w:type="spellEnd"/>
      <w:r>
        <w:t xml:space="preserve">, Lubomír Spurný, Barbora Svobodová </w:t>
      </w:r>
    </w:p>
    <w:p w:rsidR="00735606" w:rsidRDefault="00735606" w:rsidP="00735606">
      <w:r>
        <w:t>vydavatel: Národní památkový ústav, územní odborné pracoviště v Liberci</w:t>
      </w:r>
    </w:p>
    <w:p w:rsidR="00735606" w:rsidRDefault="00735606" w:rsidP="00735606"/>
    <w:p w:rsidR="00735606" w:rsidRDefault="00735606" w:rsidP="00735606">
      <w:r>
        <w:t xml:space="preserve">grafické zpracování: </w:t>
      </w:r>
      <w:proofErr w:type="spellStart"/>
      <w:r>
        <w:t>Belavenir</w:t>
      </w:r>
      <w:proofErr w:type="spellEnd"/>
    </w:p>
    <w:p w:rsidR="00735606" w:rsidRDefault="00735606" w:rsidP="00735606"/>
    <w:p w:rsidR="00735606" w:rsidRDefault="00735606" w:rsidP="00735606">
      <w:r>
        <w:t>realizace tisku: do 31. 12. 2019</w:t>
      </w:r>
    </w:p>
    <w:p w:rsidR="00735606" w:rsidRDefault="00735606" w:rsidP="00735606"/>
    <w:p w:rsidR="00735606" w:rsidRDefault="00735606" w:rsidP="00735606">
      <w:r>
        <w:t>Formát: (Š × V) 190 × 280 mm</w:t>
      </w:r>
    </w:p>
    <w:p w:rsidR="00735606" w:rsidRDefault="00735606" w:rsidP="00735606">
      <w:r>
        <w:t xml:space="preserve">Vazba: V8 </w:t>
      </w:r>
      <w:proofErr w:type="spellStart"/>
      <w:r>
        <w:t>Flexovazba</w:t>
      </w:r>
      <w:proofErr w:type="spellEnd"/>
      <w:r>
        <w:t xml:space="preserve"> </w:t>
      </w:r>
    </w:p>
    <w:p w:rsidR="00735606" w:rsidRDefault="00735606" w:rsidP="00735606">
      <w:r>
        <w:t xml:space="preserve">Obálka:  350g </w:t>
      </w:r>
      <w:proofErr w:type="spellStart"/>
      <w:r>
        <w:t>Ensocoat</w:t>
      </w:r>
      <w:proofErr w:type="spellEnd"/>
      <w:r>
        <w:t xml:space="preserve"> UV 4/0 + lamino mat 1/0 + UV </w:t>
      </w:r>
      <w:proofErr w:type="spellStart"/>
      <w:r>
        <w:t>dripoff</w:t>
      </w:r>
      <w:proofErr w:type="spellEnd"/>
    </w:p>
    <w:p w:rsidR="00735606" w:rsidRDefault="00735606" w:rsidP="00735606">
      <w:r>
        <w:t>lak 1/0</w:t>
      </w:r>
    </w:p>
    <w:p w:rsidR="00735606" w:rsidRDefault="00735606" w:rsidP="00735606">
      <w:r>
        <w:t xml:space="preserve">Knižní blok: uvnitř 496 stran 120g BO Amber </w:t>
      </w:r>
      <w:proofErr w:type="spellStart"/>
      <w:r>
        <w:t>Graphic</w:t>
      </w:r>
      <w:proofErr w:type="spellEnd"/>
      <w:r>
        <w:t xml:space="preserve"> UV 4/4, integrované předsádky, hřbet rovný, kapitálek</w:t>
      </w:r>
    </w:p>
    <w:p w:rsidR="00735606" w:rsidRDefault="00735606" w:rsidP="00735606"/>
    <w:p w:rsidR="00735606" w:rsidRDefault="00735606" w:rsidP="00735606">
      <w:r>
        <w:t>Rozložený formát: 386 × 280 mm</w:t>
      </w:r>
    </w:p>
    <w:p w:rsidR="00735606" w:rsidRDefault="00735606" w:rsidP="00735606">
      <w:r>
        <w:t>Balení: baleno po 1ks do folie</w:t>
      </w:r>
    </w:p>
    <w:p w:rsidR="00735606" w:rsidRDefault="00735606" w:rsidP="00735606">
      <w:r>
        <w:t xml:space="preserve">Tisková data dodána v: PDF </w:t>
      </w:r>
    </w:p>
    <w:p w:rsidR="00735606" w:rsidRDefault="00735606" w:rsidP="00735606"/>
    <w:p w:rsidR="00735606" w:rsidRDefault="00735606" w:rsidP="00735606">
      <w:r>
        <w:t>Náklad:</w:t>
      </w:r>
    </w:p>
    <w:p w:rsidR="00735606" w:rsidRDefault="00735606" w:rsidP="00735606">
      <w:r>
        <w:t>1. česká a slovenská mutace: 500 ks</w:t>
      </w:r>
    </w:p>
    <w:p w:rsidR="00735606" w:rsidRDefault="00735606" w:rsidP="00735606">
      <w:r>
        <w:t>2. anglická mutace: 300 ks</w:t>
      </w:r>
    </w:p>
    <w:p w:rsidR="00735606" w:rsidRDefault="00735606" w:rsidP="00735606"/>
    <w:p w:rsidR="00735606" w:rsidRDefault="00735606" w:rsidP="00735606">
      <w:r>
        <w:t>Včetně dopravy do sídla vydavatele:</w:t>
      </w:r>
    </w:p>
    <w:p w:rsidR="00735606" w:rsidRDefault="00735606" w:rsidP="00735606">
      <w:r>
        <w:t>Národní památkový ústav, územní odborné pracoviště v Liberci</w:t>
      </w:r>
    </w:p>
    <w:p w:rsidR="00735606" w:rsidRDefault="00735606" w:rsidP="00735606">
      <w:r>
        <w:t>Jablonecká 642/23</w:t>
      </w:r>
    </w:p>
    <w:p w:rsidR="00735606" w:rsidRDefault="00735606" w:rsidP="00735606">
      <w:r>
        <w:t>460 01 Liberec</w:t>
      </w:r>
    </w:p>
    <w:p w:rsidR="00735606" w:rsidRDefault="00735606" w:rsidP="00735606"/>
    <w:p w:rsidR="005D18F9" w:rsidRDefault="005D18F9"/>
    <w:sectPr w:rsidR="005D18F9" w:rsidSect="00C812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6"/>
    <w:rsid w:val="0037633A"/>
    <w:rsid w:val="005D18F9"/>
    <w:rsid w:val="00735606"/>
    <w:rsid w:val="00C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Haban</dc:creator>
  <cp:lastModifiedBy>Michaela Vorlíčková</cp:lastModifiedBy>
  <cp:revision>2</cp:revision>
  <dcterms:created xsi:type="dcterms:W3CDTF">2019-12-06T11:24:00Z</dcterms:created>
  <dcterms:modified xsi:type="dcterms:W3CDTF">2019-12-06T11:24:00Z</dcterms:modified>
</cp:coreProperties>
</file>