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Title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Body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C615448" w14:textId="77777777" w:rsidR="00850230" w:rsidRDefault="00850230" w:rsidP="00850230">
      <w:pPr>
        <w:pStyle w:val="ListContinue"/>
        <w:ind w:left="0"/>
        <w:jc w:val="both"/>
        <w:rPr>
          <w:sz w:val="22"/>
          <w:szCs w:val="24"/>
        </w:rPr>
      </w:pPr>
    </w:p>
    <w:p w14:paraId="3175953D" w14:textId="59D57BA1" w:rsidR="00850230" w:rsidRPr="00850230" w:rsidRDefault="003C0FD4" w:rsidP="00850230">
      <w:pPr>
        <w:pStyle w:val="ListContinue"/>
        <w:ind w:left="0"/>
        <w:jc w:val="both"/>
        <w:rPr>
          <w:b/>
          <w:sz w:val="22"/>
          <w:szCs w:val="24"/>
        </w:rPr>
      </w:pPr>
      <w:r w:rsidRPr="003C0FD4">
        <w:rPr>
          <w:b/>
          <w:sz w:val="22"/>
          <w:szCs w:val="24"/>
        </w:rPr>
        <w:t>Fakultní nemocnice u sv. Anny v Brně</w:t>
      </w:r>
    </w:p>
    <w:p w14:paraId="7908211E" w14:textId="4124D914" w:rsidR="00513BE3" w:rsidRPr="0095182E" w:rsidRDefault="00716244" w:rsidP="00513BE3">
      <w:pPr>
        <w:pStyle w:val="ListContinue"/>
        <w:ind w:left="0"/>
        <w:rPr>
          <w:sz w:val="22"/>
          <w:szCs w:val="24"/>
        </w:rPr>
      </w:pPr>
      <w:r>
        <w:rPr>
          <w:sz w:val="22"/>
          <w:szCs w:val="24"/>
        </w:rPr>
        <w:t>s</w:t>
      </w:r>
      <w:r w:rsidR="00850230">
        <w:rPr>
          <w:sz w:val="22"/>
          <w:szCs w:val="24"/>
        </w:rPr>
        <w:t>e sídlem:</w:t>
      </w:r>
      <w:r w:rsidR="00513BE3">
        <w:rPr>
          <w:sz w:val="22"/>
          <w:szCs w:val="24"/>
        </w:rPr>
        <w:t xml:space="preserve"> </w:t>
      </w:r>
      <w:r w:rsidR="003C0FD4" w:rsidRPr="003C0FD4">
        <w:rPr>
          <w:sz w:val="22"/>
          <w:szCs w:val="24"/>
        </w:rPr>
        <w:t>Pekařská 53, 656 91 Brno</w:t>
      </w:r>
    </w:p>
    <w:p w14:paraId="7170737C" w14:textId="1FBFB0E2" w:rsidR="00850230" w:rsidRDefault="00EC42F1" w:rsidP="00850230">
      <w:pPr>
        <w:pStyle w:val="ListContinue"/>
        <w:ind w:left="0"/>
        <w:jc w:val="both"/>
        <w:rPr>
          <w:sz w:val="22"/>
          <w:szCs w:val="24"/>
        </w:rPr>
      </w:pPr>
      <w:r w:rsidRPr="00622E5E">
        <w:rPr>
          <w:sz w:val="22"/>
          <w:szCs w:val="24"/>
        </w:rPr>
        <w:t>z</w:t>
      </w:r>
      <w:r w:rsidR="00850230" w:rsidRPr="00622E5E">
        <w:rPr>
          <w:sz w:val="22"/>
          <w:szCs w:val="24"/>
        </w:rPr>
        <w:t>astoupen</w:t>
      </w:r>
      <w:r w:rsidRPr="00622E5E">
        <w:rPr>
          <w:sz w:val="22"/>
          <w:szCs w:val="24"/>
        </w:rPr>
        <w:t>a</w:t>
      </w:r>
      <w:r w:rsidR="00850230" w:rsidRPr="00622E5E">
        <w:rPr>
          <w:sz w:val="22"/>
          <w:szCs w:val="24"/>
        </w:rPr>
        <w:t>:</w:t>
      </w:r>
      <w:r w:rsidR="00850230">
        <w:rPr>
          <w:sz w:val="22"/>
          <w:szCs w:val="24"/>
        </w:rPr>
        <w:t xml:space="preserve"> </w:t>
      </w:r>
      <w:r w:rsidR="00E633C7" w:rsidRPr="00380BB7">
        <w:rPr>
          <w:sz w:val="22"/>
          <w:szCs w:val="24"/>
          <w:highlight w:val="black"/>
        </w:rPr>
        <w:t>XXXX</w:t>
      </w:r>
      <w:r w:rsidR="0035328D">
        <w:rPr>
          <w:sz w:val="22"/>
          <w:szCs w:val="24"/>
        </w:rPr>
        <w:t>, ředitel</w:t>
      </w:r>
    </w:p>
    <w:p w14:paraId="3C8A5098" w14:textId="420124FD" w:rsidR="00850230" w:rsidRPr="00850230" w:rsidRDefault="00850230" w:rsidP="00850230">
      <w:pPr>
        <w:pStyle w:val="ListContinue"/>
        <w:ind w:left="0"/>
        <w:jc w:val="both"/>
        <w:rPr>
          <w:sz w:val="22"/>
          <w:szCs w:val="24"/>
        </w:rPr>
      </w:pPr>
      <w:r w:rsidRPr="00850230">
        <w:rPr>
          <w:sz w:val="22"/>
          <w:szCs w:val="24"/>
        </w:rPr>
        <w:t xml:space="preserve">IČ: </w:t>
      </w:r>
      <w:r w:rsidR="002305FF" w:rsidRPr="002305FF">
        <w:rPr>
          <w:sz w:val="22"/>
          <w:szCs w:val="24"/>
        </w:rPr>
        <w:t>00090638</w:t>
      </w:r>
    </w:p>
    <w:p w14:paraId="78430C60" w14:textId="65605225" w:rsidR="002305FF" w:rsidRDefault="00850230" w:rsidP="00850230">
      <w:pPr>
        <w:pStyle w:val="ListContinue"/>
        <w:ind w:left="0"/>
        <w:jc w:val="both"/>
        <w:rPr>
          <w:sz w:val="22"/>
          <w:szCs w:val="24"/>
        </w:rPr>
      </w:pPr>
      <w:r w:rsidRPr="00850230">
        <w:rPr>
          <w:sz w:val="22"/>
          <w:szCs w:val="24"/>
        </w:rPr>
        <w:t xml:space="preserve">DIČ: </w:t>
      </w:r>
      <w:r w:rsidR="002305FF">
        <w:rPr>
          <w:sz w:val="22"/>
          <w:szCs w:val="24"/>
        </w:rPr>
        <w:t>CZ</w:t>
      </w:r>
      <w:r w:rsidR="002305FF" w:rsidRPr="002305FF">
        <w:rPr>
          <w:sz w:val="22"/>
          <w:szCs w:val="24"/>
        </w:rPr>
        <w:t>00090638</w:t>
      </w:r>
    </w:p>
    <w:p w14:paraId="5798866C" w14:textId="6F198AE2" w:rsidR="003C0FD4" w:rsidRDefault="003C0FD4" w:rsidP="00850230">
      <w:pPr>
        <w:pStyle w:val="ListContinue"/>
        <w:ind w:left="0"/>
        <w:jc w:val="both"/>
        <w:rPr>
          <w:sz w:val="22"/>
          <w:szCs w:val="24"/>
        </w:rPr>
      </w:pPr>
      <w:r w:rsidRPr="003C0FD4">
        <w:rPr>
          <w:sz w:val="22"/>
          <w:szCs w:val="24"/>
        </w:rPr>
        <w:t>Státní příspěvková organizace nezapsaná v obchodním rejstříku.</w:t>
      </w:r>
    </w:p>
    <w:p w14:paraId="4E0238E6" w14:textId="15AB3D19" w:rsidR="00850230" w:rsidRPr="00850230" w:rsidRDefault="00850230" w:rsidP="00850230">
      <w:pPr>
        <w:pStyle w:val="ListContinue"/>
        <w:ind w:left="0"/>
        <w:jc w:val="both"/>
        <w:rPr>
          <w:sz w:val="22"/>
          <w:szCs w:val="24"/>
        </w:rPr>
      </w:pPr>
      <w:r w:rsidRPr="00850230">
        <w:rPr>
          <w:sz w:val="22"/>
          <w:szCs w:val="24"/>
        </w:rPr>
        <w:t xml:space="preserve">(jako </w:t>
      </w:r>
      <w:r>
        <w:rPr>
          <w:sz w:val="22"/>
          <w:szCs w:val="24"/>
        </w:rPr>
        <w:t>„</w:t>
      </w:r>
      <w:r w:rsidR="0035328D">
        <w:rPr>
          <w:b/>
          <w:sz w:val="22"/>
          <w:szCs w:val="24"/>
        </w:rPr>
        <w:t>Nákupní organizace</w:t>
      </w:r>
      <w:r>
        <w:rPr>
          <w:b/>
          <w:sz w:val="22"/>
          <w:szCs w:val="24"/>
        </w:rPr>
        <w:t>“</w:t>
      </w:r>
      <w:r w:rsidRPr="00850230">
        <w:rPr>
          <w:sz w:val="22"/>
          <w:szCs w:val="24"/>
        </w:rPr>
        <w:t>)</w:t>
      </w:r>
    </w:p>
    <w:p w14:paraId="795E03D1" w14:textId="77777777" w:rsidR="00850230" w:rsidRDefault="00850230" w:rsidP="00850230">
      <w:pPr>
        <w:pStyle w:val="ListContinue"/>
        <w:spacing w:line="276" w:lineRule="auto"/>
        <w:ind w:left="0"/>
        <w:jc w:val="both"/>
        <w:rPr>
          <w:sz w:val="22"/>
          <w:szCs w:val="24"/>
        </w:rPr>
      </w:pPr>
    </w:p>
    <w:p w14:paraId="1CDF8E27" w14:textId="4B4035D5" w:rsidR="00053702" w:rsidRPr="00EE2DE9" w:rsidRDefault="00053702" w:rsidP="00850230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202A64EA" w14:textId="77777777" w:rsidR="00850230" w:rsidRDefault="00850230" w:rsidP="00850230">
      <w:pPr>
        <w:pStyle w:val="ListContinue"/>
        <w:ind w:left="0"/>
        <w:jc w:val="both"/>
        <w:rPr>
          <w:b/>
          <w:sz w:val="22"/>
          <w:szCs w:val="24"/>
        </w:rPr>
      </w:pPr>
    </w:p>
    <w:p w14:paraId="786E4F9C" w14:textId="349DAE09" w:rsidR="00850230" w:rsidRPr="00850230" w:rsidRDefault="00850230" w:rsidP="00850230">
      <w:pPr>
        <w:pStyle w:val="ListContinue"/>
        <w:ind w:left="0"/>
        <w:jc w:val="both"/>
        <w:rPr>
          <w:b/>
          <w:sz w:val="22"/>
          <w:szCs w:val="24"/>
        </w:rPr>
      </w:pPr>
      <w:r w:rsidRPr="00850230">
        <w:rPr>
          <w:b/>
          <w:sz w:val="22"/>
          <w:szCs w:val="24"/>
        </w:rPr>
        <w:t>Pfizer PFE, spol. s r.o.</w:t>
      </w:r>
    </w:p>
    <w:p w14:paraId="0077360B" w14:textId="4846ECBE" w:rsidR="00850230" w:rsidRDefault="00850230" w:rsidP="00850230">
      <w:pPr>
        <w:pStyle w:val="ListContinue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sídlem: </w:t>
      </w:r>
      <w:r w:rsidRPr="00850230">
        <w:rPr>
          <w:sz w:val="22"/>
          <w:szCs w:val="24"/>
        </w:rPr>
        <w:t>Stroupežnického 3191/17</w:t>
      </w:r>
      <w:r>
        <w:rPr>
          <w:sz w:val="22"/>
          <w:szCs w:val="24"/>
        </w:rPr>
        <w:t>,</w:t>
      </w:r>
      <w:r w:rsidRPr="00850230">
        <w:rPr>
          <w:sz w:val="22"/>
          <w:szCs w:val="24"/>
        </w:rPr>
        <w:t xml:space="preserve"> 150 00 Praha 5 </w:t>
      </w:r>
      <w:r>
        <w:rPr>
          <w:sz w:val="22"/>
          <w:szCs w:val="24"/>
        </w:rPr>
        <w:t>–</w:t>
      </w:r>
      <w:r w:rsidRPr="00850230">
        <w:rPr>
          <w:sz w:val="22"/>
          <w:szCs w:val="24"/>
        </w:rPr>
        <w:t xml:space="preserve"> Smíchov</w:t>
      </w:r>
    </w:p>
    <w:p w14:paraId="6763F2EA" w14:textId="17F18B65" w:rsidR="00902DA2" w:rsidRPr="005D34F9" w:rsidRDefault="00902DA2" w:rsidP="00902DA2">
      <w:pPr>
        <w:pStyle w:val="ListContinue"/>
        <w:ind w:left="0"/>
        <w:jc w:val="both"/>
        <w:rPr>
          <w:sz w:val="22"/>
          <w:szCs w:val="24"/>
        </w:rPr>
      </w:pPr>
      <w:r w:rsidRPr="005D34F9">
        <w:rPr>
          <w:sz w:val="22"/>
          <w:szCs w:val="24"/>
        </w:rPr>
        <w:t>zastoupena</w:t>
      </w:r>
      <w:r w:rsidR="0035328D">
        <w:rPr>
          <w:sz w:val="22"/>
          <w:szCs w:val="24"/>
        </w:rPr>
        <w:t>:</w:t>
      </w:r>
      <w:r w:rsidRPr="005D34F9">
        <w:rPr>
          <w:sz w:val="22"/>
          <w:szCs w:val="24"/>
        </w:rPr>
        <w:t xml:space="preserve"> </w:t>
      </w:r>
      <w:r w:rsidR="00E633C7" w:rsidRPr="0089013C">
        <w:rPr>
          <w:sz w:val="22"/>
          <w:szCs w:val="24"/>
          <w:highlight w:val="black"/>
        </w:rPr>
        <w:t>XXXX</w:t>
      </w:r>
      <w:r w:rsidRPr="005D34F9">
        <w:rPr>
          <w:sz w:val="22"/>
          <w:szCs w:val="24"/>
        </w:rPr>
        <w:t>, jednatelem</w:t>
      </w:r>
    </w:p>
    <w:p w14:paraId="11C36134" w14:textId="2630EA02" w:rsidR="00850230" w:rsidRDefault="00850230" w:rsidP="00850230">
      <w:pPr>
        <w:pStyle w:val="ListContinue"/>
        <w:ind w:left="0"/>
        <w:jc w:val="both"/>
        <w:rPr>
          <w:sz w:val="22"/>
          <w:szCs w:val="24"/>
        </w:rPr>
      </w:pPr>
      <w:r w:rsidRPr="00850230">
        <w:rPr>
          <w:sz w:val="22"/>
          <w:szCs w:val="24"/>
        </w:rPr>
        <w:t>IČ: 03212301</w:t>
      </w:r>
    </w:p>
    <w:p w14:paraId="3D8E1F20" w14:textId="7CFBEEDF" w:rsidR="00850230" w:rsidRDefault="00850230" w:rsidP="00850230">
      <w:pPr>
        <w:pStyle w:val="ListContinue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DIČ: CZ</w:t>
      </w:r>
      <w:r w:rsidRPr="00850230">
        <w:rPr>
          <w:sz w:val="22"/>
          <w:szCs w:val="24"/>
        </w:rPr>
        <w:t>03212301</w:t>
      </w:r>
    </w:p>
    <w:p w14:paraId="44600355" w14:textId="41F1EEB2" w:rsidR="0080518E" w:rsidRDefault="00EC42F1" w:rsidP="00CD15E4">
      <w:pPr>
        <w:pStyle w:val="ListContinue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</w:t>
      </w:r>
      <w:r w:rsidR="00850230" w:rsidRPr="00850230">
        <w:rPr>
          <w:sz w:val="22"/>
          <w:szCs w:val="24"/>
        </w:rPr>
        <w:t>aps</w:t>
      </w:r>
      <w:r>
        <w:rPr>
          <w:sz w:val="22"/>
          <w:szCs w:val="24"/>
        </w:rPr>
        <w:t>á</w:t>
      </w:r>
      <w:r w:rsidR="00850230" w:rsidRPr="00850230">
        <w:rPr>
          <w:sz w:val="22"/>
          <w:szCs w:val="24"/>
        </w:rPr>
        <w:t>n</w:t>
      </w:r>
      <w:r>
        <w:rPr>
          <w:sz w:val="22"/>
          <w:szCs w:val="24"/>
        </w:rPr>
        <w:t>a</w:t>
      </w:r>
      <w:r w:rsidR="00850230" w:rsidRPr="00850230">
        <w:rPr>
          <w:sz w:val="22"/>
          <w:szCs w:val="24"/>
        </w:rPr>
        <w:t xml:space="preserve"> v obchodním rejstříku vedeném Městským soudem v Praze, </w:t>
      </w:r>
      <w:r w:rsidR="0035328D">
        <w:rPr>
          <w:sz w:val="22"/>
          <w:szCs w:val="24"/>
        </w:rPr>
        <w:t>spis. zn. C</w:t>
      </w:r>
      <w:r w:rsidR="00850230" w:rsidRPr="00850230">
        <w:rPr>
          <w:sz w:val="22"/>
          <w:szCs w:val="24"/>
        </w:rPr>
        <w:t xml:space="preserve"> 228795</w:t>
      </w:r>
    </w:p>
    <w:p w14:paraId="475D1CB3" w14:textId="6C06EBE1" w:rsidR="00053702" w:rsidRPr="00850230" w:rsidRDefault="00850230" w:rsidP="00EE2DE9">
      <w:pPr>
        <w:pStyle w:val="ListContinue"/>
        <w:spacing w:line="276" w:lineRule="auto"/>
        <w:ind w:left="0"/>
        <w:jc w:val="both"/>
        <w:rPr>
          <w:sz w:val="22"/>
          <w:szCs w:val="24"/>
        </w:rPr>
      </w:pPr>
      <w:r w:rsidRPr="00850230">
        <w:rPr>
          <w:sz w:val="22"/>
          <w:szCs w:val="24"/>
        </w:rPr>
        <w:t>(jako „</w:t>
      </w:r>
      <w:r w:rsidR="0035328D">
        <w:rPr>
          <w:b/>
          <w:sz w:val="22"/>
          <w:szCs w:val="24"/>
        </w:rPr>
        <w:t>Pfizer</w:t>
      </w:r>
      <w:r w:rsidRPr="00850230">
        <w:rPr>
          <w:sz w:val="22"/>
          <w:szCs w:val="24"/>
        </w:rPr>
        <w:t>“)</w:t>
      </w:r>
    </w:p>
    <w:p w14:paraId="1169B61A" w14:textId="77777777" w:rsidR="003C0FD4" w:rsidRDefault="003C0FD4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1BB59DDB" w:rsidR="005826C5" w:rsidRPr="00EE2DE9" w:rsidRDefault="00053702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EE2DE9" w:rsidRPr="009F5128">
        <w:rPr>
          <w:rFonts w:ascii="Times New Roman" w:hAnsi="Times New Roman" w:cs="Times New Roman"/>
          <w:szCs w:val="24"/>
        </w:rPr>
        <w:t xml:space="preserve">dne </w:t>
      </w:r>
      <w:r w:rsidR="00BB2910" w:rsidRPr="009F5128">
        <w:rPr>
          <w:rFonts w:ascii="Times New Roman" w:hAnsi="Times New Roman" w:cs="Times New Roman"/>
          <w:szCs w:val="24"/>
        </w:rPr>
        <w:t>1</w:t>
      </w:r>
      <w:r w:rsidR="003C0FD4" w:rsidRPr="009F5128">
        <w:rPr>
          <w:rFonts w:ascii="Times New Roman" w:hAnsi="Times New Roman" w:cs="Times New Roman"/>
          <w:szCs w:val="24"/>
        </w:rPr>
        <w:t>5</w:t>
      </w:r>
      <w:r w:rsidR="00EE2DE9" w:rsidRPr="009F5128">
        <w:rPr>
          <w:rFonts w:ascii="Times New Roman" w:hAnsi="Times New Roman" w:cs="Times New Roman"/>
          <w:szCs w:val="24"/>
        </w:rPr>
        <w:t>.</w:t>
      </w:r>
      <w:r w:rsidR="003C0FD4" w:rsidRPr="009F5128">
        <w:rPr>
          <w:rFonts w:ascii="Times New Roman" w:hAnsi="Times New Roman" w:cs="Times New Roman"/>
          <w:szCs w:val="24"/>
        </w:rPr>
        <w:t xml:space="preserve"> 12</w:t>
      </w:r>
      <w:r w:rsidR="00EE2DE9" w:rsidRPr="009F5128">
        <w:rPr>
          <w:rFonts w:ascii="Times New Roman" w:hAnsi="Times New Roman" w:cs="Times New Roman"/>
          <w:szCs w:val="24"/>
        </w:rPr>
        <w:t>.</w:t>
      </w:r>
      <w:r w:rsidR="00BB2910" w:rsidRPr="009F5128">
        <w:rPr>
          <w:rFonts w:ascii="Times New Roman" w:hAnsi="Times New Roman" w:cs="Times New Roman"/>
          <w:szCs w:val="24"/>
        </w:rPr>
        <w:t xml:space="preserve"> </w:t>
      </w:r>
      <w:r w:rsidR="00EE2DE9" w:rsidRPr="009F5128">
        <w:rPr>
          <w:rFonts w:ascii="Times New Roman" w:hAnsi="Times New Roman" w:cs="Times New Roman"/>
          <w:szCs w:val="24"/>
        </w:rPr>
        <w:t>201</w:t>
      </w:r>
      <w:r w:rsidR="00BB2910" w:rsidRPr="009F5128">
        <w:rPr>
          <w:rFonts w:ascii="Times New Roman" w:hAnsi="Times New Roman" w:cs="Times New Roman"/>
          <w:szCs w:val="24"/>
        </w:rPr>
        <w:t>6</w:t>
      </w:r>
      <w:r w:rsidR="00EE2DE9" w:rsidRPr="009F5128">
        <w:rPr>
          <w:rFonts w:ascii="Times New Roman" w:hAnsi="Times New Roman" w:cs="Times New Roman"/>
          <w:szCs w:val="24"/>
        </w:rPr>
        <w:t xml:space="preserve"> </w:t>
      </w:r>
      <w:r w:rsidR="00BB2910" w:rsidRPr="009F5128">
        <w:rPr>
          <w:rFonts w:ascii="Times New Roman" w:hAnsi="Times New Roman" w:cs="Times New Roman"/>
          <w:szCs w:val="24"/>
        </w:rPr>
        <w:t>Dohodu</w:t>
      </w:r>
      <w:r w:rsidR="00BB2910">
        <w:rPr>
          <w:rFonts w:ascii="Times New Roman" w:hAnsi="Times New Roman" w:cs="Times New Roman"/>
          <w:szCs w:val="24"/>
        </w:rPr>
        <w:t xml:space="preserve"> o poskytování množstevního bonusu za odběr výrobků</w:t>
      </w:r>
      <w:r w:rsidR="00571622">
        <w:rPr>
          <w:rFonts w:ascii="Times New Roman" w:hAnsi="Times New Roman" w:cs="Times New Roman"/>
          <w:szCs w:val="24"/>
        </w:rPr>
        <w:t>, číslo dohody Nákupní organizace B/2017</w:t>
      </w:r>
      <w:r w:rsidR="00BB2910">
        <w:rPr>
          <w:rFonts w:ascii="Times New Roman" w:hAnsi="Times New Roman" w:cs="Times New Roman"/>
          <w:szCs w:val="24"/>
        </w:rPr>
        <w:t xml:space="preserve">, </w:t>
      </w:r>
      <w:r w:rsidR="00BB2910" w:rsidRPr="00EE2DE9">
        <w:rPr>
          <w:rFonts w:ascii="Times New Roman" w:hAnsi="Times New Roman" w:cs="Times New Roman"/>
          <w:szCs w:val="24"/>
        </w:rPr>
        <w:t xml:space="preserve">jejímž předmětem bylo </w:t>
      </w:r>
      <w:r w:rsidR="00BB2910" w:rsidRPr="00EC42F1">
        <w:rPr>
          <w:rFonts w:ascii="Times New Roman" w:hAnsi="Times New Roman" w:cs="Times New Roman"/>
          <w:szCs w:val="24"/>
        </w:rPr>
        <w:t>poskytnutí množstevního bonusu</w:t>
      </w:r>
      <w:r w:rsidR="0035328D">
        <w:rPr>
          <w:rFonts w:ascii="Times New Roman" w:hAnsi="Times New Roman" w:cs="Times New Roman"/>
          <w:szCs w:val="24"/>
        </w:rPr>
        <w:t xml:space="preserve"> Nákupní organizaci</w:t>
      </w:r>
      <w:r w:rsidR="00BB2910" w:rsidRPr="00EC42F1">
        <w:rPr>
          <w:rFonts w:ascii="Times New Roman" w:hAnsi="Times New Roman" w:cs="Times New Roman"/>
          <w:szCs w:val="24"/>
        </w:rPr>
        <w:t xml:space="preserve"> za odběr výrobků vyráběných či dodávaných společnostmi ze skupiny Pfizer</w:t>
      </w:r>
      <w:r w:rsidR="00D41CDF">
        <w:rPr>
          <w:rFonts w:ascii="Times New Roman" w:hAnsi="Times New Roman" w:cs="Times New Roman"/>
          <w:szCs w:val="24"/>
        </w:rPr>
        <w:t>, která byla</w:t>
      </w:r>
      <w:r w:rsidR="00B25ABB">
        <w:rPr>
          <w:rFonts w:ascii="Times New Roman" w:hAnsi="Times New Roman" w:cs="Times New Roman"/>
          <w:szCs w:val="24"/>
        </w:rPr>
        <w:t xml:space="preserve"> řádně uveřejněn</w:t>
      </w:r>
      <w:r w:rsidR="00D41CDF">
        <w:rPr>
          <w:rFonts w:ascii="Times New Roman" w:hAnsi="Times New Roman" w:cs="Times New Roman"/>
          <w:szCs w:val="24"/>
        </w:rPr>
        <w:t>a</w:t>
      </w:r>
      <w:r w:rsidR="00B25ABB">
        <w:rPr>
          <w:rFonts w:ascii="Times New Roman" w:hAnsi="Times New Roman" w:cs="Times New Roman"/>
          <w:szCs w:val="24"/>
        </w:rPr>
        <w:t xml:space="preserve"> v registru smluv (ID </w:t>
      </w:r>
      <w:r w:rsidR="00D41CDF">
        <w:rPr>
          <w:rFonts w:ascii="Times New Roman" w:hAnsi="Times New Roman" w:cs="Times New Roman"/>
          <w:szCs w:val="24"/>
        </w:rPr>
        <w:t>verze</w:t>
      </w:r>
      <w:r w:rsidR="00B25ABB">
        <w:rPr>
          <w:rFonts w:ascii="Times New Roman" w:hAnsi="Times New Roman" w:cs="Times New Roman"/>
          <w:szCs w:val="24"/>
        </w:rPr>
        <w:t xml:space="preserve"> </w:t>
      </w:r>
      <w:r w:rsidR="003C0FD4" w:rsidRPr="003C0FD4">
        <w:rPr>
          <w:rFonts w:ascii="Times New Roman" w:hAnsi="Times New Roman" w:cs="Times New Roman"/>
          <w:szCs w:val="24"/>
        </w:rPr>
        <w:t>965637</w:t>
      </w:r>
      <w:r w:rsidR="00D41CDF">
        <w:rPr>
          <w:rFonts w:ascii="Times New Roman" w:hAnsi="Times New Roman" w:cs="Times New Roman"/>
          <w:szCs w:val="24"/>
        </w:rPr>
        <w:t>)</w:t>
      </w:r>
      <w:r w:rsidR="003313FC">
        <w:rPr>
          <w:rFonts w:ascii="Times New Roman" w:hAnsi="Times New Roman" w:cs="Times New Roman"/>
          <w:szCs w:val="24"/>
        </w:rPr>
        <w:t xml:space="preserve"> (dále jen „</w:t>
      </w:r>
      <w:r w:rsidR="003313FC" w:rsidRPr="003313FC">
        <w:rPr>
          <w:rFonts w:ascii="Times New Roman" w:hAnsi="Times New Roman" w:cs="Times New Roman"/>
          <w:b/>
          <w:szCs w:val="24"/>
        </w:rPr>
        <w:t>Smlouva</w:t>
      </w:r>
      <w:r w:rsidR="003313FC">
        <w:rPr>
          <w:rFonts w:ascii="Times New Roman" w:hAnsi="Times New Roman" w:cs="Times New Roman"/>
          <w:szCs w:val="24"/>
        </w:rPr>
        <w:t>“)</w:t>
      </w:r>
      <w:r w:rsidR="0035328D">
        <w:rPr>
          <w:rFonts w:ascii="Times New Roman" w:hAnsi="Times New Roman" w:cs="Times New Roman"/>
          <w:szCs w:val="24"/>
        </w:rPr>
        <w:t>.</w:t>
      </w:r>
      <w:r w:rsidR="00B25ABB">
        <w:rPr>
          <w:rFonts w:ascii="Times New Roman" w:hAnsi="Times New Roman" w:cs="Times New Roman"/>
          <w:szCs w:val="24"/>
        </w:rPr>
        <w:t xml:space="preserve"> </w:t>
      </w:r>
      <w:r w:rsidR="003313FC">
        <w:rPr>
          <w:rFonts w:ascii="Times New Roman" w:hAnsi="Times New Roman" w:cs="Times New Roman"/>
          <w:szCs w:val="24"/>
        </w:rPr>
        <w:t>Ke S</w:t>
      </w:r>
      <w:r w:rsidR="0035328D">
        <w:rPr>
          <w:rFonts w:ascii="Times New Roman" w:hAnsi="Times New Roman" w:cs="Times New Roman"/>
          <w:szCs w:val="24"/>
        </w:rPr>
        <w:t xml:space="preserve">mlouvě byl </w:t>
      </w:r>
      <w:r w:rsidR="00BB2910">
        <w:rPr>
          <w:rFonts w:ascii="Times New Roman" w:hAnsi="Times New Roman" w:cs="Times New Roman"/>
          <w:szCs w:val="24"/>
        </w:rPr>
        <w:t xml:space="preserve">následně </w:t>
      </w:r>
      <w:r w:rsidR="0035328D">
        <w:rPr>
          <w:rFonts w:ascii="Times New Roman" w:hAnsi="Times New Roman" w:cs="Times New Roman"/>
          <w:szCs w:val="24"/>
        </w:rPr>
        <w:t xml:space="preserve">smluvními stranami uzavřen </w:t>
      </w:r>
      <w:r w:rsidR="00414D30">
        <w:rPr>
          <w:rFonts w:ascii="Times New Roman" w:hAnsi="Times New Roman" w:cs="Times New Roman"/>
          <w:szCs w:val="24"/>
        </w:rPr>
        <w:t xml:space="preserve">dodatek č. </w:t>
      </w:r>
      <w:r w:rsidR="003C0FD4">
        <w:rPr>
          <w:rFonts w:ascii="Times New Roman" w:hAnsi="Times New Roman" w:cs="Times New Roman"/>
          <w:szCs w:val="24"/>
        </w:rPr>
        <w:t>1</w:t>
      </w:r>
      <w:r w:rsidR="00414D30">
        <w:rPr>
          <w:rFonts w:ascii="Times New Roman" w:hAnsi="Times New Roman" w:cs="Times New Roman"/>
          <w:szCs w:val="24"/>
        </w:rPr>
        <w:t xml:space="preserve"> </w:t>
      </w:r>
      <w:r w:rsidR="003C0FD4">
        <w:rPr>
          <w:rFonts w:ascii="Times New Roman" w:hAnsi="Times New Roman" w:cs="Times New Roman"/>
          <w:szCs w:val="24"/>
        </w:rPr>
        <w:t>ze dne 1. 6. 2017, dodatek č. 2 ze dne 1. 2. 2018,</w:t>
      </w:r>
      <w:r w:rsidR="00DB59AF">
        <w:rPr>
          <w:rFonts w:ascii="Times New Roman" w:hAnsi="Times New Roman" w:cs="Times New Roman"/>
          <w:szCs w:val="24"/>
        </w:rPr>
        <w:t xml:space="preserve"> dodatek č. 3 ze dne </w:t>
      </w:r>
      <w:r w:rsidR="006F2882">
        <w:rPr>
          <w:rFonts w:ascii="Times New Roman" w:hAnsi="Times New Roman" w:cs="Times New Roman"/>
          <w:szCs w:val="24"/>
        </w:rPr>
        <w:t>25.</w:t>
      </w:r>
      <w:r w:rsidR="003313FC">
        <w:rPr>
          <w:rFonts w:ascii="Times New Roman" w:hAnsi="Times New Roman" w:cs="Times New Roman"/>
          <w:szCs w:val="24"/>
        </w:rPr>
        <w:t xml:space="preserve"> </w:t>
      </w:r>
      <w:r w:rsidR="006F2882">
        <w:rPr>
          <w:rFonts w:ascii="Times New Roman" w:hAnsi="Times New Roman" w:cs="Times New Roman"/>
          <w:szCs w:val="24"/>
        </w:rPr>
        <w:t>2.</w:t>
      </w:r>
      <w:r w:rsidR="003313FC">
        <w:rPr>
          <w:rFonts w:ascii="Times New Roman" w:hAnsi="Times New Roman" w:cs="Times New Roman"/>
          <w:szCs w:val="24"/>
        </w:rPr>
        <w:t xml:space="preserve"> </w:t>
      </w:r>
      <w:r w:rsidR="006F2882">
        <w:rPr>
          <w:rFonts w:ascii="Times New Roman" w:hAnsi="Times New Roman" w:cs="Times New Roman"/>
          <w:szCs w:val="24"/>
        </w:rPr>
        <w:t>2019</w:t>
      </w:r>
      <w:r w:rsidR="003313FC">
        <w:rPr>
          <w:rFonts w:ascii="Times New Roman" w:hAnsi="Times New Roman" w:cs="Times New Roman"/>
          <w:szCs w:val="24"/>
        </w:rPr>
        <w:t xml:space="preserve"> (dále jen „</w:t>
      </w:r>
      <w:r w:rsidR="003313FC" w:rsidRPr="003313FC">
        <w:rPr>
          <w:rFonts w:ascii="Times New Roman" w:hAnsi="Times New Roman" w:cs="Times New Roman"/>
          <w:b/>
          <w:szCs w:val="24"/>
        </w:rPr>
        <w:t>Dodatek č. 3</w:t>
      </w:r>
      <w:r w:rsidR="003313FC">
        <w:rPr>
          <w:rFonts w:ascii="Times New Roman" w:hAnsi="Times New Roman" w:cs="Times New Roman"/>
          <w:szCs w:val="24"/>
        </w:rPr>
        <w:t>“)</w:t>
      </w:r>
      <w:r w:rsidR="00BB2910">
        <w:rPr>
          <w:rFonts w:ascii="Times New Roman" w:hAnsi="Times New Roman" w:cs="Times New Roman"/>
          <w:szCs w:val="24"/>
        </w:rPr>
        <w:t xml:space="preserve"> a následně dodatek č. </w:t>
      </w:r>
      <w:r w:rsidR="0035328D">
        <w:rPr>
          <w:rFonts w:ascii="Times New Roman" w:hAnsi="Times New Roman" w:cs="Times New Roman"/>
          <w:szCs w:val="24"/>
        </w:rPr>
        <w:t xml:space="preserve">4 ze dne </w:t>
      </w:r>
      <w:r w:rsidR="006F2882">
        <w:rPr>
          <w:rFonts w:ascii="Times New Roman" w:hAnsi="Times New Roman" w:cs="Times New Roman"/>
          <w:szCs w:val="24"/>
        </w:rPr>
        <w:t>29. 7. 2019</w:t>
      </w:r>
      <w:r w:rsidR="00BB2910">
        <w:rPr>
          <w:rFonts w:ascii="Times New Roman" w:hAnsi="Times New Roman" w:cs="Times New Roman"/>
          <w:szCs w:val="24"/>
        </w:rPr>
        <w:t>.</w:t>
      </w:r>
    </w:p>
    <w:p w14:paraId="09DFCDC8" w14:textId="6BADC73D" w:rsidR="00C40933" w:rsidRPr="00EE2DE9" w:rsidRDefault="00645C69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02DA2" w:rsidRPr="00902DA2">
        <w:rPr>
          <w:rFonts w:ascii="Times New Roman" w:hAnsi="Times New Roman" w:cs="Times New Roman"/>
          <w:szCs w:val="24"/>
        </w:rPr>
        <w:t>Pfizer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 xml:space="preserve">je </w:t>
      </w:r>
      <w:r w:rsidR="00571622" w:rsidRPr="00EE2DE9">
        <w:rPr>
          <w:rFonts w:ascii="Times New Roman" w:hAnsi="Times New Roman" w:cs="Times New Roman"/>
          <w:szCs w:val="24"/>
        </w:rPr>
        <w:t xml:space="preserve">dle smlouvy uvedené v ustanovení odst. 1. tohoto článku </w:t>
      </w:r>
      <w:r w:rsidR="00C40933" w:rsidRPr="00EE2DE9">
        <w:rPr>
          <w:rFonts w:ascii="Times New Roman" w:hAnsi="Times New Roman" w:cs="Times New Roman"/>
          <w:szCs w:val="24"/>
        </w:rPr>
        <w:t>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a má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  <w:r w:rsidR="00571622">
        <w:rPr>
          <w:rFonts w:ascii="Times New Roman" w:hAnsi="Times New Roman" w:cs="Times New Roman"/>
          <w:szCs w:val="24"/>
        </w:rPr>
        <w:t xml:space="preserve">smluvní </w:t>
      </w:r>
      <w:r w:rsidR="00C40933" w:rsidRPr="00EE2DE9">
        <w:rPr>
          <w:rFonts w:ascii="Times New Roman" w:hAnsi="Times New Roman" w:cs="Times New Roman"/>
          <w:szCs w:val="24"/>
        </w:rPr>
        <w:t xml:space="preserve">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029224F6" w:rsidR="00CF5BE9" w:rsidRPr="00EE2DE9" w:rsidRDefault="00CF5BE9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3313FC">
        <w:rPr>
          <w:rFonts w:ascii="Times New Roman" w:hAnsi="Times New Roman" w:cs="Times New Roman"/>
          <w:szCs w:val="24"/>
        </w:rPr>
        <w:t>D</w:t>
      </w:r>
      <w:r w:rsidR="006F2882">
        <w:rPr>
          <w:rFonts w:ascii="Times New Roman" w:hAnsi="Times New Roman" w:cs="Times New Roman"/>
          <w:szCs w:val="24"/>
        </w:rPr>
        <w:t>odatku č. 3</w:t>
      </w:r>
      <w:r w:rsidR="00D41CDF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uveden</w:t>
      </w:r>
      <w:r w:rsidR="003313FC">
        <w:rPr>
          <w:rFonts w:ascii="Times New Roman" w:hAnsi="Times New Roman" w:cs="Times New Roman"/>
          <w:szCs w:val="24"/>
        </w:rPr>
        <w:t>ého</w:t>
      </w:r>
      <w:r w:rsidRPr="00EE2DE9">
        <w:rPr>
          <w:rFonts w:ascii="Times New Roman" w:hAnsi="Times New Roman" w:cs="Times New Roman"/>
          <w:szCs w:val="24"/>
        </w:rPr>
        <w:t xml:space="preserve">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 a že jsou si vědomy právních následků s tím spojených.</w:t>
      </w:r>
    </w:p>
    <w:p w14:paraId="1F90FFA1" w14:textId="16EE7F44" w:rsidR="00CF5BE9" w:rsidRPr="00EE2DE9" w:rsidRDefault="00CF5BE9" w:rsidP="00EE2DE9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</w:t>
      </w:r>
      <w:r w:rsidR="003313FC">
        <w:rPr>
          <w:rFonts w:ascii="Times New Roman" w:hAnsi="Times New Roman" w:cs="Times New Roman"/>
          <w:szCs w:val="24"/>
        </w:rPr>
        <w:t> Dodatku č. 3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</w:t>
      </w:r>
      <w:r w:rsidR="003313FC">
        <w:rPr>
          <w:rFonts w:ascii="Times New Roman" w:hAnsi="Times New Roman" w:cs="Times New Roman"/>
          <w:szCs w:val="24"/>
        </w:rPr>
        <w:t xml:space="preserve">aly s vědomím závaznosti tohoto Dodatku č. 3 </w:t>
      </w:r>
      <w:r w:rsidR="00131AF0" w:rsidRPr="00EE2DE9">
        <w:rPr>
          <w:rFonts w:ascii="Times New Roman" w:hAnsi="Times New Roman" w:cs="Times New Roman"/>
          <w:szCs w:val="24"/>
        </w:rPr>
        <w:t>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</w:t>
      </w:r>
      <w:r w:rsidR="003313FC">
        <w:rPr>
          <w:rFonts w:ascii="Times New Roman" w:hAnsi="Times New Roman" w:cs="Times New Roman"/>
          <w:szCs w:val="24"/>
        </w:rPr>
        <w:t>jeho</w:t>
      </w:r>
      <w:r w:rsidR="00131AF0" w:rsidRPr="00EE2DE9">
        <w:rPr>
          <w:rFonts w:ascii="Times New Roman" w:hAnsi="Times New Roman" w:cs="Times New Roman"/>
          <w:szCs w:val="24"/>
        </w:rPr>
        <w:t xml:space="preserve">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3313FC">
        <w:rPr>
          <w:rFonts w:ascii="Times New Roman" w:hAnsi="Times New Roman" w:cs="Times New Roman"/>
          <w:szCs w:val="24"/>
        </w:rPr>
        <w:t>Dodatku č. 3 ke S</w:t>
      </w:r>
      <w:r w:rsidR="00171858">
        <w:rPr>
          <w:rFonts w:ascii="Times New Roman" w:hAnsi="Times New Roman" w:cs="Times New Roman"/>
          <w:szCs w:val="24"/>
        </w:rPr>
        <w:t>mlouvě</w:t>
      </w:r>
      <w:r w:rsidR="00171858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38B5975A" w:rsidR="00764D6E" w:rsidRPr="00EE2DE9" w:rsidRDefault="00764D6E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</w:t>
      </w:r>
      <w:r w:rsidR="003313FC">
        <w:rPr>
          <w:rFonts w:ascii="Times New Roman" w:hAnsi="Times New Roman" w:cs="Times New Roman"/>
          <w:szCs w:val="24"/>
        </w:rPr>
        <w:t>ých dodatků včetně Dodatku č. 3</w:t>
      </w:r>
      <w:r w:rsidRPr="00EE2DE9">
        <w:rPr>
          <w:rFonts w:ascii="Times New Roman" w:hAnsi="Times New Roman" w:cs="Times New Roman"/>
          <w:szCs w:val="24"/>
        </w:rPr>
        <w:t>, kter</w:t>
      </w:r>
      <w:r w:rsidR="003313FC">
        <w:rPr>
          <w:rFonts w:ascii="Times New Roman" w:hAnsi="Times New Roman" w:cs="Times New Roman"/>
          <w:szCs w:val="24"/>
        </w:rPr>
        <w:t>ý</w:t>
      </w:r>
      <w:r w:rsidRPr="00EE2DE9">
        <w:rPr>
          <w:rFonts w:ascii="Times New Roman" w:hAnsi="Times New Roman" w:cs="Times New Roman"/>
          <w:szCs w:val="24"/>
        </w:rPr>
        <w:t xml:space="preserve"> tvoří pro tyto účely</w:t>
      </w:r>
      <w:r w:rsidR="003313FC">
        <w:rPr>
          <w:rFonts w:ascii="Times New Roman" w:hAnsi="Times New Roman" w:cs="Times New Roman"/>
          <w:szCs w:val="24"/>
        </w:rPr>
        <w:t xml:space="preserve"> transparentnosti</w:t>
      </w:r>
      <w:r w:rsidRPr="00EE2DE9">
        <w:rPr>
          <w:rFonts w:ascii="Times New Roman" w:hAnsi="Times New Roman" w:cs="Times New Roman"/>
          <w:szCs w:val="24"/>
        </w:rPr>
        <w:t xml:space="preserve">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</w:t>
      </w:r>
    </w:p>
    <w:p w14:paraId="335C2095" w14:textId="3DF27AE5" w:rsidR="00764D6E" w:rsidRPr="00EE2DE9" w:rsidRDefault="00764D6E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</w:t>
      </w:r>
      <w:r w:rsidR="00020F4B">
        <w:rPr>
          <w:rFonts w:ascii="Times New Roman" w:hAnsi="Times New Roman" w:cs="Times New Roman"/>
          <w:szCs w:val="24"/>
        </w:rPr>
        <w:t xml:space="preserve"> veškerých</w:t>
      </w:r>
      <w:r w:rsidRPr="00EE2DE9">
        <w:rPr>
          <w:rFonts w:ascii="Times New Roman" w:hAnsi="Times New Roman" w:cs="Times New Roman"/>
          <w:szCs w:val="24"/>
        </w:rPr>
        <w:t xml:space="preserve"> původně sjednan</w:t>
      </w:r>
      <w:r w:rsidR="00171858">
        <w:rPr>
          <w:rFonts w:ascii="Times New Roman" w:hAnsi="Times New Roman" w:cs="Times New Roman"/>
          <w:szCs w:val="24"/>
        </w:rPr>
        <w:t>ých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171858">
        <w:rPr>
          <w:rFonts w:ascii="Times New Roman" w:hAnsi="Times New Roman" w:cs="Times New Roman"/>
          <w:szCs w:val="24"/>
        </w:rPr>
        <w:t>dodatků</w:t>
      </w:r>
      <w:r w:rsidR="00171858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36E13ACA" w:rsidR="00CD506A" w:rsidRPr="00EE2DE9" w:rsidRDefault="00947080" w:rsidP="00EE2DE9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Pfizer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92F92B6" w14:textId="05BD1835" w:rsidR="00AB485C" w:rsidRDefault="00AB485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</w:t>
      </w:r>
      <w:r w:rsidR="00171858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– Dodatek č. </w:t>
      </w:r>
      <w:r w:rsidR="00020F4B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k Dohodě o poskytování množstevního bonusu za odběr </w:t>
      </w:r>
      <w:r w:rsidRPr="00622E5E">
        <w:rPr>
          <w:rFonts w:ascii="Times New Roman" w:hAnsi="Times New Roman" w:cs="Times New Roman"/>
          <w:szCs w:val="24"/>
        </w:rPr>
        <w:t>výrobků ze dne</w:t>
      </w:r>
      <w:r w:rsidR="00622E5E" w:rsidRPr="00622E5E">
        <w:rPr>
          <w:rFonts w:ascii="Times New Roman" w:hAnsi="Times New Roman" w:cs="Times New Roman"/>
          <w:szCs w:val="24"/>
        </w:rPr>
        <w:t xml:space="preserve"> </w:t>
      </w:r>
      <w:r w:rsidR="00020F4B">
        <w:rPr>
          <w:rFonts w:ascii="Times New Roman" w:hAnsi="Times New Roman" w:cs="Times New Roman"/>
          <w:szCs w:val="24"/>
        </w:rPr>
        <w:t>15</w:t>
      </w:r>
      <w:r w:rsidR="00622E5E" w:rsidRPr="00622E5E">
        <w:rPr>
          <w:rFonts w:ascii="Times New Roman" w:hAnsi="Times New Roman" w:cs="Times New Roman"/>
          <w:szCs w:val="24"/>
        </w:rPr>
        <w:t xml:space="preserve">. </w:t>
      </w:r>
      <w:r w:rsidR="00020F4B">
        <w:rPr>
          <w:rFonts w:ascii="Times New Roman" w:hAnsi="Times New Roman" w:cs="Times New Roman"/>
          <w:szCs w:val="24"/>
        </w:rPr>
        <w:t>12</w:t>
      </w:r>
      <w:r w:rsidR="00622E5E" w:rsidRPr="00622E5E">
        <w:rPr>
          <w:rFonts w:ascii="Times New Roman" w:hAnsi="Times New Roman" w:cs="Times New Roman"/>
          <w:szCs w:val="24"/>
        </w:rPr>
        <w:t>. 201</w:t>
      </w:r>
      <w:r w:rsidR="00020F4B">
        <w:rPr>
          <w:rFonts w:ascii="Times New Roman" w:hAnsi="Times New Roman" w:cs="Times New Roman"/>
          <w:szCs w:val="24"/>
        </w:rPr>
        <w:t>6</w:t>
      </w:r>
    </w:p>
    <w:p w14:paraId="7CB40289" w14:textId="77777777" w:rsidR="00BB2910" w:rsidRDefault="00BB2910" w:rsidP="00D81ABD">
      <w:pPr>
        <w:spacing w:after="120"/>
        <w:rPr>
          <w:rFonts w:ascii="Times New Roman" w:hAnsi="Times New Roman" w:cs="Times New Roman"/>
        </w:rPr>
      </w:pPr>
    </w:p>
    <w:p w14:paraId="341A4C59" w14:textId="186FD9F1" w:rsidR="00D81ABD" w:rsidRPr="00EC42F1" w:rsidRDefault="00D81ABD" w:rsidP="00D81ABD">
      <w:pPr>
        <w:spacing w:after="120"/>
        <w:rPr>
          <w:rFonts w:ascii="Times New Roman" w:hAnsi="Times New Roman" w:cs="Times New Roman"/>
        </w:rPr>
      </w:pPr>
      <w:r w:rsidRPr="00EC42F1">
        <w:rPr>
          <w:rFonts w:ascii="Times New Roman" w:hAnsi="Times New Roman" w:cs="Times New Roman"/>
        </w:rPr>
        <w:t>V</w:t>
      </w:r>
      <w:r w:rsidR="00E633C7">
        <w:rPr>
          <w:rFonts w:ascii="Times New Roman" w:hAnsi="Times New Roman" w:cs="Times New Roman"/>
        </w:rPr>
        <w:t xml:space="preserve"> Brně </w:t>
      </w:r>
      <w:r w:rsidRPr="00EC42F1">
        <w:rPr>
          <w:rFonts w:ascii="Times New Roman" w:hAnsi="Times New Roman" w:cs="Times New Roman"/>
        </w:rPr>
        <w:t xml:space="preserve">dne </w:t>
      </w:r>
      <w:r w:rsidR="00E633C7">
        <w:rPr>
          <w:rFonts w:ascii="Times New Roman" w:hAnsi="Times New Roman" w:cs="Times New Roman"/>
        </w:rPr>
        <w:t>30.10.2019</w:t>
      </w:r>
      <w:r w:rsidRPr="00EC42F1">
        <w:rPr>
          <w:rFonts w:ascii="Times New Roman" w:hAnsi="Times New Roman" w:cs="Times New Roman"/>
        </w:rPr>
        <w:tab/>
      </w:r>
      <w:r w:rsidRPr="00EC42F1">
        <w:rPr>
          <w:rFonts w:ascii="Times New Roman" w:hAnsi="Times New Roman" w:cs="Times New Roman"/>
        </w:rPr>
        <w:tab/>
      </w:r>
      <w:r w:rsidRPr="00EC42F1">
        <w:rPr>
          <w:rFonts w:ascii="Times New Roman" w:hAnsi="Times New Roman" w:cs="Times New Roman"/>
        </w:rPr>
        <w:tab/>
      </w:r>
      <w:r w:rsidRPr="00EC42F1">
        <w:rPr>
          <w:rFonts w:ascii="Times New Roman" w:hAnsi="Times New Roman" w:cs="Times New Roman"/>
        </w:rPr>
        <w:tab/>
      </w:r>
      <w:r w:rsidR="00E633C7">
        <w:rPr>
          <w:rFonts w:ascii="Times New Roman" w:hAnsi="Times New Roman" w:cs="Times New Roman"/>
        </w:rPr>
        <w:tab/>
      </w:r>
      <w:r w:rsidRPr="00EC42F1">
        <w:rPr>
          <w:rFonts w:ascii="Times New Roman" w:hAnsi="Times New Roman" w:cs="Times New Roman"/>
        </w:rPr>
        <w:t>V</w:t>
      </w:r>
      <w:r w:rsidR="00E633C7">
        <w:rPr>
          <w:rFonts w:ascii="Times New Roman" w:hAnsi="Times New Roman" w:cs="Times New Roman"/>
        </w:rPr>
        <w:t xml:space="preserve"> Praze </w:t>
      </w:r>
      <w:r w:rsidRPr="00EC42F1">
        <w:rPr>
          <w:rFonts w:ascii="Times New Roman" w:hAnsi="Times New Roman" w:cs="Times New Roman"/>
        </w:rPr>
        <w:t xml:space="preserve">dne </w:t>
      </w:r>
      <w:r w:rsidR="00E633C7">
        <w:rPr>
          <w:rFonts w:ascii="Times New Roman" w:hAnsi="Times New Roman" w:cs="Times New Roman"/>
        </w:rPr>
        <w:t>21.10.2019</w:t>
      </w:r>
      <w:r w:rsidRPr="00EC42F1">
        <w:rPr>
          <w:rFonts w:ascii="Times New Roman" w:hAnsi="Times New Roman" w:cs="Times New Roman"/>
        </w:rPr>
        <w:tab/>
      </w:r>
    </w:p>
    <w:p w14:paraId="0FF096AC" w14:textId="77777777" w:rsidR="00D81ABD" w:rsidRDefault="00D81ABD" w:rsidP="00EE2DE9">
      <w:pPr>
        <w:pStyle w:val="ListParagraph"/>
        <w:spacing w:after="120"/>
        <w:contextualSpacing w:val="0"/>
        <w:rPr>
          <w:rFonts w:ascii="Times New Roman" w:hAnsi="Times New Roman" w:cs="Times New Roman"/>
        </w:rPr>
      </w:pPr>
    </w:p>
    <w:p w14:paraId="119E4FE5" w14:textId="77777777" w:rsidR="00020F4B" w:rsidRDefault="00020F4B" w:rsidP="00EE2DE9">
      <w:pPr>
        <w:pStyle w:val="ListParagraph"/>
        <w:spacing w:after="120"/>
        <w:contextualSpacing w:val="0"/>
        <w:rPr>
          <w:rFonts w:ascii="Times New Roman" w:hAnsi="Times New Roman" w:cs="Times New Roman"/>
        </w:rPr>
      </w:pPr>
    </w:p>
    <w:p w14:paraId="748A30F5" w14:textId="2A26FCDB" w:rsidR="00020F4B" w:rsidRPr="00CD15E4" w:rsidRDefault="00020F4B" w:rsidP="00CD15E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1BD1085F" w14:textId="420E47AD" w:rsidR="00D81ABD" w:rsidRDefault="00E633C7" w:rsidP="0095182E">
      <w:pPr>
        <w:pStyle w:val="ListContinue"/>
        <w:ind w:left="0"/>
        <w:jc w:val="both"/>
        <w:rPr>
          <w:sz w:val="22"/>
          <w:szCs w:val="22"/>
        </w:rPr>
      </w:pPr>
      <w:r w:rsidRPr="0089013C">
        <w:rPr>
          <w:sz w:val="22"/>
          <w:szCs w:val="24"/>
          <w:highlight w:val="black"/>
        </w:rPr>
        <w:t>XXXX</w:t>
      </w:r>
      <w:r w:rsidR="00020F4B" w:rsidRPr="00EC42F1" w:rsidDel="00020F4B">
        <w:rPr>
          <w:sz w:val="22"/>
          <w:szCs w:val="22"/>
        </w:rPr>
        <w:t xml:space="preserve"> </w:t>
      </w:r>
      <w:r w:rsidR="00D81ABD" w:rsidRPr="00EC42F1">
        <w:rPr>
          <w:sz w:val="22"/>
          <w:szCs w:val="22"/>
        </w:rPr>
        <w:tab/>
      </w:r>
      <w:r w:rsidR="00D81ABD" w:rsidRPr="00EC42F1">
        <w:rPr>
          <w:sz w:val="22"/>
          <w:szCs w:val="22"/>
        </w:rPr>
        <w:tab/>
      </w:r>
      <w:r w:rsidR="00020F4B">
        <w:rPr>
          <w:sz w:val="22"/>
          <w:szCs w:val="22"/>
        </w:rPr>
        <w:tab/>
      </w:r>
      <w:r w:rsidR="00020F4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20F4B">
        <w:rPr>
          <w:sz w:val="22"/>
          <w:szCs w:val="22"/>
        </w:rPr>
        <w:tab/>
      </w:r>
      <w:proofErr w:type="spellStart"/>
      <w:r w:rsidRPr="0089013C">
        <w:rPr>
          <w:sz w:val="22"/>
          <w:szCs w:val="24"/>
          <w:highlight w:val="black"/>
        </w:rPr>
        <w:t>XXXX</w:t>
      </w:r>
      <w:proofErr w:type="spellEnd"/>
    </w:p>
    <w:p w14:paraId="3B81D810" w14:textId="6454F455" w:rsidR="00020F4B" w:rsidRPr="00850230" w:rsidRDefault="00020F4B" w:rsidP="00CD15E4">
      <w:pPr>
        <w:pStyle w:val="ListContinue"/>
        <w:tabs>
          <w:tab w:val="center" w:pos="4536"/>
        </w:tabs>
        <w:ind w:left="0"/>
        <w:jc w:val="both"/>
        <w:rPr>
          <w:b/>
          <w:sz w:val="22"/>
          <w:szCs w:val="24"/>
        </w:rPr>
      </w:pPr>
      <w:r w:rsidRPr="003C0FD4">
        <w:rPr>
          <w:b/>
          <w:sz w:val="22"/>
          <w:szCs w:val="24"/>
        </w:rPr>
        <w:t>Fakultní nemocnice u sv. Anny v Brně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Pr="00850230">
        <w:rPr>
          <w:b/>
          <w:sz w:val="22"/>
          <w:szCs w:val="24"/>
        </w:rPr>
        <w:t>Pfizer PFE, spol. s r.o.</w:t>
      </w:r>
    </w:p>
    <w:p w14:paraId="5D031602" w14:textId="2D12BD27" w:rsidR="00380BB7" w:rsidRDefault="00380BB7">
      <w:pPr>
        <w:rPr>
          <w:rFonts w:ascii="Times New Roman" w:eastAsia="Times New Roman" w:hAnsi="Times New Roman" w:cs="Times New Roman"/>
          <w:lang w:eastAsia="cs-CZ"/>
        </w:rPr>
      </w:pPr>
      <w:r>
        <w:br w:type="page"/>
      </w:r>
    </w:p>
    <w:p w14:paraId="272F4A53" w14:textId="77777777" w:rsidR="00380BB7" w:rsidRPr="00380BB7" w:rsidRDefault="00380BB7" w:rsidP="0038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BB7">
        <w:rPr>
          <w:rFonts w:ascii="Times New Roman" w:hAnsi="Times New Roman" w:cs="Times New Roman"/>
          <w:b/>
        </w:rPr>
        <w:lastRenderedPageBreak/>
        <w:t>Dodatek č.3</w:t>
      </w:r>
    </w:p>
    <w:p w14:paraId="5C4327CB" w14:textId="77777777" w:rsidR="00380BB7" w:rsidRPr="00380BB7" w:rsidRDefault="00380BB7" w:rsidP="00380B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5A8831" w14:textId="77777777" w:rsidR="00380BB7" w:rsidRPr="00380BB7" w:rsidRDefault="00380BB7" w:rsidP="00380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 xml:space="preserve">ke smlouvě o </w:t>
      </w:r>
      <w:proofErr w:type="spellStart"/>
      <w:r w:rsidRPr="00380BB7">
        <w:rPr>
          <w:rFonts w:ascii="Times New Roman" w:hAnsi="Times New Roman" w:cs="Times New Roman"/>
        </w:rPr>
        <w:t>O</w:t>
      </w:r>
      <w:proofErr w:type="spellEnd"/>
      <w:r w:rsidRPr="00380BB7">
        <w:rPr>
          <w:rFonts w:ascii="Times New Roman" w:hAnsi="Times New Roman" w:cs="Times New Roman"/>
        </w:rPr>
        <w:t xml:space="preserve"> POSKYTOVÁNÍ MNOŽSTEVNÍHO BONUSU ZA ODBĚR VÝROBKŮ</w:t>
      </w:r>
    </w:p>
    <w:p w14:paraId="0727736E" w14:textId="77777777" w:rsidR="00380BB7" w:rsidRPr="00380BB7" w:rsidRDefault="00380BB7" w:rsidP="00380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>(dále jen „</w:t>
      </w:r>
      <w:r w:rsidRPr="00380BB7">
        <w:rPr>
          <w:rFonts w:ascii="Times New Roman" w:hAnsi="Times New Roman" w:cs="Times New Roman"/>
          <w:b/>
        </w:rPr>
        <w:t>Dodatek</w:t>
      </w:r>
      <w:r w:rsidRPr="00380BB7">
        <w:rPr>
          <w:rFonts w:ascii="Times New Roman" w:hAnsi="Times New Roman" w:cs="Times New Roman"/>
        </w:rPr>
        <w:t>“)</w:t>
      </w:r>
    </w:p>
    <w:p w14:paraId="0F83FC36" w14:textId="77777777" w:rsidR="00380BB7" w:rsidRPr="00380BB7" w:rsidRDefault="00380BB7" w:rsidP="00380BB7">
      <w:pPr>
        <w:spacing w:after="0" w:line="240" w:lineRule="auto"/>
        <w:rPr>
          <w:rFonts w:ascii="Times New Roman" w:hAnsi="Times New Roman" w:cs="Times New Roman"/>
        </w:rPr>
      </w:pPr>
    </w:p>
    <w:p w14:paraId="556F4E66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>uzavřené dne 15.12.2016 mezi</w:t>
      </w:r>
    </w:p>
    <w:p w14:paraId="2A1F9465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CAB67" w14:textId="77777777" w:rsidR="00380BB7" w:rsidRPr="00380BB7" w:rsidRDefault="00380BB7" w:rsidP="00380BB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  <w:b/>
        </w:rPr>
        <w:t>Pfizer PFE, spol. s r.o.</w:t>
      </w:r>
      <w:r w:rsidRPr="00380BB7">
        <w:rPr>
          <w:rFonts w:ascii="Times New Roman" w:hAnsi="Times New Roman" w:cs="Times New Roman"/>
        </w:rPr>
        <w:t xml:space="preserve">, se sídlem Stroupežnického 17, Praha 5, IČ: 03212301, DIČ: CZ03212301, zapsanou v obchodním rejstříku vedeném u Městského soudu v Praze, oddíl C., vložka číslo 228795, zastoupena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 (dále jen „</w:t>
      </w:r>
      <w:r w:rsidRPr="00380BB7">
        <w:rPr>
          <w:rFonts w:ascii="Times New Roman" w:hAnsi="Times New Roman" w:cs="Times New Roman"/>
          <w:b/>
        </w:rPr>
        <w:t>Pfizer</w:t>
      </w:r>
      <w:r w:rsidRPr="00380BB7">
        <w:rPr>
          <w:rFonts w:ascii="Times New Roman" w:hAnsi="Times New Roman" w:cs="Times New Roman"/>
        </w:rPr>
        <w:t>“);</w:t>
      </w:r>
    </w:p>
    <w:p w14:paraId="6798578C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37A7D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>a</w:t>
      </w:r>
    </w:p>
    <w:p w14:paraId="355EE514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6F7AD" w14:textId="77777777" w:rsidR="00380BB7" w:rsidRPr="00380BB7" w:rsidRDefault="00380BB7" w:rsidP="00380BB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  <w:b/>
        </w:rPr>
        <w:t>Fakultní nemocnice u sv. Anny v Brně</w:t>
      </w:r>
      <w:r w:rsidRPr="00380BB7">
        <w:rPr>
          <w:rFonts w:ascii="Times New Roman" w:hAnsi="Times New Roman" w:cs="Times New Roman"/>
        </w:rPr>
        <w:t xml:space="preserve">, se sídlem Pekařská 53, 656 91 Brno, IČ: 00159816, státní příspěvková organizace nezapsaná v obchodním rejstříku, zastoupena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>, ředitelem (dále jen „</w:t>
      </w:r>
      <w:r w:rsidRPr="00380BB7">
        <w:rPr>
          <w:rFonts w:ascii="Times New Roman" w:hAnsi="Times New Roman" w:cs="Times New Roman"/>
          <w:b/>
        </w:rPr>
        <w:t>Nákupní organizace</w:t>
      </w:r>
      <w:r w:rsidRPr="00380BB7">
        <w:rPr>
          <w:rFonts w:ascii="Times New Roman" w:hAnsi="Times New Roman" w:cs="Times New Roman"/>
        </w:rPr>
        <w:t>“)</w:t>
      </w:r>
    </w:p>
    <w:p w14:paraId="18D85F4C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CCA9F8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</w:rPr>
      </w:pPr>
      <w:r w:rsidRPr="00380BB7">
        <w:rPr>
          <w:rFonts w:ascii="Times New Roman" w:hAnsi="Times New Roman" w:cs="Times New Roman"/>
          <w:bCs/>
          <w:spacing w:val="-3"/>
        </w:rPr>
        <w:t xml:space="preserve">Pfizer a </w:t>
      </w:r>
      <w:r w:rsidRPr="00380BB7">
        <w:rPr>
          <w:rFonts w:ascii="Times New Roman" w:hAnsi="Times New Roman" w:cs="Times New Roman"/>
        </w:rPr>
        <w:t xml:space="preserve">Fakultní nemocnice u sv. Anny </w:t>
      </w:r>
      <w:proofErr w:type="spellStart"/>
      <w:r w:rsidRPr="00380BB7">
        <w:rPr>
          <w:rFonts w:ascii="Times New Roman" w:hAnsi="Times New Roman" w:cs="Times New Roman"/>
        </w:rPr>
        <w:t>p.o</w:t>
      </w:r>
      <w:proofErr w:type="spellEnd"/>
      <w:r w:rsidRPr="00380BB7">
        <w:rPr>
          <w:rFonts w:ascii="Times New Roman" w:hAnsi="Times New Roman" w:cs="Times New Roman"/>
        </w:rPr>
        <w:t xml:space="preserve">. </w:t>
      </w:r>
      <w:r w:rsidRPr="00380BB7">
        <w:rPr>
          <w:rFonts w:ascii="Times New Roman" w:hAnsi="Times New Roman" w:cs="Times New Roman"/>
          <w:bCs/>
          <w:spacing w:val="-3"/>
        </w:rPr>
        <w:t>budou dále v tomto Dodatku společně označováni také jako „</w:t>
      </w:r>
      <w:r w:rsidRPr="00380BB7">
        <w:rPr>
          <w:rFonts w:ascii="Times New Roman" w:hAnsi="Times New Roman" w:cs="Times New Roman"/>
          <w:b/>
          <w:bCs/>
          <w:spacing w:val="-3"/>
        </w:rPr>
        <w:t>strany</w:t>
      </w:r>
      <w:r w:rsidRPr="00380BB7">
        <w:rPr>
          <w:rFonts w:ascii="Times New Roman" w:hAnsi="Times New Roman" w:cs="Times New Roman"/>
          <w:bCs/>
          <w:spacing w:val="-3"/>
        </w:rPr>
        <w:t>“ a jednotlivě jako „</w:t>
      </w:r>
      <w:r w:rsidRPr="00380BB7">
        <w:rPr>
          <w:rFonts w:ascii="Times New Roman" w:hAnsi="Times New Roman" w:cs="Times New Roman"/>
          <w:b/>
          <w:bCs/>
          <w:spacing w:val="-3"/>
        </w:rPr>
        <w:t>strana</w:t>
      </w:r>
      <w:r w:rsidRPr="00380BB7">
        <w:rPr>
          <w:rFonts w:ascii="Times New Roman" w:hAnsi="Times New Roman" w:cs="Times New Roman"/>
          <w:bCs/>
          <w:spacing w:val="-3"/>
        </w:rPr>
        <w:t>“.</w:t>
      </w:r>
    </w:p>
    <w:p w14:paraId="29A17440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F576F8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>uzavírají tento Dodatek č.3 ke smlouvě o poskytování množstevního bonusu za odběr výrobků uzavřené dne 15.12.2016, ve znění pozdějších dodatků, jejímž předmětem jsou práva a povinnosti stran týkající se poskytování množstevního bonusu za odběr výrobků společností Pfizer (dále jen „</w:t>
      </w:r>
      <w:r w:rsidRPr="00380BB7">
        <w:rPr>
          <w:rFonts w:ascii="Times New Roman" w:hAnsi="Times New Roman" w:cs="Times New Roman"/>
          <w:b/>
        </w:rPr>
        <w:t>Smlouva</w:t>
      </w:r>
      <w:r w:rsidRPr="00380BB7">
        <w:rPr>
          <w:rFonts w:ascii="Times New Roman" w:hAnsi="Times New Roman" w:cs="Times New Roman"/>
        </w:rPr>
        <w:t>“).</w:t>
      </w:r>
    </w:p>
    <w:p w14:paraId="30E1D904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F4EE2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>Strany se dohodly na níže uvedených změnách Smlouvy:</w:t>
      </w:r>
      <w:bookmarkStart w:id="0" w:name="_GoBack"/>
      <w:bookmarkEnd w:id="0"/>
    </w:p>
    <w:p w14:paraId="74922B89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269D1524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340CEFB" w14:textId="77777777" w:rsidR="00380BB7" w:rsidRPr="00380BB7" w:rsidRDefault="00380BB7" w:rsidP="00380BB7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 xml:space="preserve">Strany se dohodly, že bonusové schéma pro přípravky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 sjednané dodatkem č. 2 se uplatní odchylně od čl. II. Dohody na specifické referenční období se začátkem od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 a koncem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. </w:t>
      </w:r>
    </w:p>
    <w:p w14:paraId="18516946" w14:textId="77777777" w:rsidR="00380BB7" w:rsidRPr="00380BB7" w:rsidRDefault="00380BB7" w:rsidP="00380BB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14:paraId="06406019" w14:textId="77777777" w:rsidR="00380BB7" w:rsidRPr="00380BB7" w:rsidRDefault="00380BB7" w:rsidP="00380BB7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 xml:space="preserve">Pro odstranění pochybností se strany výslovně dohodly, že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>.</w:t>
      </w:r>
    </w:p>
    <w:p w14:paraId="6EB3655D" w14:textId="77777777" w:rsidR="00380BB7" w:rsidRPr="00380BB7" w:rsidRDefault="00380BB7" w:rsidP="00380BB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14:paraId="73448928" w14:textId="77777777" w:rsidR="00380BB7" w:rsidRPr="00380BB7" w:rsidRDefault="00380BB7" w:rsidP="00380BB7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 xml:space="preserve">Strany se dále dohodly, že pro přípravky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 sjednaly odchylně od čl. II. Dohody další specifické referenční období, které začíná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 a končí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, a současně pro toto specifické referenční období sjednaly pro přípravky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 podmínky vzniku nároku na bonus, které jsou obsahem Přílohy č. 1 Dohody, jejíž odpovídající znění je přílohou tohoto Dodatku.</w:t>
      </w:r>
    </w:p>
    <w:p w14:paraId="274EC4C9" w14:textId="77777777" w:rsidR="00380BB7" w:rsidRPr="00380BB7" w:rsidRDefault="00380BB7" w:rsidP="00380BB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14:paraId="13E0133C" w14:textId="77777777" w:rsidR="00380BB7" w:rsidRPr="00380BB7" w:rsidRDefault="00380BB7" w:rsidP="00380BB7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 xml:space="preserve">Strany se dále dohodly, že pro přípravky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 a pro referenční období v souladu s čl. II. Dohody, které začíná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 a končí </w:t>
      </w:r>
      <w:r w:rsidRPr="00380BB7">
        <w:rPr>
          <w:rFonts w:ascii="Times New Roman" w:hAnsi="Times New Roman" w:cs="Times New Roman"/>
          <w:highlight w:val="black"/>
        </w:rPr>
        <w:t>XXXXX</w:t>
      </w:r>
      <w:r w:rsidRPr="00380BB7">
        <w:rPr>
          <w:rFonts w:ascii="Times New Roman" w:hAnsi="Times New Roman" w:cs="Times New Roman"/>
        </w:rPr>
        <w:t xml:space="preserve"> sjednaly nové podmínky vzniku nároku na bonus, které jsou obsaženy v Příloze č. 1 Dohody, jejíž odpovídající znění je přílohou tohoto Dodatku. </w:t>
      </w:r>
    </w:p>
    <w:p w14:paraId="164EB1D3" w14:textId="77777777" w:rsidR="00380BB7" w:rsidRPr="00380BB7" w:rsidRDefault="00380BB7" w:rsidP="00380BB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14:paraId="6408BB00" w14:textId="77777777" w:rsidR="00380BB7" w:rsidRPr="00380BB7" w:rsidRDefault="00380BB7" w:rsidP="00380BB7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 xml:space="preserve">Ostatní články Smlouvy nedotčené tímto Dodatkem zůstávají v plném znění v platnosti a beze změn. </w:t>
      </w:r>
    </w:p>
    <w:p w14:paraId="3DFAD68D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5BA1C" w14:textId="77777777" w:rsidR="00380BB7" w:rsidRPr="00380BB7" w:rsidRDefault="00380BB7" w:rsidP="00380BB7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 xml:space="preserve">Tento Dodatek nabývá platnosti podpisem poslední Strany a účinnosti zveřejněním v registru smluv podle zákona č. 340/2015 Sb. </w:t>
      </w:r>
    </w:p>
    <w:p w14:paraId="05C1AAAD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D74E7" w14:textId="77777777" w:rsidR="00380BB7" w:rsidRPr="00380BB7" w:rsidRDefault="00380BB7" w:rsidP="00380BB7">
      <w:pPr>
        <w:numPr>
          <w:ilvl w:val="0"/>
          <w:numId w:val="13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>Tento Dodatek je sepsán ve dvou originálních vyhotoveních, z nichž každá Strana obdrží po jednom originálním vyhotovení.</w:t>
      </w:r>
    </w:p>
    <w:p w14:paraId="0C3ABBC1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19C14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0D7140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BE70C1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F8610C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AFE765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80BB7">
        <w:rPr>
          <w:rFonts w:ascii="Times New Roman" w:hAnsi="Times New Roman" w:cs="Times New Roman"/>
        </w:rPr>
        <w:lastRenderedPageBreak/>
        <w:t>Příloha:  Příloha</w:t>
      </w:r>
      <w:proofErr w:type="gramEnd"/>
      <w:r w:rsidRPr="00380BB7">
        <w:rPr>
          <w:rFonts w:ascii="Times New Roman" w:hAnsi="Times New Roman" w:cs="Times New Roman"/>
        </w:rPr>
        <w:t xml:space="preserve"> 1 – Seznam Výrobků a výše bonusů</w:t>
      </w:r>
    </w:p>
    <w:p w14:paraId="5C4CE5F5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1EC0CC" w14:textId="77777777" w:rsidR="00380BB7" w:rsidRPr="00380BB7" w:rsidRDefault="00380BB7" w:rsidP="00380BB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>V Praze dne: 13.2.2019</w:t>
      </w:r>
      <w:r w:rsidRPr="00380BB7">
        <w:rPr>
          <w:rFonts w:ascii="Times New Roman" w:hAnsi="Times New Roman" w:cs="Times New Roman"/>
        </w:rPr>
        <w:tab/>
        <w:t>V Brně dne: 25.2.2019</w:t>
      </w:r>
    </w:p>
    <w:p w14:paraId="6FD70EF3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656D00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4550"/>
      </w:tblGrid>
      <w:tr w:rsidR="00380BB7" w:rsidRPr="00380BB7" w14:paraId="2BEE590F" w14:textId="77777777" w:rsidTr="00BB528E">
        <w:tc>
          <w:tcPr>
            <w:tcW w:w="4644" w:type="dxa"/>
            <w:shd w:val="clear" w:color="auto" w:fill="auto"/>
          </w:tcPr>
          <w:p w14:paraId="5613620E" w14:textId="77777777" w:rsidR="00380BB7" w:rsidRPr="00380BB7" w:rsidRDefault="00380BB7" w:rsidP="0038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BB7">
              <w:rPr>
                <w:rFonts w:ascii="Times New Roman" w:hAnsi="Times New Roman" w:cs="Times New Roman"/>
              </w:rPr>
              <w:t>_______________________</w:t>
            </w:r>
          </w:p>
          <w:p w14:paraId="40A590BF" w14:textId="77777777" w:rsidR="00380BB7" w:rsidRPr="00380BB7" w:rsidRDefault="00380BB7" w:rsidP="0038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BB7">
              <w:rPr>
                <w:rFonts w:ascii="Times New Roman" w:hAnsi="Times New Roman" w:cs="Times New Roman"/>
                <w:b/>
              </w:rPr>
              <w:t>Pfizer PFE, spol. s r.o.</w:t>
            </w:r>
            <w:r w:rsidRPr="00380BB7">
              <w:rPr>
                <w:rFonts w:ascii="Times New Roman" w:hAnsi="Times New Roman" w:cs="Times New Roman"/>
              </w:rPr>
              <w:t xml:space="preserve"> </w:t>
            </w:r>
          </w:p>
          <w:p w14:paraId="2AAECB2D" w14:textId="77777777" w:rsidR="00380BB7" w:rsidRPr="00380BB7" w:rsidRDefault="00380BB7" w:rsidP="0038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BB7">
              <w:rPr>
                <w:rFonts w:ascii="Times New Roman" w:hAnsi="Times New Roman" w:cs="Times New Roman"/>
                <w:highlight w:val="black"/>
              </w:rPr>
              <w:t>XXXXX</w:t>
            </w:r>
          </w:p>
          <w:p w14:paraId="0EB54462" w14:textId="77777777" w:rsidR="00380BB7" w:rsidRPr="00380BB7" w:rsidRDefault="00380BB7" w:rsidP="0038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0D1E92" w14:textId="77777777" w:rsidR="00380BB7" w:rsidRPr="00380BB7" w:rsidRDefault="00380BB7" w:rsidP="0038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5A9F02" w14:textId="77777777" w:rsidR="00380BB7" w:rsidRPr="00380BB7" w:rsidRDefault="00380BB7" w:rsidP="0038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92CCA5" w14:textId="77777777" w:rsidR="00380BB7" w:rsidRPr="00380BB7" w:rsidRDefault="00380BB7" w:rsidP="0038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14:paraId="16C1A345" w14:textId="77777777" w:rsidR="00380BB7" w:rsidRPr="00380BB7" w:rsidRDefault="00380BB7" w:rsidP="0038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BB7">
              <w:rPr>
                <w:rFonts w:ascii="Times New Roman" w:hAnsi="Times New Roman" w:cs="Times New Roman"/>
              </w:rPr>
              <w:t>___________________________</w:t>
            </w:r>
          </w:p>
          <w:p w14:paraId="1DA152EE" w14:textId="77777777" w:rsidR="00380BB7" w:rsidRPr="00380BB7" w:rsidRDefault="00380BB7" w:rsidP="00380BB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0BB7">
              <w:rPr>
                <w:rFonts w:ascii="Times New Roman" w:hAnsi="Times New Roman" w:cs="Times New Roman"/>
                <w:b/>
              </w:rPr>
              <w:t>Fakultní nemocnice u sv. Anny v Brně</w:t>
            </w:r>
            <w:r w:rsidRPr="00380BB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0F7252A" w14:textId="77777777" w:rsidR="00380BB7" w:rsidRPr="00380BB7" w:rsidRDefault="00380BB7" w:rsidP="00380BB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0BB7">
              <w:rPr>
                <w:rFonts w:ascii="Times New Roman" w:hAnsi="Times New Roman" w:cs="Times New Roman"/>
                <w:highlight w:val="black"/>
              </w:rPr>
              <w:t>XXXXX</w:t>
            </w:r>
            <w:r w:rsidRPr="00380BB7">
              <w:rPr>
                <w:rFonts w:ascii="Times New Roman" w:hAnsi="Times New Roman" w:cs="Times New Roman"/>
                <w:i/>
              </w:rPr>
              <w:t xml:space="preserve">, </w:t>
            </w:r>
          </w:p>
          <w:p w14:paraId="345998A5" w14:textId="77777777" w:rsidR="00380BB7" w:rsidRPr="00380BB7" w:rsidRDefault="00380BB7" w:rsidP="00380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BB7">
              <w:rPr>
                <w:rFonts w:ascii="Times New Roman" w:hAnsi="Times New Roman" w:cs="Times New Roman"/>
                <w:i/>
              </w:rPr>
              <w:t>ředitel</w:t>
            </w:r>
            <w:r w:rsidRPr="00380BB7">
              <w:rPr>
                <w:rFonts w:ascii="Times New Roman" w:hAnsi="Times New Roman" w:cs="Times New Roman"/>
              </w:rPr>
              <w:t xml:space="preserve"> </w:t>
            </w:r>
          </w:p>
          <w:p w14:paraId="6C41CA5B" w14:textId="77777777" w:rsidR="00380BB7" w:rsidRPr="00380BB7" w:rsidRDefault="00380BB7" w:rsidP="00380B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FCEBC9" w14:textId="77777777" w:rsidR="00380BB7" w:rsidRPr="00380BB7" w:rsidRDefault="00380BB7" w:rsidP="00380B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DB6286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</w:rPr>
        <w:tab/>
      </w:r>
      <w:r w:rsidRPr="00380BB7">
        <w:rPr>
          <w:rFonts w:ascii="Times New Roman" w:hAnsi="Times New Roman" w:cs="Times New Roman"/>
        </w:rPr>
        <w:br w:type="page"/>
      </w:r>
    </w:p>
    <w:p w14:paraId="085F92DD" w14:textId="77777777" w:rsidR="00380BB7" w:rsidRPr="00380BB7" w:rsidRDefault="00380BB7" w:rsidP="00380BB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91D637" w14:textId="77777777" w:rsidR="00380BB7" w:rsidRPr="00380BB7" w:rsidRDefault="00380BB7" w:rsidP="00380BB7">
      <w:pPr>
        <w:pStyle w:val="Heading2"/>
        <w:rPr>
          <w:bCs/>
          <w:sz w:val="22"/>
          <w:szCs w:val="22"/>
          <w:lang w:eastAsia="en-US"/>
        </w:rPr>
      </w:pPr>
      <w:r w:rsidRPr="00380BB7">
        <w:rPr>
          <w:bCs/>
          <w:sz w:val="22"/>
          <w:szCs w:val="22"/>
          <w:lang w:eastAsia="en-US"/>
        </w:rPr>
        <w:t>Příloha 1</w:t>
      </w:r>
    </w:p>
    <w:p w14:paraId="56D3E315" w14:textId="77777777" w:rsidR="00380BB7" w:rsidRPr="00380BB7" w:rsidRDefault="00380BB7" w:rsidP="0038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BB7413" w14:textId="77777777" w:rsidR="00380BB7" w:rsidRPr="00380BB7" w:rsidRDefault="00380BB7" w:rsidP="0038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BB7">
        <w:rPr>
          <w:rFonts w:ascii="Times New Roman" w:hAnsi="Times New Roman" w:cs="Times New Roman"/>
          <w:b/>
        </w:rPr>
        <w:t>Seznam Výrobků a výše bonusů</w:t>
      </w:r>
    </w:p>
    <w:p w14:paraId="4760AF67" w14:textId="77777777" w:rsidR="00380BB7" w:rsidRPr="00380BB7" w:rsidRDefault="00380BB7" w:rsidP="0038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BB7">
        <w:rPr>
          <w:rFonts w:ascii="Times New Roman" w:hAnsi="Times New Roman" w:cs="Times New Roman"/>
          <w:b/>
        </w:rPr>
        <w:t>[OBCHODNÍ TAJEMSTVÍ]</w:t>
      </w:r>
    </w:p>
    <w:p w14:paraId="6335EC97" w14:textId="77777777" w:rsidR="00380BB7" w:rsidRPr="00380BB7" w:rsidRDefault="00380BB7" w:rsidP="00380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6C24575" w14:textId="77777777" w:rsidR="00380BB7" w:rsidRPr="00380BB7" w:rsidRDefault="00380BB7" w:rsidP="00380BB7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380BB7">
        <w:rPr>
          <w:rFonts w:ascii="Times New Roman" w:hAnsi="Times New Roman" w:cs="Times New Roman"/>
          <w:highlight w:val="black"/>
        </w:rPr>
        <w:t>XXXXX</w:t>
      </w:r>
    </w:p>
    <w:p w14:paraId="42EF4CEC" w14:textId="77777777" w:rsidR="00020F4B" w:rsidRPr="00380BB7" w:rsidRDefault="00020F4B" w:rsidP="00380BB7">
      <w:pPr>
        <w:pStyle w:val="ListContinue"/>
        <w:spacing w:after="0"/>
        <w:ind w:left="0"/>
        <w:jc w:val="both"/>
        <w:rPr>
          <w:sz w:val="22"/>
          <w:szCs w:val="22"/>
        </w:rPr>
      </w:pPr>
    </w:p>
    <w:sectPr w:rsidR="00020F4B" w:rsidRPr="0038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A8FA" w14:textId="77777777" w:rsidR="003E14ED" w:rsidRDefault="003E14ED" w:rsidP="000425BE">
      <w:pPr>
        <w:spacing w:after="0" w:line="240" w:lineRule="auto"/>
      </w:pPr>
      <w:r>
        <w:separator/>
      </w:r>
    </w:p>
  </w:endnote>
  <w:endnote w:type="continuationSeparator" w:id="0">
    <w:p w14:paraId="21AB9973" w14:textId="77777777" w:rsidR="003E14ED" w:rsidRDefault="003E14ED" w:rsidP="000425BE">
      <w:pPr>
        <w:spacing w:after="0" w:line="240" w:lineRule="auto"/>
      </w:pPr>
      <w:r>
        <w:continuationSeparator/>
      </w:r>
    </w:p>
  </w:endnote>
  <w:endnote w:type="continuationNotice" w:id="1">
    <w:p w14:paraId="2D03C494" w14:textId="77777777" w:rsidR="003E14ED" w:rsidRDefault="003E1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ABB8" w14:textId="77777777" w:rsidR="003E14ED" w:rsidRDefault="003E14ED" w:rsidP="000425BE">
      <w:pPr>
        <w:spacing w:after="0" w:line="240" w:lineRule="auto"/>
      </w:pPr>
      <w:r>
        <w:separator/>
      </w:r>
    </w:p>
  </w:footnote>
  <w:footnote w:type="continuationSeparator" w:id="0">
    <w:p w14:paraId="7E932178" w14:textId="77777777" w:rsidR="003E14ED" w:rsidRDefault="003E14ED" w:rsidP="000425BE">
      <w:pPr>
        <w:spacing w:after="0" w:line="240" w:lineRule="auto"/>
      </w:pPr>
      <w:r>
        <w:continuationSeparator/>
      </w:r>
    </w:p>
  </w:footnote>
  <w:footnote w:type="continuationNotice" w:id="1">
    <w:p w14:paraId="2B715FCF" w14:textId="77777777" w:rsidR="003E14ED" w:rsidRDefault="003E14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BC"/>
    <w:multiLevelType w:val="hybridMultilevel"/>
    <w:tmpl w:val="21DEB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1415F"/>
    <w:multiLevelType w:val="hybridMultilevel"/>
    <w:tmpl w:val="CDF4A9B2"/>
    <w:lvl w:ilvl="0" w:tplc="9C10A2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5"/>
    <w:rsid w:val="00020F4B"/>
    <w:rsid w:val="000225E5"/>
    <w:rsid w:val="000425BE"/>
    <w:rsid w:val="00053702"/>
    <w:rsid w:val="000B054D"/>
    <w:rsid w:val="000B3D3A"/>
    <w:rsid w:val="000D7CEB"/>
    <w:rsid w:val="00121B0B"/>
    <w:rsid w:val="00131AF0"/>
    <w:rsid w:val="001419D1"/>
    <w:rsid w:val="00153DCB"/>
    <w:rsid w:val="00171858"/>
    <w:rsid w:val="001A14AB"/>
    <w:rsid w:val="001C7929"/>
    <w:rsid w:val="00206B23"/>
    <w:rsid w:val="002305FF"/>
    <w:rsid w:val="00254AC8"/>
    <w:rsid w:val="00260F85"/>
    <w:rsid w:val="00281113"/>
    <w:rsid w:val="00282F5C"/>
    <w:rsid w:val="002B4268"/>
    <w:rsid w:val="002C2DB4"/>
    <w:rsid w:val="002F391F"/>
    <w:rsid w:val="00310885"/>
    <w:rsid w:val="003313FC"/>
    <w:rsid w:val="0035328D"/>
    <w:rsid w:val="00380BB7"/>
    <w:rsid w:val="00386B00"/>
    <w:rsid w:val="003931FB"/>
    <w:rsid w:val="003C0FD4"/>
    <w:rsid w:val="003E14ED"/>
    <w:rsid w:val="003E3679"/>
    <w:rsid w:val="003F380B"/>
    <w:rsid w:val="00414D30"/>
    <w:rsid w:val="0042172D"/>
    <w:rsid w:val="004951D8"/>
    <w:rsid w:val="004D7D90"/>
    <w:rsid w:val="00513BE3"/>
    <w:rsid w:val="00571622"/>
    <w:rsid w:val="005826C5"/>
    <w:rsid w:val="005C43B7"/>
    <w:rsid w:val="005C50FE"/>
    <w:rsid w:val="0060005C"/>
    <w:rsid w:val="00622E5E"/>
    <w:rsid w:val="006243B9"/>
    <w:rsid w:val="00645C69"/>
    <w:rsid w:val="00657C9A"/>
    <w:rsid w:val="006A0D50"/>
    <w:rsid w:val="006E04CD"/>
    <w:rsid w:val="006E7FDB"/>
    <w:rsid w:val="006F2882"/>
    <w:rsid w:val="00716244"/>
    <w:rsid w:val="007202B0"/>
    <w:rsid w:val="00731733"/>
    <w:rsid w:val="00751C06"/>
    <w:rsid w:val="00764D6E"/>
    <w:rsid w:val="00795CBA"/>
    <w:rsid w:val="007F5407"/>
    <w:rsid w:val="0080518E"/>
    <w:rsid w:val="008077E9"/>
    <w:rsid w:val="00820335"/>
    <w:rsid w:val="00831D69"/>
    <w:rsid w:val="00842104"/>
    <w:rsid w:val="00850230"/>
    <w:rsid w:val="00891D56"/>
    <w:rsid w:val="008B79A1"/>
    <w:rsid w:val="008C7116"/>
    <w:rsid w:val="00902DA2"/>
    <w:rsid w:val="00947080"/>
    <w:rsid w:val="0095182E"/>
    <w:rsid w:val="00966923"/>
    <w:rsid w:val="00992F81"/>
    <w:rsid w:val="009F5128"/>
    <w:rsid w:val="00A02EE0"/>
    <w:rsid w:val="00A624B1"/>
    <w:rsid w:val="00AB485C"/>
    <w:rsid w:val="00B25ABB"/>
    <w:rsid w:val="00B34EE7"/>
    <w:rsid w:val="00B44D23"/>
    <w:rsid w:val="00B50F8A"/>
    <w:rsid w:val="00BB2910"/>
    <w:rsid w:val="00C31C11"/>
    <w:rsid w:val="00C40933"/>
    <w:rsid w:val="00CA7E9C"/>
    <w:rsid w:val="00CD15E4"/>
    <w:rsid w:val="00CD506A"/>
    <w:rsid w:val="00CE1640"/>
    <w:rsid w:val="00CF3354"/>
    <w:rsid w:val="00CF5BE9"/>
    <w:rsid w:val="00D075AA"/>
    <w:rsid w:val="00D22042"/>
    <w:rsid w:val="00D41CDF"/>
    <w:rsid w:val="00D55C61"/>
    <w:rsid w:val="00D613F7"/>
    <w:rsid w:val="00D81ABD"/>
    <w:rsid w:val="00DB59AF"/>
    <w:rsid w:val="00E12EF9"/>
    <w:rsid w:val="00E433FE"/>
    <w:rsid w:val="00E633C7"/>
    <w:rsid w:val="00E978B9"/>
    <w:rsid w:val="00EC42F1"/>
    <w:rsid w:val="00EE2DE9"/>
    <w:rsid w:val="00F00148"/>
    <w:rsid w:val="00F8276C"/>
    <w:rsid w:val="00F95B7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88E3A509-D629-4BA6-8702-8E32C522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0BB7"/>
    <w:pPr>
      <w:keepNext/>
      <w:tabs>
        <w:tab w:val="left" w:pos="180"/>
        <w:tab w:val="left" w:pos="540"/>
        <w:tab w:val="left" w:pos="27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826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itleChar">
    <w:name w:val="Title Char"/>
    <w:basedOn w:val="DefaultParagraphFont"/>
    <w:link w:val="Title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odyText">
    <w:name w:val="Body Text"/>
    <w:basedOn w:val="Normal"/>
    <w:link w:val="Body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ListContinue">
    <w:name w:val="List Continue"/>
    <w:basedOn w:val="Normal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05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282F5C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6B23"/>
  </w:style>
  <w:style w:type="paragraph" w:styleId="Revision">
    <w:name w:val="Revision"/>
    <w:hidden/>
    <w:uiPriority w:val="99"/>
    <w:semiHidden/>
    <w:rsid w:val="00206B2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5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5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F81"/>
  </w:style>
  <w:style w:type="paragraph" w:styleId="Footer">
    <w:name w:val="footer"/>
    <w:basedOn w:val="Normal"/>
    <w:link w:val="Footer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F81"/>
  </w:style>
  <w:style w:type="character" w:customStyle="1" w:styleId="Heading2Char">
    <w:name w:val="Heading 2 Char"/>
    <w:basedOn w:val="DefaultParagraphFont"/>
    <w:link w:val="Heading2"/>
    <w:rsid w:val="00380BB7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57F1-A88B-4997-BF2A-518BA490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920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Schneiderova, Lucie</dc:creator>
  <cp:lastModifiedBy>Schneiderova, Lucie</cp:lastModifiedBy>
  <cp:revision>3</cp:revision>
  <cp:lastPrinted>2018-11-07T07:53:00Z</cp:lastPrinted>
  <dcterms:created xsi:type="dcterms:W3CDTF">2019-12-06T10:22:00Z</dcterms:created>
  <dcterms:modified xsi:type="dcterms:W3CDTF">2019-12-06T10:24:00Z</dcterms:modified>
</cp:coreProperties>
</file>