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BA" w:rsidRDefault="002F2366">
      <w:pPr>
        <w:pStyle w:val="Zkladntext30"/>
        <w:shd w:val="clear" w:color="auto" w:fill="auto"/>
      </w:pPr>
      <w:r>
        <w:t>Univerzita Karlova v Praze Filozofická fakulta náměstí Jana Palacha 2 IČO:00216208 DIČ: CZ00216208</w:t>
      </w:r>
    </w:p>
    <w:p w:rsidR="00D27ABA" w:rsidRDefault="002F2366">
      <w:pPr>
        <w:pStyle w:val="Zkladntext30"/>
        <w:shd w:val="clear" w:color="auto" w:fill="auto"/>
        <w:spacing w:after="0"/>
        <w:sectPr w:rsidR="00D27ABA">
          <w:pgSz w:w="11900" w:h="16840"/>
          <w:pgMar w:top="1362" w:right="1612" w:bottom="1754" w:left="7974" w:header="0" w:footer="3" w:gutter="0"/>
          <w:cols w:space="720"/>
          <w:noEndnote/>
          <w:docGrid w:linePitch="360"/>
        </w:sectPr>
      </w:pPr>
      <w:r>
        <w:t>Bankovní spojení: 85631011/0100 Komerční Banka Celetná 567/30, Praha 1</w:t>
      </w:r>
    </w:p>
    <w:p w:rsidR="00D27ABA" w:rsidRDefault="00D27ABA">
      <w:pPr>
        <w:spacing w:before="31" w:after="31" w:line="240" w:lineRule="exact"/>
        <w:rPr>
          <w:sz w:val="19"/>
          <w:szCs w:val="19"/>
        </w:rPr>
      </w:pPr>
    </w:p>
    <w:p w:rsidR="00D27ABA" w:rsidRDefault="00D27ABA">
      <w:pPr>
        <w:rPr>
          <w:sz w:val="2"/>
          <w:szCs w:val="2"/>
        </w:rPr>
        <w:sectPr w:rsidR="00D27ABA">
          <w:type w:val="continuous"/>
          <w:pgSz w:w="11900" w:h="16840"/>
          <w:pgMar w:top="1362" w:right="0" w:bottom="6895" w:left="0" w:header="0" w:footer="3" w:gutter="0"/>
          <w:cols w:space="720"/>
          <w:noEndnote/>
          <w:docGrid w:linePitch="360"/>
        </w:sectPr>
      </w:pPr>
    </w:p>
    <w:p w:rsidR="00D27ABA" w:rsidRDefault="002F2366">
      <w:pPr>
        <w:pStyle w:val="Nadpis20"/>
        <w:keepNext/>
        <w:keepLines/>
        <w:shd w:val="clear" w:color="auto" w:fill="auto"/>
        <w:spacing w:line="300" w:lineRule="exact"/>
        <w:ind w:left="60"/>
        <w:sectPr w:rsidR="00D27ABA">
          <w:type w:val="continuous"/>
          <w:pgSz w:w="11900" w:h="16840"/>
          <w:pgMar w:top="1362" w:right="1166" w:bottom="6895" w:left="1096" w:header="0" w:footer="3" w:gutter="0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D27ABA" w:rsidRDefault="00D27ABA">
      <w:pPr>
        <w:spacing w:before="7" w:after="7" w:line="240" w:lineRule="exact"/>
        <w:rPr>
          <w:sz w:val="19"/>
          <w:szCs w:val="19"/>
        </w:rPr>
      </w:pPr>
    </w:p>
    <w:p w:rsidR="00D27ABA" w:rsidRDefault="00D27ABA">
      <w:pPr>
        <w:rPr>
          <w:sz w:val="2"/>
          <w:szCs w:val="2"/>
        </w:rPr>
        <w:sectPr w:rsidR="00D27ABA">
          <w:type w:val="continuous"/>
          <w:pgSz w:w="11900" w:h="16840"/>
          <w:pgMar w:top="1317" w:right="0" w:bottom="6850" w:left="0" w:header="0" w:footer="3" w:gutter="0"/>
          <w:cols w:space="720"/>
          <w:noEndnote/>
          <w:docGrid w:linePitch="360"/>
        </w:sectPr>
      </w:pPr>
    </w:p>
    <w:p w:rsidR="00D27ABA" w:rsidRDefault="0070477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05pt;margin-top:0;width:225.35pt;height:.05pt;z-index:-2516515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3"/>
                    <w:gridCol w:w="3504"/>
                  </w:tblGrid>
                  <w:tr w:rsidR="00D27ABA">
                    <w:trPr>
                      <w:trHeight w:hRule="exact" w:val="269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160"/>
                          <w:jc w:val="right"/>
                        </w:pPr>
                        <w:r>
                          <w:rPr>
                            <w:rStyle w:val="Zkladntext28pt"/>
                          </w:rPr>
                          <w:t>Vyřizuje:</w:t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27ABA" w:rsidRDefault="00056C99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proofErr w:type="spellStart"/>
                        <w:r>
                          <w:rPr>
                            <w:rStyle w:val="Zkladntext28pt"/>
                          </w:rPr>
                          <w:t>xxx</w:t>
                        </w:r>
                        <w:proofErr w:type="spellEnd"/>
                      </w:p>
                    </w:tc>
                  </w:tr>
                  <w:tr w:rsidR="00D27ABA">
                    <w:trPr>
                      <w:trHeight w:hRule="exact" w:val="235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160"/>
                          <w:jc w:val="right"/>
                        </w:pPr>
                        <w:r>
                          <w:rPr>
                            <w:rStyle w:val="Zkladntext28pt"/>
                          </w:rPr>
                          <w:t>Tel:</w:t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27ABA" w:rsidRDefault="00056C99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proofErr w:type="spellStart"/>
                        <w:r>
                          <w:rPr>
                            <w:rStyle w:val="Zkladntext28pt"/>
                          </w:rPr>
                          <w:t>xxx</w:t>
                        </w:r>
                        <w:proofErr w:type="spellEnd"/>
                      </w:p>
                    </w:tc>
                  </w:tr>
                  <w:tr w:rsidR="00D27ABA">
                    <w:trPr>
                      <w:trHeight w:hRule="exact" w:val="235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160" w:lineRule="exact"/>
                          <w:ind w:right="160"/>
                          <w:jc w:val="right"/>
                        </w:pPr>
                        <w:r>
                          <w:rPr>
                            <w:rStyle w:val="Zkladntext28pt"/>
                          </w:rPr>
                          <w:t>email:</w:t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27ABA" w:rsidRDefault="00056C99" w:rsidP="00056C99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860"/>
                        </w:pPr>
                        <w:r>
                          <w:t xml:space="preserve">             </w:t>
                        </w:r>
                        <w:proofErr w:type="spellStart"/>
                        <w:r>
                          <w:t>xxx</w:t>
                        </w:r>
                        <w:proofErr w:type="spellEnd"/>
                      </w:p>
                    </w:tc>
                  </w:tr>
                  <w:tr w:rsidR="00D27ABA">
                    <w:trPr>
                      <w:trHeight w:hRule="exact" w:val="240"/>
                      <w:jc w:val="center"/>
                    </w:trPr>
                    <w:tc>
                      <w:tcPr>
                        <w:tcW w:w="450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D27ABA" w:rsidRDefault="00D27AB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27ABA">
                    <w:trPr>
                      <w:trHeight w:hRule="exact" w:val="1598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27ABA" w:rsidRDefault="00D27AB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0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226" w:lineRule="exact"/>
                          <w:ind w:left="860"/>
                        </w:pPr>
                        <w:r>
                          <w:rPr>
                            <w:rStyle w:val="Zkladntext28pt"/>
                          </w:rPr>
                          <w:t>Dodavatel:</w:t>
                        </w:r>
                      </w:p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JOMA spo</w:t>
                        </w:r>
                        <w:r w:rsidR="00AB1A52">
                          <w:rPr>
                            <w:rStyle w:val="Zkladntext28pt"/>
                          </w:rPr>
                          <w:t>l</w:t>
                        </w:r>
                        <w:r>
                          <w:rPr>
                            <w:rStyle w:val="Zkladntext28pt"/>
                          </w:rPr>
                          <w:t>. s r.o. Kazínská 12/4</w:t>
                        </w:r>
                      </w:p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159 00 Praha 5 -Velká Chuchle IČ: 25605984 DIČ: CZ25605984</w:t>
                        </w:r>
                      </w:p>
                    </w:tc>
                  </w:tr>
                  <w:tr w:rsidR="00D27ABA">
                    <w:trPr>
                      <w:trHeight w:hRule="exact" w:val="715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221" w:lineRule="exact"/>
                        </w:pPr>
                        <w:r>
                          <w:rPr>
                            <w:rStyle w:val="Zkladntext28pt"/>
                          </w:rPr>
                          <w:t>Telefon:</w:t>
                        </w:r>
                      </w:p>
                      <w:p w:rsidR="00056C99" w:rsidRDefault="00056C99">
                        <w:pPr>
                          <w:pStyle w:val="Zkladntext20"/>
                          <w:shd w:val="clear" w:color="auto" w:fill="auto"/>
                          <w:spacing w:line="221" w:lineRule="exact"/>
                        </w:pPr>
                        <w:r>
                          <w:t>Fax</w:t>
                        </w:r>
                      </w:p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221" w:lineRule="exact"/>
                        </w:pPr>
                        <w:r>
                          <w:rPr>
                            <w:rStyle w:val="Zkladntext28pt"/>
                          </w:rPr>
                          <w:t>Email:</w:t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27ABA" w:rsidRDefault="00056C99">
                        <w:pPr>
                          <w:pStyle w:val="Zkladntext20"/>
                          <w:shd w:val="clear" w:color="auto" w:fill="auto"/>
                          <w:spacing w:after="240" w:line="160" w:lineRule="exact"/>
                          <w:jc w:val="center"/>
                        </w:pPr>
                        <w:proofErr w:type="spellStart"/>
                        <w:r>
                          <w:rPr>
                            <w:rStyle w:val="Zkladntext28pt"/>
                          </w:rPr>
                          <w:t>xxx</w:t>
                        </w:r>
                        <w:proofErr w:type="spellEnd"/>
                      </w:p>
                      <w:p w:rsidR="00D27ABA" w:rsidRDefault="00056C99" w:rsidP="00056C99">
                        <w:pPr>
                          <w:pStyle w:val="Zkladntext20"/>
                          <w:shd w:val="clear" w:color="auto" w:fill="auto"/>
                          <w:spacing w:before="240" w:line="160" w:lineRule="exact"/>
                          <w:ind w:left="860"/>
                        </w:pPr>
                        <w:r>
                          <w:rPr>
                            <w:lang w:val="en-US" w:eastAsia="en-US" w:bidi="en-US"/>
                          </w:rPr>
                          <w:t>xxx</w:t>
                        </w:r>
                      </w:p>
                    </w:tc>
                  </w:tr>
                </w:tbl>
                <w:p w:rsidR="00D27ABA" w:rsidRDefault="00D27AB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251.5pt;margin-top:.95pt;width:229.2pt;height:.05pt;z-index:-251650560;mso-wrap-distance-left:5pt;mso-wrap-distance-top:.9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5"/>
                    <w:gridCol w:w="3389"/>
                  </w:tblGrid>
                  <w:tr w:rsidR="00D27ABA">
                    <w:trPr>
                      <w:trHeight w:hRule="exact" w:val="259"/>
                      <w:jc w:val="center"/>
                    </w:trPr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Číslo:</w:t>
                        </w:r>
                      </w:p>
                    </w:tc>
                    <w:tc>
                      <w:tcPr>
                        <w:tcW w:w="33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27ABA" w:rsidRDefault="00056C99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300"/>
                        </w:pPr>
                        <w:r>
                          <w:rPr>
                            <w:rStyle w:val="Zkladntext28ptKurzva"/>
                          </w:rPr>
                          <w:t xml:space="preserve">             2016UKFF05248</w:t>
                        </w:r>
                      </w:p>
                    </w:tc>
                  </w:tr>
                  <w:tr w:rsidR="00D27ABA">
                    <w:trPr>
                      <w:trHeight w:hRule="exact" w:val="259"/>
                      <w:jc w:val="center"/>
                    </w:trPr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160" w:lineRule="exact"/>
                        </w:pPr>
                        <w:r>
                          <w:rPr>
                            <w:rStyle w:val="Zkladntext28pt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Style w:val="Zkladntext28pt"/>
                          </w:rPr>
                          <w:t>Úsiav</w:t>
                        </w:r>
                        <w:proofErr w:type="spellEnd"/>
                        <w:r>
                          <w:rPr>
                            <w:rStyle w:val="Zkladntext28pt"/>
                          </w:rPr>
                          <w:t>/</w:t>
                        </w:r>
                        <w:proofErr w:type="spellStart"/>
                        <w:r>
                          <w:rPr>
                            <w:rStyle w:val="Zkladntext28pt"/>
                          </w:rPr>
                          <w:t>Zatesra</w:t>
                        </w:r>
                        <w:proofErr w:type="spellEnd"/>
                      </w:p>
                    </w:tc>
                    <w:tc>
                      <w:tcPr>
                        <w:tcW w:w="338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27ABA" w:rsidRDefault="002F2366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1020"/>
                        </w:pPr>
                        <w:r>
                          <w:rPr>
                            <w:rStyle w:val="Zkladntext28pt"/>
                          </w:rPr>
                          <w:t>SBD - 714 021</w:t>
                        </w:r>
                      </w:p>
                    </w:tc>
                  </w:tr>
                </w:tbl>
                <w:p w:rsidR="00D27ABA" w:rsidRDefault="00D27AB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D27ABA" w:rsidRDefault="00704774">
      <w:pPr>
        <w:pStyle w:val="Zkladntext50"/>
        <w:shd w:val="clear" w:color="auto" w:fill="auto"/>
        <w:ind w:left="20"/>
        <w:sectPr w:rsidR="00D27ABA">
          <w:type w:val="continuous"/>
          <w:pgSz w:w="11900" w:h="16840"/>
          <w:pgMar w:top="1317" w:right="1166" w:bottom="6850" w:left="1120" w:header="0" w:footer="3" w:gutter="0"/>
          <w:cols w:num="2" w:space="446"/>
          <w:noEndnote/>
          <w:docGrid w:linePitch="360"/>
        </w:sectPr>
      </w:pPr>
      <w:r>
        <w:rPr>
          <w:sz w:val="24"/>
          <w:szCs w:val="24"/>
        </w:rPr>
        <w:pict>
          <v:shape id="_x0000_s1030" type="#_x0000_t202" style="position:absolute;left:0;text-align:left;margin-left:293pt;margin-top:63.7pt;width:163.2pt;height:54.25pt;z-index:-251649536;mso-wrap-distance-left:5pt;mso-wrap-distance-right:5pt;mso-wrap-distance-bottom:.2pt;mso-position-horizontal-relative:margin" filled="f" stroked="f">
            <v:textbox style="mso-fit-shape-to-text:t" inset="0,0,0,0">
              <w:txbxContent>
                <w:p w:rsidR="00D27ABA" w:rsidRDefault="002F2366">
                  <w:pPr>
                    <w:pStyle w:val="Obsah2"/>
                    <w:shd w:val="clear" w:color="auto" w:fill="auto"/>
                    <w:tabs>
                      <w:tab w:val="right" w:pos="3238"/>
                    </w:tabs>
                    <w:ind w:left="200"/>
                  </w:pPr>
                  <w:r>
                    <w:rPr>
                      <w:rStyle w:val="Obsah2dkovn0ptExact"/>
                      <w:b/>
                      <w:bCs/>
                    </w:rPr>
                    <w:t xml:space="preserve">Faktura na </w:t>
                  </w:r>
                  <w:r>
                    <w:rPr>
                      <w:rStyle w:val="Obsah2ArialNetundkovn0ptExact"/>
                    </w:rPr>
                    <w:t>adresu:</w:t>
                  </w:r>
                  <w:r>
                    <w:rPr>
                      <w:rStyle w:val="Obsah2ArialNetundkovn0ptExact"/>
                    </w:rPr>
                    <w:tab/>
                  </w:r>
                </w:p>
                <w:p w:rsidR="00D27ABA" w:rsidRDefault="002F2366">
                  <w:pPr>
                    <w:pStyle w:val="Obsah"/>
                    <w:shd w:val="clear" w:color="auto" w:fill="auto"/>
                  </w:pPr>
                  <w:r>
                    <w:t>Univerzita Karlova v Praze</w:t>
                  </w:r>
                </w:p>
                <w:p w:rsidR="00D27ABA" w:rsidRDefault="002F2366">
                  <w:pPr>
                    <w:pStyle w:val="Obsah"/>
                    <w:shd w:val="clear" w:color="auto" w:fill="auto"/>
                    <w:tabs>
                      <w:tab w:val="right" w:pos="3243"/>
                    </w:tabs>
                    <w:spacing w:line="221" w:lineRule="exact"/>
                    <w:ind w:left="320"/>
                    <w:jc w:val="both"/>
                  </w:pPr>
                  <w:r>
                    <w:t>Filozofická fakulta</w:t>
                  </w:r>
                  <w:r>
                    <w:tab/>
                  </w:r>
                </w:p>
                <w:p w:rsidR="00D27ABA" w:rsidRDefault="002F2366">
                  <w:pPr>
                    <w:pStyle w:val="Obsah"/>
                    <w:shd w:val="clear" w:color="auto" w:fill="auto"/>
                    <w:tabs>
                      <w:tab w:val="right" w:pos="3120"/>
                    </w:tabs>
                    <w:spacing w:line="221" w:lineRule="exact"/>
                    <w:jc w:val="both"/>
                  </w:pPr>
                  <w:r>
                    <w:t>náměstí Jana Palacha 2</w:t>
                  </w:r>
                  <w:r>
                    <w:tab/>
                  </w:r>
                </w:p>
                <w:p w:rsidR="00D27ABA" w:rsidRDefault="002F2366">
                  <w:pPr>
                    <w:pStyle w:val="Zkladntext50"/>
                    <w:shd w:val="clear" w:color="auto" w:fill="auto"/>
                    <w:spacing w:line="221" w:lineRule="exact"/>
                    <w:ind w:left="420"/>
                    <w:jc w:val="left"/>
                  </w:pPr>
                  <w:r>
                    <w:rPr>
                      <w:rStyle w:val="Zkladntext5Exact"/>
                    </w:rPr>
                    <w:t>116 38 Praha 1</w:t>
                  </w:r>
                </w:p>
              </w:txbxContent>
            </v:textbox>
            <w10:wrap type="topAndBottom" anchorx="margin"/>
          </v:shape>
        </w:pict>
      </w:r>
      <w:r w:rsidR="002F2366">
        <w:t xml:space="preserve">Dodaní na </w:t>
      </w:r>
      <w:r w:rsidR="00AB1A52">
        <w:t xml:space="preserve">adresu </w:t>
      </w:r>
      <w:r w:rsidR="002F2366">
        <w:br/>
        <w:t>Univerzita Karlova v Praze</w:t>
      </w:r>
      <w:r w:rsidR="002F2366">
        <w:br/>
        <w:t>Filozofická fakulta</w:t>
      </w:r>
      <w:r w:rsidR="002F2366">
        <w:br/>
        <w:t>náměstí Jana Palacha 2</w:t>
      </w:r>
      <w:r w:rsidR="002F2366">
        <w:br/>
        <w:t>116 38 Praha 1</w:t>
      </w:r>
    </w:p>
    <w:p w:rsidR="00D27ABA" w:rsidRDefault="00D27ABA">
      <w:pPr>
        <w:spacing w:line="151" w:lineRule="exact"/>
        <w:rPr>
          <w:sz w:val="12"/>
          <w:szCs w:val="12"/>
        </w:rPr>
      </w:pPr>
    </w:p>
    <w:p w:rsidR="00D27ABA" w:rsidRDefault="00D27ABA">
      <w:pPr>
        <w:rPr>
          <w:sz w:val="2"/>
          <w:szCs w:val="2"/>
        </w:rPr>
        <w:sectPr w:rsidR="00D27ABA">
          <w:type w:val="continuous"/>
          <w:pgSz w:w="11900" w:h="16840"/>
          <w:pgMar w:top="1362" w:right="0" w:bottom="6895" w:left="0" w:header="0" w:footer="3" w:gutter="0"/>
          <w:cols w:space="720"/>
          <w:noEndnote/>
          <w:docGrid w:linePitch="360"/>
        </w:sectPr>
      </w:pPr>
    </w:p>
    <w:p w:rsidR="00AB1A52" w:rsidRDefault="00AB1A52">
      <w:pPr>
        <w:pStyle w:val="Zkladntext50"/>
        <w:shd w:val="clear" w:color="auto" w:fill="auto"/>
        <w:tabs>
          <w:tab w:val="left" w:pos="677"/>
          <w:tab w:val="left" w:pos="2117"/>
          <w:tab w:val="left" w:leader="hyphen" w:pos="2630"/>
          <w:tab w:val="left" w:pos="7320"/>
          <w:tab w:val="left" w:leader="dot" w:pos="7963"/>
        </w:tabs>
        <w:spacing w:line="230" w:lineRule="exact"/>
        <w:jc w:val="both"/>
      </w:pPr>
    </w:p>
    <w:p w:rsidR="00056C99" w:rsidRDefault="00056C99">
      <w:pPr>
        <w:pStyle w:val="Zkladntext50"/>
        <w:shd w:val="clear" w:color="auto" w:fill="auto"/>
        <w:tabs>
          <w:tab w:val="left" w:pos="677"/>
          <w:tab w:val="left" w:pos="2117"/>
          <w:tab w:val="left" w:leader="hyphen" w:pos="2630"/>
          <w:tab w:val="left" w:pos="7320"/>
          <w:tab w:val="left" w:leader="dot" w:pos="7963"/>
        </w:tabs>
        <w:spacing w:line="230" w:lineRule="exact"/>
        <w:jc w:val="both"/>
      </w:pPr>
    </w:p>
    <w:p w:rsidR="00D27ABA" w:rsidRDefault="00AB1A52">
      <w:pPr>
        <w:pStyle w:val="Zkladntext50"/>
        <w:shd w:val="clear" w:color="auto" w:fill="auto"/>
        <w:tabs>
          <w:tab w:val="left" w:pos="677"/>
          <w:tab w:val="left" w:pos="2117"/>
          <w:tab w:val="left" w:leader="hyphen" w:pos="2630"/>
          <w:tab w:val="left" w:pos="7320"/>
          <w:tab w:val="left" w:leader="dot" w:pos="7963"/>
        </w:tabs>
        <w:spacing w:line="230" w:lineRule="exact"/>
        <w:jc w:val="both"/>
      </w:pPr>
      <w:r>
        <w:tab/>
      </w:r>
      <w:r w:rsidR="00056C99">
        <w:t xml:space="preserve">                       </w:t>
      </w:r>
      <w:r>
        <w:t xml:space="preserve">                                                      Objednáme u Vás:</w:t>
      </w:r>
    </w:p>
    <w:p w:rsidR="00AB1A52" w:rsidRDefault="00AB1A52">
      <w:pPr>
        <w:pStyle w:val="Zkladntext50"/>
        <w:shd w:val="clear" w:color="auto" w:fill="auto"/>
        <w:tabs>
          <w:tab w:val="left" w:pos="677"/>
          <w:tab w:val="left" w:pos="2117"/>
          <w:tab w:val="left" w:leader="hyphen" w:pos="2630"/>
          <w:tab w:val="left" w:pos="7320"/>
          <w:tab w:val="left" w:leader="dot" w:pos="7963"/>
        </w:tabs>
        <w:spacing w:line="230" w:lineRule="exact"/>
        <w:jc w:val="both"/>
      </w:pPr>
    </w:p>
    <w:p w:rsidR="00D27ABA" w:rsidRDefault="002F2366">
      <w:pPr>
        <w:pStyle w:val="Zkladntext50"/>
        <w:shd w:val="clear" w:color="auto" w:fill="auto"/>
        <w:spacing w:line="230" w:lineRule="exact"/>
        <w:jc w:val="both"/>
      </w:pPr>
      <w:r>
        <w:t>dodávku a montáž klimatizace doplněné o elektroinstalaci podle přiložené nabídky a položkového rozpočtu, které tvoří nedílnou součást této objednávky.</w:t>
      </w:r>
    </w:p>
    <w:p w:rsidR="00D27ABA" w:rsidRDefault="00056C99">
      <w:pPr>
        <w:pStyle w:val="Zkladntext50"/>
        <w:shd w:val="clear" w:color="auto" w:fill="auto"/>
        <w:spacing w:line="230" w:lineRule="exact"/>
        <w:jc w:val="both"/>
      </w:pPr>
      <w:r>
        <w:t>Nejz</w:t>
      </w:r>
      <w:r w:rsidR="002F2366">
        <w:t xml:space="preserve">azší termín dodání: </w:t>
      </w:r>
      <w:proofErr w:type="gramStart"/>
      <w:r w:rsidR="002F2366">
        <w:t>31.8.2016</w:t>
      </w:r>
      <w:proofErr w:type="gramEnd"/>
      <w:r w:rsidR="002F2366">
        <w:t>, harmonogram prací bude koordinován s objednatelem v závislosti na provozu</w:t>
      </w:r>
    </w:p>
    <w:p w:rsidR="00D27ABA" w:rsidRDefault="002F2366">
      <w:pPr>
        <w:pStyle w:val="Zkladntext50"/>
        <w:shd w:val="clear" w:color="auto" w:fill="auto"/>
        <w:tabs>
          <w:tab w:val="left" w:pos="9490"/>
        </w:tabs>
        <w:spacing w:line="230" w:lineRule="exact"/>
        <w:jc w:val="both"/>
      </w:pPr>
      <w:r>
        <w:t>Konečná cena včetně dopravy bez DPH {</w:t>
      </w:r>
      <w:proofErr w:type="spellStart"/>
      <w:r>
        <w:t>Cu</w:t>
      </w:r>
      <w:proofErr w:type="spellEnd"/>
      <w:r>
        <w:t xml:space="preserve"> potrubí bude účtováno podle s</w:t>
      </w:r>
      <w:r w:rsidR="00AB1A52">
        <w:t>kutečné spotřeby): 54 950,- Kč</w:t>
      </w:r>
      <w:r w:rsidR="00AB1A52">
        <w:tab/>
      </w:r>
    </w:p>
    <w:p w:rsidR="00D27ABA" w:rsidRDefault="002F2366">
      <w:pPr>
        <w:pStyle w:val="Zkladntext50"/>
        <w:shd w:val="clear" w:color="auto" w:fill="auto"/>
        <w:spacing w:line="230" w:lineRule="exact"/>
        <w:jc w:val="both"/>
        <w:sectPr w:rsidR="00D27ABA">
          <w:type w:val="continuous"/>
          <w:pgSz w:w="11900" w:h="16840"/>
          <w:pgMar w:top="1362" w:right="1166" w:bottom="6895" w:left="1096" w:header="0" w:footer="3" w:gutter="0"/>
          <w:cols w:space="720"/>
          <w:noEndnote/>
          <w:docGrid w:linePitch="360"/>
        </w:sectPr>
      </w:pPr>
      <w:r>
        <w:t>Platba bankovním převodem na základě faktury vystavené dodavatelem po pře</w:t>
      </w:r>
      <w:r w:rsidR="00AB1A52">
        <w:t>dání. Splatnost faktury 14. d</w:t>
      </w:r>
      <w:r w:rsidR="00704774">
        <w:t>en.</w:t>
      </w:r>
    </w:p>
    <w:p w:rsidR="00D27ABA" w:rsidRDefault="00D27ABA">
      <w:pPr>
        <w:rPr>
          <w:sz w:val="2"/>
          <w:szCs w:val="2"/>
        </w:rPr>
        <w:sectPr w:rsidR="00D27ABA">
          <w:type w:val="continuous"/>
          <w:pgSz w:w="11900" w:h="16840"/>
          <w:pgMar w:top="1347" w:right="0" w:bottom="1347" w:left="0" w:header="0" w:footer="3" w:gutter="0"/>
          <w:cols w:space="720"/>
          <w:noEndnote/>
          <w:docGrid w:linePitch="360"/>
        </w:sectPr>
      </w:pPr>
    </w:p>
    <w:p w:rsidR="00AB1A52" w:rsidRDefault="00AB1A52">
      <w:pPr>
        <w:spacing w:line="360" w:lineRule="exact"/>
      </w:pPr>
    </w:p>
    <w:p w:rsidR="00AB1A52" w:rsidRDefault="00AB1A52">
      <w:pPr>
        <w:spacing w:line="360" w:lineRule="exact"/>
      </w:pPr>
    </w:p>
    <w:p w:rsidR="00056C99" w:rsidRDefault="00704774">
      <w:pPr>
        <w:spacing w:line="360" w:lineRule="exact"/>
      </w:pPr>
      <w:r>
        <w:pict>
          <v:shape id="_x0000_s1039" type="#_x0000_t202" style="position:absolute;margin-left:329.05pt;margin-top:132.7pt;width:127.2pt;height:14.8pt;z-index:251657728;mso-wrap-distance-left:5pt;mso-wrap-distance-right:5pt;mso-position-horizontal-relative:margin" filled="f" stroked="f">
            <v:textbox style="mso-fit-shape-to-text:t" inset="0,0,0,0">
              <w:txbxContent>
                <w:p w:rsidR="00D27ABA" w:rsidRDefault="002F2366">
                  <w:pPr>
                    <w:pStyle w:val="Zkladntext50"/>
                    <w:shd w:val="clear" w:color="auto" w:fill="auto"/>
                    <w:tabs>
                      <w:tab w:val="left" w:pos="1727"/>
                    </w:tabs>
                    <w:spacing w:line="160" w:lineRule="exact"/>
                    <w:ind w:left="220"/>
                    <w:jc w:val="both"/>
                  </w:pPr>
                  <w:r>
                    <w:rPr>
                      <w:rStyle w:val="Zkladntext5Exact0"/>
                    </w:rPr>
                    <w:t>V</w:t>
                  </w:r>
                  <w:r w:rsidR="00056C99">
                    <w:rPr>
                      <w:rStyle w:val="Zkladntext5Exact0"/>
                    </w:rPr>
                    <w:t xml:space="preserve"> Praze</w:t>
                  </w:r>
                  <w:r>
                    <w:rPr>
                      <w:rStyle w:val="Zkladntext5Exact0"/>
                    </w:rPr>
                    <w:tab/>
                  </w:r>
                  <w:proofErr w:type="gramStart"/>
                  <w:r>
                    <w:rPr>
                      <w:rStyle w:val="Zkladntext5Exact0"/>
                    </w:rPr>
                    <w:t>21.07.2016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09.75pt;margin-top:209.3pt;width:61.2pt;height:11.05pt;z-index:251658752;mso-wrap-distance-left:5pt;mso-wrap-distance-right:5pt;mso-position-horizontal-relative:margin" filled="f" stroked="f">
            <v:textbox style="mso-fit-shape-to-text:t" inset="0,0,0,0">
              <w:txbxContent>
                <w:p w:rsidR="00D27ABA" w:rsidRDefault="002F2366">
                  <w:pPr>
                    <w:pStyle w:val="Zkladntext5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5Exact"/>
                    </w:rPr>
                    <w:t>tajemník fakulty</w:t>
                  </w:r>
                </w:p>
              </w:txbxContent>
            </v:textbox>
            <w10:wrap anchorx="margin"/>
          </v:shape>
        </w:pict>
      </w:r>
    </w:p>
    <w:p w:rsidR="00D27ABA" w:rsidRDefault="00056C99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Filip Malý </w:t>
      </w:r>
    </w:p>
    <w:p w:rsidR="00056C99" w:rsidRDefault="00056C99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tajemník fakulty</w:t>
      </w:r>
    </w:p>
    <w:p w:rsidR="00D27ABA" w:rsidRDefault="00D27ABA">
      <w:pPr>
        <w:spacing w:line="360" w:lineRule="exact"/>
      </w:pPr>
    </w:p>
    <w:p w:rsidR="00D27ABA" w:rsidRDefault="00D27ABA">
      <w:pPr>
        <w:spacing w:line="360" w:lineRule="exact"/>
      </w:pPr>
    </w:p>
    <w:p w:rsidR="00D27ABA" w:rsidRDefault="00D27ABA">
      <w:pPr>
        <w:spacing w:line="360" w:lineRule="exact"/>
      </w:pPr>
    </w:p>
    <w:p w:rsidR="00D27ABA" w:rsidRDefault="00056C99">
      <w:pPr>
        <w:spacing w:line="360" w:lineRule="exact"/>
      </w:pPr>
      <w:r>
        <w:t>Akceptuji</w:t>
      </w:r>
    </w:p>
    <w:p w:rsidR="00056C99" w:rsidRDefault="00056C99">
      <w:pPr>
        <w:spacing w:line="360" w:lineRule="exact"/>
      </w:pPr>
      <w:r>
        <w:t>JOMA spol. s r.o.</w:t>
      </w:r>
    </w:p>
    <w:p w:rsidR="00D27ABA" w:rsidRDefault="00D27ABA">
      <w:pPr>
        <w:spacing w:line="438" w:lineRule="exact"/>
      </w:pPr>
    </w:p>
    <w:p w:rsidR="00D27ABA" w:rsidRDefault="00D27ABA">
      <w:pPr>
        <w:rPr>
          <w:sz w:val="2"/>
          <w:szCs w:val="2"/>
        </w:rPr>
        <w:sectPr w:rsidR="00D27ABA">
          <w:type w:val="continuous"/>
          <w:pgSz w:w="11900" w:h="16840"/>
          <w:pgMar w:top="1347" w:right="1166" w:bottom="1347" w:left="1096" w:header="0" w:footer="3" w:gutter="0"/>
          <w:cols w:space="720"/>
          <w:noEndnote/>
          <w:docGrid w:linePitch="360"/>
        </w:sectPr>
      </w:pPr>
    </w:p>
    <w:p w:rsidR="00D27ABA" w:rsidRDefault="00704774">
      <w:pPr>
        <w:spacing w:line="360" w:lineRule="exact"/>
      </w:pPr>
      <w:r>
        <w:lastRenderedPageBreak/>
        <w:pict>
          <v:shape id="_x0000_s1043" type="#_x0000_t202" style="position:absolute;margin-left:53.1pt;margin-top:0;width:98.9pt;height:27.65pt;z-index:251659776;mso-wrap-distance-left:5pt;mso-wrap-distance-right:5pt;mso-position-horizontal-relative:margin" filled="f" stroked="f">
            <v:textbox style="mso-fit-shape-to-text:t" inset="0,0,0,0">
              <w:txbxContent>
                <w:p w:rsidR="00D27ABA" w:rsidRDefault="002F2366">
                  <w:pPr>
                    <w:pStyle w:val="Titulekobrzku3"/>
                    <w:shd w:val="clear" w:color="auto" w:fill="auto"/>
                    <w:spacing w:line="200" w:lineRule="exact"/>
                  </w:pPr>
                  <w:r>
                    <w:t>JOMA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.05pt;margin-top:.25pt;width:53.3pt;height:36.95pt;z-index:-251659776;mso-wrap-distance-left:5pt;mso-wrap-distance-right:5pt;mso-position-horizontal-relative:margin" wrapcoords="0 0">
            <v:imagedata r:id="rId6" o:title="image7"/>
            <w10:wrap anchorx="margin"/>
          </v:shape>
        </w:pict>
      </w:r>
      <w:r>
        <w:pict>
          <v:shape id="_x0000_s1046" type="#_x0000_t202" style="position:absolute;margin-left:295.45pt;margin-top:20.65pt;width:153.35pt;height:11.9pt;z-index:251661824;mso-wrap-distance-left:5pt;mso-wrap-distance-right:5pt;mso-position-horizontal-relative:margin" filled="f" stroked="f">
            <v:textbox style="mso-fit-shape-to-text:t" inset="0,0,0,0">
              <w:txbxContent>
                <w:p w:rsidR="00D27ABA" w:rsidRDefault="002F2366">
                  <w:pPr>
                    <w:pStyle w:val="Zkladntext8"/>
                    <w:shd w:val="clear" w:color="auto" w:fill="auto"/>
                    <w:spacing w:line="160" w:lineRule="exact"/>
                  </w:pPr>
                  <w:r>
                    <w:t>VZDUCHOTECHNIKA - KLIMATIZACE</w:t>
                  </w:r>
                </w:p>
              </w:txbxContent>
            </v:textbox>
            <w10:wrap anchorx="margin"/>
          </v:shape>
        </w:pict>
      </w:r>
    </w:p>
    <w:p w:rsidR="00D27ABA" w:rsidRDefault="00D27ABA">
      <w:pPr>
        <w:spacing w:line="400" w:lineRule="exact"/>
      </w:pPr>
    </w:p>
    <w:p w:rsidR="00D27ABA" w:rsidRDefault="00D27ABA">
      <w:pPr>
        <w:rPr>
          <w:sz w:val="2"/>
          <w:szCs w:val="2"/>
        </w:rPr>
        <w:sectPr w:rsidR="00D27ABA">
          <w:pgSz w:w="11900" w:h="16840"/>
          <w:pgMar w:top="696" w:right="1776" w:bottom="1200" w:left="1109" w:header="0" w:footer="3" w:gutter="0"/>
          <w:cols w:space="720"/>
          <w:noEndnote/>
          <w:docGrid w:linePitch="360"/>
        </w:sectPr>
      </w:pPr>
    </w:p>
    <w:p w:rsidR="00D27ABA" w:rsidRDefault="00D27ABA">
      <w:pPr>
        <w:spacing w:line="240" w:lineRule="exact"/>
        <w:rPr>
          <w:sz w:val="19"/>
          <w:szCs w:val="19"/>
        </w:rPr>
      </w:pPr>
    </w:p>
    <w:p w:rsidR="00D27ABA" w:rsidRDefault="00D27ABA">
      <w:pPr>
        <w:spacing w:before="69" w:after="69" w:line="240" w:lineRule="exact"/>
        <w:rPr>
          <w:sz w:val="19"/>
          <w:szCs w:val="19"/>
        </w:rPr>
      </w:pPr>
    </w:p>
    <w:p w:rsidR="00D27ABA" w:rsidRDefault="00D27ABA">
      <w:pPr>
        <w:rPr>
          <w:sz w:val="2"/>
          <w:szCs w:val="2"/>
        </w:rPr>
        <w:sectPr w:rsidR="00D27ABA">
          <w:type w:val="continuous"/>
          <w:pgSz w:w="11900" w:h="16840"/>
          <w:pgMar w:top="1215" w:right="0" w:bottom="1044" w:left="0" w:header="0" w:footer="3" w:gutter="0"/>
          <w:cols w:space="720"/>
          <w:noEndnote/>
          <w:docGrid w:linePitch="360"/>
        </w:sectPr>
      </w:pPr>
    </w:p>
    <w:p w:rsidR="00D27ABA" w:rsidRDefault="002F2366">
      <w:pPr>
        <w:pStyle w:val="Zkladntext20"/>
        <w:shd w:val="clear" w:color="auto" w:fill="auto"/>
        <w:spacing w:after="14" w:line="200" w:lineRule="exact"/>
        <w:ind w:left="5380"/>
      </w:pPr>
      <w:r>
        <w:t>FF UK</w:t>
      </w:r>
    </w:p>
    <w:p w:rsidR="00D27ABA" w:rsidRDefault="002F2366">
      <w:pPr>
        <w:pStyle w:val="Zkladntext20"/>
        <w:shd w:val="clear" w:color="auto" w:fill="auto"/>
        <w:spacing w:after="498" w:line="200" w:lineRule="exact"/>
        <w:ind w:left="5380"/>
      </w:pPr>
      <w:r>
        <w:t>Správa budov</w:t>
      </w:r>
    </w:p>
    <w:p w:rsidR="00D27ABA" w:rsidRDefault="002F2366">
      <w:pPr>
        <w:pStyle w:val="Zkladntext20"/>
        <w:shd w:val="clear" w:color="auto" w:fill="auto"/>
        <w:spacing w:after="1017" w:line="200" w:lineRule="exact"/>
        <w:ind w:left="5380"/>
      </w:pPr>
      <w:r>
        <w:t>V Praze dne 18. 7. 2016</w:t>
      </w:r>
    </w:p>
    <w:p w:rsidR="00D27ABA" w:rsidRDefault="00056C99">
      <w:pPr>
        <w:pStyle w:val="Zkladntext20"/>
        <w:shd w:val="clear" w:color="auto" w:fill="auto"/>
        <w:spacing w:after="246" w:line="200" w:lineRule="exact"/>
        <w:jc w:val="both"/>
      </w:pPr>
      <w:r>
        <w:t xml:space="preserve">VĚC: </w:t>
      </w:r>
      <w:r w:rsidR="002F2366">
        <w:t>Nabídka č. 218 / 2016</w:t>
      </w:r>
      <w:r>
        <w:t xml:space="preserve"> </w:t>
      </w:r>
      <w:r w:rsidR="002F2366">
        <w:t>- úprava</w:t>
      </w:r>
    </w:p>
    <w:p w:rsidR="00D27ABA" w:rsidRDefault="002F2366">
      <w:pPr>
        <w:pStyle w:val="Zkladntext20"/>
        <w:shd w:val="clear" w:color="auto" w:fill="auto"/>
        <w:spacing w:after="471" w:line="200" w:lineRule="exact"/>
        <w:jc w:val="both"/>
      </w:pPr>
      <w:r>
        <w:t>AKCE: „FF UK - Úprava promítárny v 5.NP objektu Praha 1, nám, Jana Pa</w:t>
      </w:r>
      <w:r w:rsidR="00056C99">
        <w:t>l</w:t>
      </w:r>
      <w:r>
        <w:t>acha 2“</w:t>
      </w:r>
    </w:p>
    <w:p w:rsidR="00D27ABA" w:rsidRDefault="002F2366">
      <w:pPr>
        <w:pStyle w:val="Zkladntext20"/>
        <w:shd w:val="clear" w:color="auto" w:fill="auto"/>
        <w:spacing w:line="240" w:lineRule="exact"/>
        <w:jc w:val="both"/>
      </w:pPr>
      <w:r>
        <w:t>Předkládáme Vám upravenou nabídku na dodávku a montáž klimatizace doplněnou o elektroinstalaci na výše uvedenou akci. Nabídka je vypracována na základě zaslané dokumentace ve stupni projekt z V/2016.</w:t>
      </w:r>
    </w:p>
    <w:p w:rsidR="00D27ABA" w:rsidRDefault="002F2366">
      <w:pPr>
        <w:pStyle w:val="Zkladntext20"/>
        <w:shd w:val="clear" w:color="auto" w:fill="auto"/>
        <w:spacing w:line="240" w:lineRule="exact"/>
        <w:jc w:val="both"/>
      </w:pPr>
      <w:proofErr w:type="spellStart"/>
      <w:r>
        <w:t>Cu</w:t>
      </w:r>
      <w:proofErr w:type="spellEnd"/>
      <w:r>
        <w:t xml:space="preserve"> potrubí bude účtováno na základě skutečně nainstalovaných metru.</w:t>
      </w:r>
    </w:p>
    <w:p w:rsidR="00D27ABA" w:rsidRDefault="002F2366">
      <w:pPr>
        <w:pStyle w:val="Zkladntext20"/>
        <w:shd w:val="clear" w:color="auto" w:fill="auto"/>
        <w:spacing w:after="720" w:line="240" w:lineRule="exact"/>
        <w:jc w:val="both"/>
      </w:pPr>
      <w:r>
        <w:t>Dovolujeme si upozornit na skutečnost, že v rozsahu celkové ceny není obsaženo měření hluku. Pokud bude požadováno pro kolaudaci měření hluku s ohledem na požadavek hygienické stanice, bude toto provedeno autorizovanou laboratoří MONITORING v ceně dle rozsahu požadovaného měření do 15 000,- Kč. V rozsahu ceny 15 000,-Kč jsou obsaženy čtyři měřící místa, vypracování protokolu.</w:t>
      </w:r>
    </w:p>
    <w:p w:rsidR="00D27ABA" w:rsidRDefault="002F2366">
      <w:pPr>
        <w:pStyle w:val="Zkladntext20"/>
        <w:shd w:val="clear" w:color="auto" w:fill="auto"/>
        <w:spacing w:after="705" w:line="240" w:lineRule="exact"/>
      </w:pPr>
      <w:r>
        <w:t xml:space="preserve">Naše nabídka činí </w:t>
      </w:r>
      <w:r>
        <w:rPr>
          <w:rStyle w:val="Zkladntext2Kurzva"/>
        </w:rPr>
        <w:t>bez</w:t>
      </w:r>
      <w:r>
        <w:t xml:space="preserve"> dan</w:t>
      </w:r>
      <w:r w:rsidR="00704774">
        <w:t>ě</w:t>
      </w:r>
      <w:r>
        <w:t xml:space="preserve"> z přidané </w:t>
      </w:r>
      <w:r w:rsidR="0093558D">
        <w:t>hodnoty, která bude účtována dle</w:t>
      </w:r>
      <w:r>
        <w:t xml:space="preserve"> platných zákonů:</w:t>
      </w:r>
    </w:p>
    <w:p w:rsidR="00D27ABA" w:rsidRDefault="002F2366">
      <w:pPr>
        <w:pStyle w:val="Zkladntext20"/>
        <w:shd w:val="clear" w:color="auto" w:fill="auto"/>
        <w:tabs>
          <w:tab w:val="right" w:pos="7563"/>
          <w:tab w:val="right" w:pos="7754"/>
        </w:tabs>
        <w:spacing w:line="259" w:lineRule="exact"/>
        <w:jc w:val="both"/>
      </w:pPr>
      <w:r>
        <w:t>Dodávka</w:t>
      </w:r>
      <w:r>
        <w:tab/>
        <w:t>42 280,00</w:t>
      </w:r>
      <w:r>
        <w:tab/>
        <w:t>Kč</w:t>
      </w:r>
    </w:p>
    <w:p w:rsidR="00D27ABA" w:rsidRDefault="002F2366">
      <w:pPr>
        <w:pStyle w:val="Zkladntext20"/>
        <w:shd w:val="clear" w:color="auto" w:fill="auto"/>
        <w:tabs>
          <w:tab w:val="right" w:leader="underscore" w:pos="6638"/>
          <w:tab w:val="right" w:pos="7267"/>
          <w:tab w:val="right" w:pos="7563"/>
        </w:tabs>
        <w:spacing w:line="259" w:lineRule="exact"/>
        <w:jc w:val="both"/>
      </w:pPr>
      <w:r>
        <w:rPr>
          <w:rStyle w:val="Zkladntext21"/>
        </w:rPr>
        <w:t>Montáž</w:t>
      </w:r>
      <w:r>
        <w:tab/>
        <w:t xml:space="preserve"> </w:t>
      </w:r>
      <w:r>
        <w:rPr>
          <w:rStyle w:val="Zkladntext21"/>
        </w:rPr>
        <w:t>12</w:t>
      </w:r>
      <w:r>
        <w:rPr>
          <w:rStyle w:val="Zkladntext21"/>
        </w:rPr>
        <w:tab/>
        <w:t>670,00</w:t>
      </w:r>
      <w:r>
        <w:rPr>
          <w:rStyle w:val="Zkladntext21"/>
        </w:rPr>
        <w:tab/>
        <w:t>Kč</w:t>
      </w:r>
    </w:p>
    <w:p w:rsidR="00D27ABA" w:rsidRDefault="002F2366">
      <w:pPr>
        <w:pStyle w:val="Zkladntext20"/>
        <w:shd w:val="clear" w:color="auto" w:fill="auto"/>
        <w:tabs>
          <w:tab w:val="left" w:pos="1697"/>
          <w:tab w:val="right" w:pos="7563"/>
          <w:tab w:val="right" w:pos="7759"/>
        </w:tabs>
        <w:spacing w:after="1667" w:line="259" w:lineRule="exact"/>
        <w:jc w:val="both"/>
      </w:pPr>
      <w:r>
        <w:t>Cena celkem bez</w:t>
      </w:r>
      <w:r>
        <w:tab/>
        <w:t>DPH</w:t>
      </w:r>
      <w:r>
        <w:tab/>
        <w:t xml:space="preserve">54 </w:t>
      </w:r>
      <w:r w:rsidR="0093558D">
        <w:t>9</w:t>
      </w:r>
      <w:r>
        <w:t>50,00</w:t>
      </w:r>
      <w:r>
        <w:tab/>
        <w:t>Kč</w:t>
      </w:r>
    </w:p>
    <w:p w:rsidR="00D27ABA" w:rsidRDefault="002F2366">
      <w:pPr>
        <w:pStyle w:val="Zkladntext20"/>
        <w:shd w:val="clear" w:color="auto" w:fill="auto"/>
        <w:spacing w:after="1917" w:line="200" w:lineRule="exact"/>
        <w:jc w:val="both"/>
      </w:pPr>
      <w:r>
        <w:t>Přílohou nabídky je položkový rozpočet.</w:t>
      </w:r>
    </w:p>
    <w:p w:rsidR="00D27ABA" w:rsidRDefault="0093558D">
      <w:pPr>
        <w:pStyle w:val="Zkladntext90"/>
        <w:shd w:val="clear" w:color="auto" w:fill="auto"/>
        <w:spacing w:before="0"/>
        <w:ind w:left="180"/>
      </w:pPr>
      <w:r>
        <w:t>JOMA, spot s r.o.</w:t>
      </w:r>
      <w:r w:rsidR="002F2366">
        <w:t xml:space="preserve">., </w:t>
      </w:r>
      <w:proofErr w:type="spellStart"/>
      <w:r w:rsidR="002F2366">
        <w:t>Kazinská</w:t>
      </w:r>
      <w:proofErr w:type="spellEnd"/>
      <w:r w:rsidR="002F2366">
        <w:t xml:space="preserve"> 12/4,159 00 Praha S - Velká Chuchle</w:t>
      </w:r>
      <w:r w:rsidR="002F2366">
        <w:br/>
        <w:t>Zapsán v</w:t>
      </w:r>
      <w:r w:rsidR="002F2366">
        <w:rPr>
          <w:rStyle w:val="Zkladntext9105ptNekurzva"/>
        </w:rPr>
        <w:t xml:space="preserve"> </w:t>
      </w:r>
      <w:r w:rsidR="002F2366">
        <w:rPr>
          <w:rStyle w:val="Zkladntext98ptTunNekurzva"/>
        </w:rPr>
        <w:t>O</w:t>
      </w:r>
      <w:r w:rsidR="00704774">
        <w:rPr>
          <w:rStyle w:val="Zkladntext98ptTunNekurzva"/>
        </w:rPr>
        <w:t>R</w:t>
      </w:r>
      <w:r w:rsidR="002F2366">
        <w:rPr>
          <w:rStyle w:val="Zkladntext98ptTunNekurzva"/>
        </w:rPr>
        <w:t xml:space="preserve"> </w:t>
      </w:r>
      <w:r w:rsidR="002F2366">
        <w:t>vedeným Městským soudem v Praze, oddíl C, vložka 54231</w:t>
      </w:r>
      <w:r w:rsidR="002F2366">
        <w:br/>
        <w:t>IČO: 25605964</w:t>
      </w:r>
      <w:r w:rsidR="002F2366">
        <w:rPr>
          <w:rStyle w:val="Zkladntext9105ptNekurzva"/>
        </w:rPr>
        <w:t xml:space="preserve">, </w:t>
      </w:r>
      <w:r w:rsidR="002F2366">
        <w:t>DIČ</w:t>
      </w:r>
      <w:r w:rsidR="002F2366">
        <w:rPr>
          <w:rStyle w:val="Zkladntext9105ptNekurzva"/>
        </w:rPr>
        <w:t xml:space="preserve">: </w:t>
      </w:r>
      <w:r w:rsidR="002F2366">
        <w:t>CZ25605984</w:t>
      </w:r>
    </w:p>
    <w:p w:rsidR="00D27ABA" w:rsidRDefault="0093558D">
      <w:pPr>
        <w:pStyle w:val="Zkladntext100"/>
        <w:shd w:val="clear" w:color="auto" w:fill="auto"/>
        <w:ind w:left="180"/>
      </w:pPr>
      <w:r>
        <w:t>Banko</w:t>
      </w:r>
      <w:r w:rsidR="00704774">
        <w:t>vní spojení</w:t>
      </w:r>
      <w:r w:rsidR="002F2366">
        <w:t xml:space="preserve"> </w:t>
      </w:r>
      <w:proofErr w:type="spellStart"/>
      <w:r>
        <w:t>xxx</w:t>
      </w:r>
      <w:proofErr w:type="spellEnd"/>
      <w:r>
        <w:t>.</w:t>
      </w:r>
      <w:r w:rsidR="002F2366">
        <w:t>, č.</w:t>
      </w:r>
      <w:r w:rsidR="003F14C4">
        <w:t xml:space="preserve"> </w:t>
      </w:r>
      <w:r w:rsidR="002F2366">
        <w:t xml:space="preserve">účtu </w:t>
      </w:r>
      <w:proofErr w:type="spellStart"/>
      <w:r>
        <w:t>xxx</w:t>
      </w:r>
      <w:proofErr w:type="spellEnd"/>
    </w:p>
    <w:p w:rsidR="00D27ABA" w:rsidRDefault="002F2366">
      <w:pPr>
        <w:pStyle w:val="Zkladntext90"/>
        <w:shd w:val="clear" w:color="auto" w:fill="auto"/>
        <w:spacing w:before="0"/>
        <w:ind w:left="180"/>
      </w:pPr>
      <w:r>
        <w:t xml:space="preserve">Tel. </w:t>
      </w:r>
      <w:proofErr w:type="spellStart"/>
      <w:r w:rsidR="0093558D">
        <w:t>xxx</w:t>
      </w:r>
      <w:proofErr w:type="spellEnd"/>
    </w:p>
    <w:p w:rsidR="00D27ABA" w:rsidRDefault="002F2366">
      <w:pPr>
        <w:pStyle w:val="Zkladntext90"/>
        <w:shd w:val="clear" w:color="auto" w:fill="auto"/>
        <w:spacing w:before="0"/>
        <w:ind w:left="180"/>
      </w:pPr>
      <w:r>
        <w:t xml:space="preserve">E-mail: </w:t>
      </w:r>
      <w:proofErr w:type="gramStart"/>
      <w:r w:rsidR="0093558D">
        <w:rPr>
          <w:rStyle w:val="Zkladntext91"/>
          <w:i/>
          <w:iCs/>
        </w:rPr>
        <w:t>xxx</w:t>
      </w:r>
      <w:proofErr w:type="gramEnd"/>
      <w:r>
        <w:rPr>
          <w:rStyle w:val="Zkladntext9105ptNekurzva"/>
        </w:rPr>
        <w:t xml:space="preserve">, </w:t>
      </w:r>
      <w:r>
        <w:rPr>
          <w:rStyle w:val="Zkladntext91"/>
          <w:i/>
          <w:iCs/>
          <w:lang w:val="cs-CZ" w:eastAsia="cs-CZ" w:bidi="cs-CZ"/>
        </w:rPr>
        <w:t>hm//</w:t>
      </w:r>
      <w:proofErr w:type="spellStart"/>
      <w:r>
        <w:rPr>
          <w:rStyle w:val="Zkladntext91"/>
          <w:i/>
          <w:iCs/>
          <w:lang w:val="cs-CZ" w:eastAsia="cs-CZ" w:bidi="cs-CZ"/>
        </w:rPr>
        <w:t>YVWwJmefousek</w:t>
      </w:r>
      <w:proofErr w:type="spellEnd"/>
      <w:r>
        <w:rPr>
          <w:rStyle w:val="Zkladntext91"/>
          <w:i/>
          <w:iCs/>
          <w:lang w:val="cs-CZ" w:eastAsia="cs-CZ" w:bidi="cs-CZ"/>
        </w:rPr>
        <w:t xml:space="preserve"> </w:t>
      </w:r>
      <w:proofErr w:type="spellStart"/>
      <w:r>
        <w:rPr>
          <w:rStyle w:val="Zkladntext91"/>
          <w:i/>
          <w:iCs/>
          <w:lang w:val="cs-CZ" w:eastAsia="cs-CZ" w:bidi="cs-CZ"/>
        </w:rPr>
        <w:t>cz</w:t>
      </w:r>
      <w:proofErr w:type="spellEnd"/>
      <w:r>
        <w:rPr>
          <w:rStyle w:val="Zkladntext91"/>
          <w:i/>
          <w:iCs/>
          <w:lang w:val="cs-CZ" w:eastAsia="cs-CZ" w:bidi="cs-CZ"/>
        </w:rPr>
        <w:br/>
      </w:r>
      <w:r>
        <w:t>Jsme držitelem certifikátu ČSN EM ISO 9001:2001</w:t>
      </w:r>
      <w:r>
        <w:br w:type="page"/>
      </w:r>
    </w:p>
    <w:p w:rsidR="00D27ABA" w:rsidRDefault="002F2366">
      <w:pPr>
        <w:pStyle w:val="Zkladntext110"/>
        <w:shd w:val="clear" w:color="auto" w:fill="auto"/>
        <w:spacing w:after="231" w:line="200" w:lineRule="exact"/>
      </w:pPr>
      <w:r>
        <w:lastRenderedPageBreak/>
        <w:t>Platnost a rozsah nabídky:</w:t>
      </w:r>
    </w:p>
    <w:p w:rsidR="00D27ABA" w:rsidRDefault="002F2366">
      <w:pPr>
        <w:pStyle w:val="Zkladntext20"/>
        <w:shd w:val="clear" w:color="auto" w:fill="auto"/>
        <w:spacing w:after="212" w:line="240" w:lineRule="exact"/>
        <w:jc w:val="both"/>
      </w:pPr>
      <w:r>
        <w:t>Platnost naši nabídky je 30 dnů a je vypracována v současně platných cenách. Nabídka neobsahuje bourací práce, zednické připomoci a případné výškové práce. Nabídka dá</w:t>
      </w:r>
      <w:r w:rsidR="0022426D">
        <w:t>l</w:t>
      </w:r>
      <w:r>
        <w:t xml:space="preserve">e neobsahuje návazné profese silnoproud vč. přívodního kabelu ke kondenzační jednotce vč. jištění </w:t>
      </w:r>
      <w:r w:rsidR="00704774">
        <w:t>v rozvaděči, ZTI</w:t>
      </w:r>
      <w:r>
        <w:t xml:space="preserve"> - napojení odvodu kondenzátu na odpadní potrubí a protipožární ucpávky prostupů stavební konstrukci.</w:t>
      </w:r>
    </w:p>
    <w:p w:rsidR="00D27ABA" w:rsidRDefault="002F2366">
      <w:pPr>
        <w:pStyle w:val="Zkladntext110"/>
        <w:shd w:val="clear" w:color="auto" w:fill="auto"/>
        <w:spacing w:after="116" w:line="200" w:lineRule="exact"/>
      </w:pPr>
      <w:r>
        <w:t>Záruční podmínky:</w:t>
      </w:r>
    </w:p>
    <w:p w:rsidR="00D27ABA" w:rsidRDefault="002F2366">
      <w:pPr>
        <w:pStyle w:val="Zkladntext20"/>
        <w:shd w:val="clear" w:color="auto" w:fill="auto"/>
        <w:spacing w:after="204" w:line="240" w:lineRule="exact"/>
        <w:jc w:val="both"/>
      </w:pPr>
      <w:r>
        <w:t>Naše firma poskytuje záruku 36 měsíců na práce a dodávky naší firmy. Na přístroje a zařízení dodávané subdodav</w:t>
      </w:r>
      <w:r w:rsidR="0022426D">
        <w:t>ateli se záruční lhůta řídí podl</w:t>
      </w:r>
      <w:r>
        <w:t>e jejich podmínek. Jiné záruky lze dohodnout ve smlouvě o dílo. Podmínkou</w:t>
      </w:r>
      <w:r w:rsidR="0022426D">
        <w:t xml:space="preserve"> záruky je uzavření servisní sml</w:t>
      </w:r>
      <w:r>
        <w:t>ouvy pro výše uvedené zařízení, případně prokázání pravidelného servisu minimálně 2x ročně jinou odbornou firmou.</w:t>
      </w:r>
    </w:p>
    <w:p w:rsidR="00D27ABA" w:rsidRDefault="0022426D">
      <w:pPr>
        <w:pStyle w:val="Zkladntext120"/>
        <w:shd w:val="clear" w:color="auto" w:fill="auto"/>
        <w:spacing w:before="0" w:after="105" w:line="210" w:lineRule="exact"/>
      </w:pPr>
      <w:r>
        <w:t>Re</w:t>
      </w:r>
      <w:r w:rsidR="002F2366">
        <w:t>alizace-termíny:</w:t>
      </w:r>
    </w:p>
    <w:p w:rsidR="00D27ABA" w:rsidRDefault="002F2366">
      <w:pPr>
        <w:pStyle w:val="Zkladntext20"/>
        <w:shd w:val="clear" w:color="auto" w:fill="auto"/>
        <w:spacing w:after="216" w:line="245" w:lineRule="exact"/>
        <w:jc w:val="both"/>
      </w:pPr>
      <w:r>
        <w:t>Naše firma může zahájit dodávku a montáž do 14 pracovních dnů od podepsání smlouvy o dílo nebo zaslání závazné objednávky s tím, že veškeré činnosti přizpůsobíme potřebě a průběhu stavebních prací.</w:t>
      </w:r>
    </w:p>
    <w:p w:rsidR="00D27ABA" w:rsidRDefault="002F2366">
      <w:pPr>
        <w:pStyle w:val="Zkladntext110"/>
        <w:shd w:val="clear" w:color="auto" w:fill="auto"/>
        <w:spacing w:after="111" w:line="200" w:lineRule="exact"/>
      </w:pPr>
      <w:r>
        <w:t>Platební podmínky:</w:t>
      </w:r>
    </w:p>
    <w:p w:rsidR="00D27ABA" w:rsidRDefault="002F2366">
      <w:pPr>
        <w:pStyle w:val="Zkladntext20"/>
        <w:shd w:val="clear" w:color="auto" w:fill="auto"/>
        <w:spacing w:after="512" w:line="240" w:lineRule="exact"/>
        <w:jc w:val="both"/>
      </w:pPr>
      <w:r>
        <w:t>U financování zakázky předpokládáme fakturaci ve výši 100% ceny díla po předání zakázky a uvedeni do provozu formou konečné f</w:t>
      </w:r>
      <w:r w:rsidR="0022426D">
        <w:t>aktury, jiné platební podmínky l</w:t>
      </w:r>
      <w:r>
        <w:t>ze dohodnout ve smlouvě o dílo. Splatnost faktur 14 dnů.</w:t>
      </w:r>
    </w:p>
    <w:p w:rsidR="00D27ABA" w:rsidRDefault="002F2366">
      <w:pPr>
        <w:pStyle w:val="Zkladntext110"/>
        <w:shd w:val="clear" w:color="auto" w:fill="auto"/>
        <w:spacing w:after="111" w:line="200" w:lineRule="exact"/>
      </w:pPr>
      <w:r>
        <w:t>Kvalitativní podmínky:</w:t>
      </w:r>
    </w:p>
    <w:p w:rsidR="00D27ABA" w:rsidRDefault="002F2366">
      <w:pPr>
        <w:pStyle w:val="Zkladntext20"/>
        <w:shd w:val="clear" w:color="auto" w:fill="auto"/>
        <w:spacing w:line="240" w:lineRule="exact"/>
        <w:jc w:val="both"/>
      </w:pPr>
      <w:r>
        <w:t>Naše nabídka je vypracována na požadované parametry. Veškeré dodávky a montáže budou odpovídat evropskému standartu.</w:t>
      </w:r>
    </w:p>
    <w:p w:rsidR="00D27ABA" w:rsidRDefault="002F2366">
      <w:pPr>
        <w:pStyle w:val="Zkladntext20"/>
        <w:shd w:val="clear" w:color="auto" w:fill="auto"/>
        <w:spacing w:after="512" w:line="240" w:lineRule="exact"/>
        <w:jc w:val="both"/>
      </w:pPr>
      <w:r>
        <w:t>Naše firma je držitelem certifikátu ISO 9001:2001.</w:t>
      </w:r>
    </w:p>
    <w:p w:rsidR="00D27ABA" w:rsidRDefault="002F2366">
      <w:pPr>
        <w:pStyle w:val="Zkladntext20"/>
        <w:shd w:val="clear" w:color="auto" w:fill="auto"/>
        <w:spacing w:after="438" w:line="200" w:lineRule="exact"/>
        <w:jc w:val="both"/>
      </w:pPr>
      <w:r>
        <w:t>Děkujeme za V</w:t>
      </w:r>
      <w:r w:rsidR="00704774">
        <w:t xml:space="preserve">áš projevený zájem a těšíme se </w:t>
      </w:r>
      <w:r>
        <w:t>na další spolupráci.</w:t>
      </w:r>
    </w:p>
    <w:p w:rsidR="00D27ABA" w:rsidRDefault="002F2366">
      <w:pPr>
        <w:pStyle w:val="Zkladntext20"/>
        <w:shd w:val="clear" w:color="auto" w:fill="auto"/>
        <w:spacing w:after="706" w:line="200" w:lineRule="exact"/>
        <w:jc w:val="both"/>
      </w:pPr>
      <w:r>
        <w:t>S pozdravem</w:t>
      </w:r>
    </w:p>
    <w:p w:rsidR="00D27ABA" w:rsidRDefault="002F2366">
      <w:pPr>
        <w:pStyle w:val="Zkladntext20"/>
        <w:shd w:val="clear" w:color="auto" w:fill="auto"/>
        <w:spacing w:after="2912" w:line="240" w:lineRule="exact"/>
        <w:ind w:right="2000"/>
        <w:jc w:val="center"/>
      </w:pPr>
      <w:r>
        <w:t>Renáta Krejčová</w:t>
      </w:r>
      <w:r>
        <w:br/>
        <w:t>jednatelka společnosti</w:t>
      </w:r>
    </w:p>
    <w:p w:rsidR="00D27ABA" w:rsidRDefault="002F2366">
      <w:pPr>
        <w:pStyle w:val="Zkladntext20"/>
        <w:shd w:val="clear" w:color="auto" w:fill="auto"/>
        <w:spacing w:line="200" w:lineRule="exact"/>
        <w:jc w:val="both"/>
        <w:sectPr w:rsidR="00D27ABA">
          <w:type w:val="continuous"/>
          <w:pgSz w:w="11900" w:h="16840"/>
          <w:pgMar w:top="1215" w:right="1917" w:bottom="1044" w:left="1357" w:header="0" w:footer="3" w:gutter="0"/>
          <w:cols w:space="720"/>
          <w:noEndnote/>
          <w:docGrid w:linePitch="360"/>
        </w:sectPr>
      </w:pPr>
      <w:r>
        <w:t xml:space="preserve">Vyřizuje: </w:t>
      </w:r>
      <w:proofErr w:type="spellStart"/>
      <w:r w:rsidR="0022426D">
        <w:t>xxx</w:t>
      </w:r>
      <w:proofErr w:type="spellEnd"/>
      <w:r>
        <w:t xml:space="preserve">, tel. </w:t>
      </w:r>
      <w:proofErr w:type="spellStart"/>
      <w:r w:rsidR="0022426D">
        <w:t>xxx</w:t>
      </w:r>
      <w:proofErr w:type="spellEnd"/>
    </w:p>
    <w:p w:rsidR="00D27ABA" w:rsidRDefault="002F2366">
      <w:pPr>
        <w:pStyle w:val="Zkladntext50"/>
        <w:shd w:val="clear" w:color="auto" w:fill="auto"/>
        <w:spacing w:after="388" w:line="160" w:lineRule="exact"/>
        <w:jc w:val="both"/>
      </w:pPr>
      <w:r>
        <w:lastRenderedPageBreak/>
        <w:t>Položkový ro</w:t>
      </w:r>
      <w:r w:rsidR="0022426D">
        <w:t>zpočet akce: FF UK - úprava promítárny</w:t>
      </w:r>
      <w:r>
        <w:t xml:space="preserve"> v S.NP objektu, Praha 1, nám. Jana Palacha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701"/>
        <w:gridCol w:w="835"/>
        <w:gridCol w:w="1171"/>
        <w:gridCol w:w="1253"/>
        <w:gridCol w:w="874"/>
      </w:tblGrid>
      <w:tr w:rsidR="00D27ABA">
        <w:trPr>
          <w:trHeight w:hRule="exact" w:val="317"/>
          <w:jc w:val="center"/>
        </w:trPr>
        <w:tc>
          <w:tcPr>
            <w:tcW w:w="3581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Název</w:t>
            </w:r>
          </w:p>
        </w:tc>
        <w:tc>
          <w:tcPr>
            <w:tcW w:w="701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Mj</w:t>
            </w:r>
            <w:proofErr w:type="spellEnd"/>
          </w:p>
        </w:tc>
        <w:tc>
          <w:tcPr>
            <w:tcW w:w="835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Počet</w:t>
            </w:r>
          </w:p>
        </w:tc>
        <w:tc>
          <w:tcPr>
            <w:tcW w:w="1171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proofErr w:type="spellStart"/>
            <w:proofErr w:type="gramStart"/>
            <w:r>
              <w:rPr>
                <w:rStyle w:val="Zkladntext28pt"/>
              </w:rPr>
              <w:t>jedn</w:t>
            </w:r>
            <w:proofErr w:type="gramEnd"/>
            <w:r>
              <w:rPr>
                <w:rStyle w:val="Zkladntext28pt"/>
              </w:rPr>
              <w:t>.</w:t>
            </w:r>
            <w:proofErr w:type="gramStart"/>
            <w:r>
              <w:rPr>
                <w:rStyle w:val="Zkladntext28pt"/>
              </w:rPr>
              <w:t>cena</w:t>
            </w:r>
            <w:proofErr w:type="spellEnd"/>
            <w:proofErr w:type="gramEnd"/>
          </w:p>
        </w:tc>
        <w:tc>
          <w:tcPr>
            <w:tcW w:w="1253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cena celkem</w:t>
            </w:r>
          </w:p>
        </w:tc>
        <w:tc>
          <w:tcPr>
            <w:tcW w:w="874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montáž</w:t>
            </w:r>
          </w:p>
        </w:tc>
      </w:tr>
      <w:tr w:rsidR="00D27ABA">
        <w:trPr>
          <w:trHeight w:hRule="exact" w:val="317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venkovní jednotka RAV-SM304 ATP-E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ks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14 400,00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14 400,00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4 000,00</w:t>
            </w:r>
          </w:p>
        </w:tc>
      </w:tr>
      <w:tr w:rsidR="00D27ABA">
        <w:trPr>
          <w:trHeight w:hRule="exact" w:val="240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vnitřní jednotka nástěnná RAV-SM307KRT-P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ks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7 530,00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7 530,00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2 500,00</w:t>
            </w:r>
          </w:p>
        </w:tc>
      </w:tr>
      <w:tr w:rsidR="00D27ABA">
        <w:trPr>
          <w:trHeight w:hRule="exact" w:val="245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kabelový ovladač RBC AMT32E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ks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1 590,00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1 590,00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320,00</w:t>
            </w:r>
          </w:p>
        </w:tc>
      </w:tr>
      <w:tr w:rsidR="00D27ABA">
        <w:trPr>
          <w:trHeight w:hRule="exact" w:val="250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čerpadlo kondenzátu MINI BLUE R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ks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2 550,00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2 550,00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250,00</w:t>
            </w:r>
          </w:p>
        </w:tc>
      </w:tr>
      <w:tr w:rsidR="00D27ABA">
        <w:trPr>
          <w:trHeight w:hRule="exact" w:val="245"/>
          <w:jc w:val="center"/>
        </w:trPr>
        <w:tc>
          <w:tcPr>
            <w:tcW w:w="3581" w:type="dxa"/>
            <w:shd w:val="clear" w:color="auto" w:fill="FFFFFF"/>
            <w:vAlign w:val="center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konzole pod venkovní jednotku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ks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800,00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800,00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160,00</w:t>
            </w:r>
          </w:p>
        </w:tc>
      </w:tr>
      <w:tr w:rsidR="00D27ABA">
        <w:trPr>
          <w:trHeight w:hRule="exact" w:val="216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 w:rsidP="0022426D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8pt"/>
              </w:rPr>
              <w:t>Cu</w:t>
            </w:r>
            <w:proofErr w:type="spellEnd"/>
            <w:r>
              <w:rPr>
                <w:rStyle w:val="Zkladntext28pt"/>
              </w:rPr>
              <w:t xml:space="preserve"> potrubí </w:t>
            </w:r>
            <w:r w:rsidR="0022426D">
              <w:rPr>
                <w:rStyle w:val="Zkladntext28pt"/>
              </w:rPr>
              <w:t>vč. kabeláže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bm</w:t>
            </w:r>
            <w:proofErr w:type="spellEnd"/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5,00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530,00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2 650,00</w:t>
            </w:r>
          </w:p>
        </w:tc>
        <w:tc>
          <w:tcPr>
            <w:tcW w:w="874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ABA">
        <w:trPr>
          <w:trHeight w:hRule="exact" w:val="206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2426D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oplechování</w:t>
            </w:r>
            <w:r w:rsidR="002F2366">
              <w:rPr>
                <w:rStyle w:val="Zkladntext28pt"/>
              </w:rPr>
              <w:t xml:space="preserve"> hliníkovým plechem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bm</w:t>
            </w:r>
            <w:proofErr w:type="spellEnd"/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2,00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780,00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1 560,00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310,00</w:t>
            </w:r>
          </w:p>
        </w:tc>
      </w:tr>
      <w:tr w:rsidR="00D27ABA">
        <w:trPr>
          <w:trHeight w:hRule="exact" w:val="230"/>
          <w:jc w:val="center"/>
        </w:trPr>
        <w:tc>
          <w:tcPr>
            <w:tcW w:w="3581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odvod kondenzátu - plast</w:t>
            </w:r>
          </w:p>
        </w:tc>
        <w:tc>
          <w:tcPr>
            <w:tcW w:w="701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bm</w:t>
            </w:r>
            <w:proofErr w:type="spellEnd"/>
          </w:p>
        </w:tc>
        <w:tc>
          <w:tcPr>
            <w:tcW w:w="835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15,00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120,00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1 800,00</w:t>
            </w:r>
          </w:p>
        </w:tc>
        <w:tc>
          <w:tcPr>
            <w:tcW w:w="874" w:type="dxa"/>
            <w:shd w:val="clear" w:color="auto" w:fill="FFFFFF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360,00</w:t>
            </w:r>
          </w:p>
        </w:tc>
      </w:tr>
      <w:tr w:rsidR="00D27ABA">
        <w:trPr>
          <w:trHeight w:hRule="exact" w:val="259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sifon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ks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850,00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850,00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170,00</w:t>
            </w:r>
          </w:p>
        </w:tc>
      </w:tr>
      <w:tr w:rsidR="00D27ABA">
        <w:trPr>
          <w:trHeight w:hRule="exact" w:val="259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tepelná izolace </w:t>
            </w:r>
            <w:proofErr w:type="gramStart"/>
            <w:r>
              <w:rPr>
                <w:rStyle w:val="Zkladntext28pt"/>
              </w:rPr>
              <w:t>ti.6</w:t>
            </w:r>
            <w:proofErr w:type="gramEnd"/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bm</w:t>
            </w:r>
            <w:proofErr w:type="spellEnd"/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15,00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340,00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5 100,00</w:t>
            </w:r>
          </w:p>
        </w:tc>
        <w:tc>
          <w:tcPr>
            <w:tcW w:w="874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ABA">
        <w:trPr>
          <w:trHeight w:hRule="exact" w:val="259"/>
          <w:jc w:val="center"/>
        </w:trPr>
        <w:tc>
          <w:tcPr>
            <w:tcW w:w="3581" w:type="dxa"/>
            <w:shd w:val="clear" w:color="auto" w:fill="FFFFFF"/>
            <w:vAlign w:val="center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profilový materiál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8pt"/>
              </w:rPr>
              <w:t>kg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20,00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100,00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2 000,00</w:t>
            </w:r>
          </w:p>
        </w:tc>
        <w:tc>
          <w:tcPr>
            <w:tcW w:w="874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7ABA">
        <w:trPr>
          <w:trHeight w:hRule="exact" w:val="259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Elektroinstalace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kpi</w:t>
            </w:r>
            <w:proofErr w:type="spellEnd"/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Zkladntext28pt"/>
              </w:rPr>
              <w:t>1 450,00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1 450,00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3 200,00</w:t>
            </w:r>
          </w:p>
        </w:tc>
      </w:tr>
      <w:tr w:rsidR="00D27ABA">
        <w:trPr>
          <w:trHeight w:hRule="exact" w:val="250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zprovoznění a zaškolení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proofErr w:type="spellStart"/>
            <w:r>
              <w:rPr>
                <w:rStyle w:val="Zkladntext28pt"/>
              </w:rPr>
              <w:t>kp</w:t>
            </w:r>
            <w:proofErr w:type="spellEnd"/>
            <w:r>
              <w:rPr>
                <w:rStyle w:val="Zkladntext28pt"/>
              </w:rPr>
              <w:t>!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71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400,00</w:t>
            </w:r>
          </w:p>
        </w:tc>
      </w:tr>
      <w:tr w:rsidR="00D27ABA">
        <w:trPr>
          <w:trHeight w:hRule="exact" w:val="235"/>
          <w:jc w:val="center"/>
        </w:trPr>
        <w:tc>
          <w:tcPr>
            <w:tcW w:w="3581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dopravné</w:t>
            </w:r>
          </w:p>
        </w:tc>
        <w:tc>
          <w:tcPr>
            <w:tcW w:w="701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1 000,00</w:t>
            </w:r>
          </w:p>
        </w:tc>
      </w:tr>
      <w:tr w:rsidR="00D27ABA">
        <w:trPr>
          <w:trHeight w:hRule="exact" w:val="259"/>
          <w:jc w:val="center"/>
        </w:trPr>
        <w:tc>
          <w:tcPr>
            <w:tcW w:w="3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CELKEM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D27ABA" w:rsidRDefault="00D27ABA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42 280,00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ABA" w:rsidRDefault="002F2366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12 670,00</w:t>
            </w:r>
          </w:p>
        </w:tc>
      </w:tr>
    </w:tbl>
    <w:p w:rsidR="00D27ABA" w:rsidRDefault="00D27ABA">
      <w:pPr>
        <w:framePr w:w="8414" w:wrap="notBeside" w:vAnchor="text" w:hAnchor="text" w:xAlign="center" w:y="1"/>
        <w:rPr>
          <w:sz w:val="2"/>
          <w:szCs w:val="2"/>
        </w:rPr>
      </w:pPr>
    </w:p>
    <w:p w:rsidR="00D27ABA" w:rsidRDefault="00D27ABA">
      <w:pPr>
        <w:rPr>
          <w:sz w:val="2"/>
          <w:szCs w:val="2"/>
        </w:rPr>
      </w:pPr>
    </w:p>
    <w:p w:rsidR="00D27ABA" w:rsidRDefault="002F2366">
      <w:pPr>
        <w:pStyle w:val="Zkladntext130"/>
        <w:shd w:val="clear" w:color="auto" w:fill="auto"/>
        <w:spacing w:before="384"/>
      </w:pPr>
      <w:r>
        <w:rPr>
          <w:rStyle w:val="Zkladntext131"/>
          <w:b/>
          <w:bCs/>
          <w:i/>
          <w:iCs/>
        </w:rPr>
        <w:t>REKAPITULACE</w:t>
      </w:r>
    </w:p>
    <w:p w:rsidR="00D27ABA" w:rsidRDefault="00704774">
      <w:pPr>
        <w:pStyle w:val="Zkladntext50"/>
        <w:shd w:val="clear" w:color="auto" w:fill="auto"/>
        <w:spacing w:line="202" w:lineRule="exact"/>
        <w:jc w:val="both"/>
      </w:pPr>
      <w:r>
        <w:pict>
          <v:shape id="_x0000_s1047" type="#_x0000_t202" style="position:absolute;left:0;text-align:left;margin-left:323.05pt;margin-top:-1.35pt;width:50.4pt;height:32.6pt;z-index:-251648512;mso-wrap-distance-left:5pt;mso-wrap-distance-top:6.7pt;mso-wrap-distance-right:5pt;mso-position-horizontal-relative:margin" filled="f" stroked="f">
            <v:textbox style="mso-fit-shape-to-text:t" inset="0,0,0,0">
              <w:txbxContent>
                <w:p w:rsidR="00D27ABA" w:rsidRDefault="002F2366">
                  <w:pPr>
                    <w:pStyle w:val="Zkladntext50"/>
                    <w:shd w:val="clear" w:color="auto" w:fill="auto"/>
                    <w:spacing w:line="197" w:lineRule="exact"/>
                    <w:jc w:val="both"/>
                  </w:pPr>
                  <w:r>
                    <w:rPr>
                      <w:rStyle w:val="Zkladntext5Exact"/>
                    </w:rPr>
                    <w:t xml:space="preserve">42 280,00 Kč </w:t>
                  </w:r>
                  <w:r>
                    <w:rPr>
                      <w:rStyle w:val="Zkladntext5Exact0"/>
                    </w:rPr>
                    <w:t xml:space="preserve">12 670,00 Kč </w:t>
                  </w:r>
                  <w:r>
                    <w:rPr>
                      <w:rStyle w:val="Zkladntext5Exact"/>
                    </w:rPr>
                    <w:t>54 950,00 Kč</w:t>
                  </w:r>
                </w:p>
              </w:txbxContent>
            </v:textbox>
            <w10:wrap type="square" side="left" anchorx="margin"/>
          </v:shape>
        </w:pict>
      </w:r>
      <w:r w:rsidR="002F2366">
        <w:t>Dodávka</w:t>
      </w:r>
    </w:p>
    <w:p w:rsidR="00D27ABA" w:rsidRDefault="002F2366">
      <w:pPr>
        <w:pStyle w:val="Zkladntext50"/>
        <w:shd w:val="clear" w:color="auto" w:fill="auto"/>
        <w:tabs>
          <w:tab w:val="left" w:leader="underscore" w:pos="1675"/>
        </w:tabs>
        <w:spacing w:line="202" w:lineRule="exact"/>
        <w:jc w:val="both"/>
      </w:pPr>
      <w:r>
        <w:rPr>
          <w:rStyle w:val="Zkladntext51"/>
        </w:rPr>
        <w:t>Montáž</w:t>
      </w:r>
      <w:r>
        <w:tab/>
      </w:r>
    </w:p>
    <w:p w:rsidR="00D27ABA" w:rsidRDefault="002F2366">
      <w:pPr>
        <w:pStyle w:val="Zkladntext50"/>
        <w:shd w:val="clear" w:color="auto" w:fill="auto"/>
        <w:spacing w:after="1173" w:line="202" w:lineRule="exact"/>
        <w:jc w:val="both"/>
      </w:pPr>
      <w:r>
        <w:t>Cena celkem bez DPH</w:t>
      </w:r>
    </w:p>
    <w:p w:rsidR="00D27ABA" w:rsidRDefault="002F2366">
      <w:pPr>
        <w:pStyle w:val="Zkladntext50"/>
        <w:shd w:val="clear" w:color="auto" w:fill="auto"/>
        <w:spacing w:after="200" w:line="160" w:lineRule="exact"/>
        <w:jc w:val="both"/>
      </w:pPr>
      <w:r>
        <w:t xml:space="preserve">Za </w:t>
      </w:r>
      <w:r>
        <w:rPr>
          <w:lang w:val="es-ES" w:eastAsia="es-ES" w:bidi="es-ES"/>
        </w:rPr>
        <w:t xml:space="preserve">JOMA, </w:t>
      </w:r>
      <w:proofErr w:type="gramStart"/>
      <w:r>
        <w:rPr>
          <w:lang w:val="en-US" w:eastAsia="en-US" w:bidi="en-US"/>
        </w:rPr>
        <w:t>spo</w:t>
      </w:r>
      <w:r w:rsidR="00704774">
        <w:rPr>
          <w:lang w:val="en-US" w:eastAsia="en-US" w:bidi="en-US"/>
        </w:rPr>
        <w:t xml:space="preserve">l. </w:t>
      </w:r>
      <w:bookmarkStart w:id="1" w:name="_GoBack"/>
      <w:bookmarkEnd w:id="1"/>
      <w:r>
        <w:t xml:space="preserve">s </w:t>
      </w:r>
      <w:proofErr w:type="spellStart"/>
      <w:r>
        <w:t>r,o</w:t>
      </w:r>
      <w:proofErr w:type="spellEnd"/>
      <w:r>
        <w:t>.</w:t>
      </w:r>
      <w:proofErr w:type="gramEnd"/>
      <w:r>
        <w:t xml:space="preserve"> vypracovala </w:t>
      </w:r>
      <w:r w:rsidR="0022426D">
        <w:t>xxx</w:t>
      </w:r>
    </w:p>
    <w:p w:rsidR="00D27ABA" w:rsidRDefault="002F2366">
      <w:pPr>
        <w:pStyle w:val="Zkladntext50"/>
        <w:shd w:val="clear" w:color="auto" w:fill="auto"/>
        <w:spacing w:line="160" w:lineRule="exact"/>
        <w:jc w:val="both"/>
      </w:pPr>
      <w:r>
        <w:t xml:space="preserve">V Praze dne </w:t>
      </w:r>
      <w:proofErr w:type="gramStart"/>
      <w:r>
        <w:t>18.7.2016</w:t>
      </w:r>
      <w:proofErr w:type="gramEnd"/>
    </w:p>
    <w:sectPr w:rsidR="00D27ABA">
      <w:headerReference w:type="default" r:id="rId7"/>
      <w:pgSz w:w="11900" w:h="16840"/>
      <w:pgMar w:top="1215" w:right="1917" w:bottom="1044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66" w:rsidRDefault="002F2366">
      <w:r>
        <w:separator/>
      </w:r>
    </w:p>
  </w:endnote>
  <w:endnote w:type="continuationSeparator" w:id="0">
    <w:p w:rsidR="002F2366" w:rsidRDefault="002F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66" w:rsidRDefault="002F2366"/>
  </w:footnote>
  <w:footnote w:type="continuationSeparator" w:id="0">
    <w:p w:rsidR="002F2366" w:rsidRDefault="002F23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BA" w:rsidRDefault="0070477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pt;margin-top:50.05pt;width:146.6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7ABA" w:rsidRDefault="002F236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k nabídce č. 218 / 2018 - úprava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7ABA"/>
    <w:rsid w:val="00056C99"/>
    <w:rsid w:val="0022426D"/>
    <w:rsid w:val="002F2366"/>
    <w:rsid w:val="003F14C4"/>
    <w:rsid w:val="00404F74"/>
    <w:rsid w:val="00704774"/>
    <w:rsid w:val="0093558D"/>
    <w:rsid w:val="00AB1A52"/>
    <w:rsid w:val="00D27ABA"/>
    <w:rsid w:val="00E2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49B6FDA-7803-47C7-B81F-8B78832B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Zkladntext4Arial10ptNetundkovn0ptExact">
    <w:name w:val="Základní text (4) + Arial;10 pt;Ne tučné;Řádkování 0 pt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bsah2Exact">
    <w:name w:val="Obsah (2) Exact"/>
    <w:basedOn w:val="Standardnpsmoodstavce"/>
    <w:link w:val="Obsah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Obsah2dkovn0ptExact">
    <w:name w:val="Obsah (2) + Řádkování 0 pt Exact"/>
    <w:basedOn w:val="Obsah2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bsah2ArialNetundkovn0ptExact">
    <w:name w:val="Obsah (2) + Arial;Ne tučné;Řádkování 0 pt Exact"/>
    <w:basedOn w:val="Obsah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bsahExact">
    <w:name w:val="Obsah Exact"/>
    <w:basedOn w:val="Standardnpsmoodstavce"/>
    <w:link w:val="Obsah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8ptMtko50">
    <w:name w:val="Základní text (5) + 18 pt;Měřítko 50%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36"/>
      <w:szCs w:val="3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170"/>
      <w:sz w:val="20"/>
      <w:szCs w:val="20"/>
      <w:u w:val="none"/>
    </w:rPr>
  </w:style>
  <w:style w:type="character" w:customStyle="1" w:styleId="Zkladntext6dkovn0ptExact">
    <w:name w:val="Základní text (6) + Řádkování 0 pt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Calibri6ptKurzvaExact">
    <w:name w:val="Titulek obrázku + Calibri;6 pt;Kurzíva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80"/>
      <w:w w:val="50"/>
      <w:sz w:val="36"/>
      <w:szCs w:val="36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50"/>
      <w:position w:val="0"/>
      <w:sz w:val="36"/>
      <w:szCs w:val="36"/>
      <w:u w:val="single"/>
      <w:lang w:val="cs-CZ" w:eastAsia="cs-CZ" w:bidi="cs-CZ"/>
    </w:rPr>
  </w:style>
  <w:style w:type="character" w:customStyle="1" w:styleId="Zkladntext57ptExact">
    <w:name w:val="Základní text (5) + 7 pt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pacing w:val="170"/>
      <w:sz w:val="20"/>
      <w:szCs w:val="20"/>
      <w:u w:val="none"/>
      <w:lang w:val="es-ES" w:eastAsia="es-ES" w:bidi="es-ES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9105ptNekurzva">
    <w:name w:val="Základní text (9) + 10;5 pt;Ne 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8ptTunNekurzva">
    <w:name w:val="Základní text (9) + 8 pt;Tučné;Ne kurzíva"/>
    <w:basedOn w:val="Zkladntext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6" w:lineRule="exact"/>
      <w:ind w:firstLine="780"/>
    </w:pPr>
    <w:rPr>
      <w:rFonts w:ascii="Palatino Linotype" w:eastAsia="Palatino Linotype" w:hAnsi="Palatino Linotype" w:cs="Palatino Linotype"/>
      <w:b/>
      <w:bCs/>
      <w:spacing w:val="30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69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Obsah2">
    <w:name w:val="Obsah (2)"/>
    <w:basedOn w:val="Normln"/>
    <w:link w:val="Obsah2Exact"/>
    <w:pPr>
      <w:shd w:val="clear" w:color="auto" w:fill="FFFFFF"/>
      <w:spacing w:line="211" w:lineRule="exact"/>
      <w:jc w:val="both"/>
    </w:pPr>
    <w:rPr>
      <w:rFonts w:ascii="Palatino Linotype" w:eastAsia="Palatino Linotype" w:hAnsi="Palatino Linotype" w:cs="Palatino Linotype"/>
      <w:b/>
      <w:bCs/>
      <w:spacing w:val="30"/>
      <w:sz w:val="16"/>
      <w:szCs w:val="16"/>
    </w:rPr>
  </w:style>
  <w:style w:type="paragraph" w:customStyle="1" w:styleId="Obsah">
    <w:name w:val="Obsah"/>
    <w:basedOn w:val="Normln"/>
    <w:link w:val="ObsahExact"/>
    <w:pPr>
      <w:shd w:val="clear" w:color="auto" w:fill="FFFFFF"/>
      <w:spacing w:line="211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pacing w:val="170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pacing w:val="80"/>
      <w:w w:val="50"/>
      <w:sz w:val="36"/>
      <w:szCs w:val="3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pacing w:val="170"/>
      <w:sz w:val="20"/>
      <w:szCs w:val="20"/>
      <w:lang w:val="es-ES" w:eastAsia="es-ES" w:bidi="es-E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980" w:line="173" w:lineRule="exac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73" w:lineRule="exac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line="202" w:lineRule="exact"/>
      <w:jc w:val="both"/>
    </w:pPr>
    <w:rPr>
      <w:rFonts w:ascii="Arial" w:eastAsia="Arial" w:hAnsi="Arial" w:cs="Arial"/>
      <w:b/>
      <w:bCs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2FD5928B</Template>
  <TotalTime>14</TotalTime>
  <Pages>4</Pages>
  <Words>704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Objednávka</vt:lpstr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Malý</dc:creator>
  <cp:lastModifiedBy>Kaňková, Eliška</cp:lastModifiedBy>
  <cp:revision>8</cp:revision>
  <dcterms:created xsi:type="dcterms:W3CDTF">2016-08-17T08:22:00Z</dcterms:created>
  <dcterms:modified xsi:type="dcterms:W3CDTF">2016-08-17T11:05:00Z</dcterms:modified>
</cp:coreProperties>
</file>