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B9648E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3A0E51">
        <w:rPr>
          <w:rFonts w:ascii="Arial" w:eastAsia="Times New Roman" w:hAnsi="Arial" w:cs="Arial"/>
          <w:b/>
          <w:sz w:val="32"/>
          <w:szCs w:val="32"/>
          <w:lang w:eastAsia="cs-CZ"/>
        </w:rPr>
        <w:t>93</w:t>
      </w:r>
      <w:r w:rsidR="004F1D1A">
        <w:rPr>
          <w:rFonts w:ascii="Arial" w:eastAsia="Times New Roman" w:hAnsi="Arial" w:cs="Arial"/>
          <w:b/>
          <w:sz w:val="32"/>
          <w:szCs w:val="32"/>
          <w:lang w:eastAsia="cs-CZ"/>
        </w:rPr>
        <w:t>N15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4F1D1A" w:rsidRPr="003A0E51" w:rsidRDefault="003A0E51" w:rsidP="004F1D1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0" w:name="_Hlk24528801"/>
      <w:r w:rsidRPr="003A0E51">
        <w:rPr>
          <w:rFonts w:ascii="Arial" w:eastAsia="Times New Roman" w:hAnsi="Arial" w:cs="Arial"/>
          <w:b/>
          <w:lang w:eastAsia="cs-CZ"/>
        </w:rPr>
        <w:t>AGROKOMPLEX, spol. s r.o.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sídlo: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Příbramská 278, 407 25 Verneřice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47287977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 w:rsidRPr="003A0E51">
        <w:rPr>
          <w:rFonts w:ascii="Arial" w:eastAsia="Times New Roman" w:hAnsi="Arial" w:cs="Arial"/>
          <w:b/>
          <w:lang w:eastAsia="cs-CZ"/>
        </w:rPr>
        <w:t>CZ47287977</w:t>
      </w:r>
    </w:p>
    <w:p w:rsidR="003A0E51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zapsána v obchodním rejstříku vedeném u Krajského soudu v Ústí nad Labem, oddíl C, vložka 3177</w:t>
      </w:r>
    </w:p>
    <w:p w:rsidR="003A0E51" w:rsidRPr="004F1D1A" w:rsidRDefault="003A0E51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osoba oprávněná jednat za právnickou osobu: Ing. Helena Doušová</w:t>
      </w:r>
    </w:p>
    <w:bookmarkEnd w:id="0"/>
    <w:p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B9648E">
        <w:rPr>
          <w:rFonts w:ascii="Arial" w:eastAsia="Times New Roman" w:hAnsi="Arial" w:cs="Arial"/>
          <w:lang w:eastAsia="cs-CZ"/>
        </w:rPr>
        <w:t>4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pachtovní</w:t>
      </w:r>
      <w:proofErr w:type="spellEnd"/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3A0E51">
        <w:rPr>
          <w:rFonts w:ascii="Arial" w:eastAsia="Times New Roman" w:hAnsi="Arial" w:cs="Arial"/>
          <w:lang w:eastAsia="cs-CZ"/>
        </w:rPr>
        <w:t>9</w:t>
      </w:r>
      <w:r w:rsidR="004D48C7">
        <w:rPr>
          <w:rFonts w:ascii="Arial" w:eastAsia="Times New Roman" w:hAnsi="Arial" w:cs="Arial"/>
          <w:lang w:eastAsia="cs-CZ"/>
        </w:rPr>
        <w:t>3N15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6A5C91">
        <w:rPr>
          <w:rFonts w:ascii="Arial" w:eastAsia="Times New Roman" w:hAnsi="Arial" w:cs="Arial"/>
          <w:lang w:eastAsia="cs-CZ"/>
        </w:rPr>
        <w:t>31. </w:t>
      </w:r>
      <w:r w:rsidR="00130E4D">
        <w:rPr>
          <w:rFonts w:ascii="Arial" w:eastAsia="Times New Roman" w:hAnsi="Arial" w:cs="Arial"/>
          <w:lang w:eastAsia="cs-CZ"/>
        </w:rPr>
        <w:t>7</w:t>
      </w:r>
      <w:r w:rsidR="006A5C91">
        <w:rPr>
          <w:rFonts w:ascii="Arial" w:eastAsia="Times New Roman" w:hAnsi="Arial" w:cs="Arial"/>
          <w:lang w:eastAsia="cs-CZ"/>
        </w:rPr>
        <w:t>. 201</w:t>
      </w:r>
      <w:r w:rsidR="00130E4D">
        <w:rPr>
          <w:rFonts w:ascii="Arial" w:eastAsia="Times New Roman" w:hAnsi="Arial" w:cs="Arial"/>
          <w:lang w:eastAsia="cs-CZ"/>
        </w:rPr>
        <w:t>5</w:t>
      </w:r>
      <w:r w:rsidR="006A5C91">
        <w:rPr>
          <w:rFonts w:ascii="Arial" w:eastAsia="Times New Roman" w:hAnsi="Arial" w:cs="Arial"/>
          <w:lang w:eastAsia="cs-CZ"/>
        </w:rPr>
        <w:t xml:space="preserve">, </w:t>
      </w:r>
      <w:r w:rsidR="000830A5">
        <w:rPr>
          <w:rFonts w:ascii="Arial" w:eastAsia="Times New Roman" w:hAnsi="Arial" w:cs="Arial"/>
          <w:lang w:eastAsia="cs-CZ"/>
        </w:rPr>
        <w:t>ve znění dodatku č. 1 ze dne 15. 9. 2016</w:t>
      </w:r>
      <w:r w:rsidR="002917AC">
        <w:rPr>
          <w:rFonts w:ascii="Arial" w:eastAsia="Times New Roman" w:hAnsi="Arial" w:cs="Arial"/>
          <w:lang w:eastAsia="cs-CZ"/>
        </w:rPr>
        <w:t>,</w:t>
      </w:r>
      <w:r w:rsidR="000830A5">
        <w:rPr>
          <w:rFonts w:ascii="Arial" w:eastAsia="Times New Roman" w:hAnsi="Arial" w:cs="Arial"/>
          <w:lang w:eastAsia="cs-CZ"/>
        </w:rPr>
        <w:t xml:space="preserve"> </w:t>
      </w:r>
      <w:r w:rsidR="008F61CD">
        <w:rPr>
          <w:rFonts w:ascii="Arial" w:eastAsia="Times New Roman" w:hAnsi="Arial" w:cs="Arial"/>
          <w:lang w:eastAsia="cs-CZ"/>
        </w:rPr>
        <w:t>d</w:t>
      </w:r>
      <w:r w:rsidR="006A5C91">
        <w:rPr>
          <w:rFonts w:ascii="Arial" w:eastAsia="Times New Roman" w:hAnsi="Arial" w:cs="Arial"/>
          <w:lang w:eastAsia="cs-CZ"/>
        </w:rPr>
        <w:t xml:space="preserve">odatku č. </w:t>
      </w:r>
      <w:r w:rsidR="008F61CD">
        <w:rPr>
          <w:rFonts w:ascii="Arial" w:eastAsia="Times New Roman" w:hAnsi="Arial" w:cs="Arial"/>
          <w:lang w:eastAsia="cs-CZ"/>
        </w:rPr>
        <w:t>2</w:t>
      </w:r>
      <w:r w:rsidR="006A5C91">
        <w:rPr>
          <w:rFonts w:ascii="Arial" w:eastAsia="Times New Roman" w:hAnsi="Arial" w:cs="Arial"/>
          <w:lang w:eastAsia="cs-CZ"/>
        </w:rPr>
        <w:t xml:space="preserve"> ze dne </w:t>
      </w:r>
      <w:r w:rsidR="008F61CD">
        <w:rPr>
          <w:rFonts w:ascii="Arial" w:eastAsia="Times New Roman" w:hAnsi="Arial" w:cs="Arial"/>
          <w:lang w:eastAsia="cs-CZ"/>
        </w:rPr>
        <w:t>29.</w:t>
      </w:r>
      <w:r w:rsidR="000830A5">
        <w:rPr>
          <w:rFonts w:ascii="Arial" w:eastAsia="Times New Roman" w:hAnsi="Arial" w:cs="Arial"/>
          <w:lang w:eastAsia="cs-CZ"/>
        </w:rPr>
        <w:t> </w:t>
      </w:r>
      <w:r w:rsidR="008F61CD">
        <w:rPr>
          <w:rFonts w:ascii="Arial" w:eastAsia="Times New Roman" w:hAnsi="Arial" w:cs="Arial"/>
          <w:lang w:eastAsia="cs-CZ"/>
        </w:rPr>
        <w:t>6.</w:t>
      </w:r>
      <w:r w:rsidR="000830A5">
        <w:rPr>
          <w:rFonts w:ascii="Arial" w:eastAsia="Times New Roman" w:hAnsi="Arial" w:cs="Arial"/>
          <w:lang w:eastAsia="cs-CZ"/>
        </w:rPr>
        <w:t> </w:t>
      </w:r>
      <w:r w:rsidR="008F61CD">
        <w:rPr>
          <w:rFonts w:ascii="Arial" w:eastAsia="Times New Roman" w:hAnsi="Arial" w:cs="Arial"/>
          <w:lang w:eastAsia="cs-CZ"/>
        </w:rPr>
        <w:t>2018</w:t>
      </w:r>
      <w:r w:rsidR="002917AC">
        <w:rPr>
          <w:rFonts w:ascii="Arial" w:eastAsia="Times New Roman" w:hAnsi="Arial" w:cs="Arial"/>
          <w:lang w:eastAsia="cs-CZ"/>
        </w:rPr>
        <w:t xml:space="preserve"> a </w:t>
      </w:r>
      <w:r w:rsidR="00E7402F">
        <w:rPr>
          <w:rFonts w:ascii="Arial" w:eastAsia="Times New Roman" w:hAnsi="Arial" w:cs="Arial"/>
          <w:lang w:eastAsia="cs-CZ"/>
        </w:rPr>
        <w:t>dodatku č. 3 ze dne 30.9.2019</w:t>
      </w:r>
      <w:r w:rsidR="006836C4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(dále jen „smlouva“), kterým se mění předmět pachtu a výše ročního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pachtovného</w:t>
      </w:r>
      <w:proofErr w:type="spellEnd"/>
      <w:r w:rsidR="00F12062">
        <w:rPr>
          <w:rFonts w:ascii="Arial" w:eastAsia="Times New Roman" w:hAnsi="Arial" w:cs="Arial"/>
          <w:lang w:eastAsia="cs-CZ"/>
        </w:rPr>
        <w:t>.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</w:p>
    <w:p w:rsidR="00E7402F" w:rsidRPr="003B5AEF" w:rsidRDefault="00E7402F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402F" w:rsidRPr="000A5B41" w:rsidRDefault="00E7402F" w:rsidP="00E7402F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0A5B41">
        <w:rPr>
          <w:rFonts w:ascii="Arial" w:eastAsia="Times New Roman" w:hAnsi="Arial" w:cs="Arial"/>
          <w:lang w:eastAsia="cs-CZ"/>
        </w:rPr>
        <w:t>Dne 20.9.2019 nabyla vlastnické právo k níže uvedené nemovitosti třetí osoba -</w:t>
      </w:r>
      <w:r w:rsidR="000A5B41" w:rsidRPr="000A5B41">
        <w:rPr>
          <w:rFonts w:ascii="Arial" w:eastAsia="Times New Roman" w:hAnsi="Arial" w:cs="Arial"/>
          <w:lang w:eastAsia="cs-CZ"/>
        </w:rPr>
        <w:t> </w:t>
      </w:r>
      <w:r w:rsidRPr="000A5B41">
        <w:rPr>
          <w:rFonts w:ascii="Arial" w:eastAsia="Times New Roman" w:hAnsi="Arial" w:cs="Arial"/>
          <w:lang w:eastAsia="cs-CZ"/>
        </w:rPr>
        <w:t>Mgr.</w:t>
      </w:r>
      <w:r w:rsidR="000A5B41">
        <w:rPr>
          <w:rFonts w:ascii="Arial" w:eastAsia="Times New Roman" w:hAnsi="Arial" w:cs="Arial"/>
          <w:lang w:eastAsia="cs-CZ"/>
        </w:rPr>
        <w:t> </w:t>
      </w:r>
      <w:r w:rsidRPr="000A5B41">
        <w:rPr>
          <w:rFonts w:ascii="Arial" w:eastAsia="Times New Roman" w:hAnsi="Arial" w:cs="Arial"/>
          <w:lang w:eastAsia="cs-CZ"/>
        </w:rPr>
        <w:t>Václav Salač, na základě smlouvy o převodu pozemku č. 7PR19/11.</w:t>
      </w:r>
    </w:p>
    <w:p w:rsidR="00E7402F" w:rsidRDefault="00E7402F" w:rsidP="00E7402F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835"/>
        <w:gridCol w:w="1560"/>
        <w:gridCol w:w="1701"/>
      </w:tblGrid>
      <w:tr w:rsidR="00E7402F" w:rsidRPr="003740F9" w:rsidTr="00024FFB">
        <w:trPr>
          <w:cantSplit/>
        </w:trPr>
        <w:tc>
          <w:tcPr>
            <w:tcW w:w="1275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835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560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701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</w:tr>
      <w:tr w:rsidR="00E7402F" w:rsidRPr="003740F9" w:rsidTr="00024FFB">
        <w:trPr>
          <w:cantSplit/>
        </w:trPr>
        <w:tc>
          <w:tcPr>
            <w:tcW w:w="1275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Verneřice </w:t>
            </w:r>
          </w:p>
        </w:tc>
        <w:tc>
          <w:tcPr>
            <w:tcW w:w="2835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Rychnov u Verneřic</w:t>
            </w:r>
          </w:p>
        </w:tc>
        <w:tc>
          <w:tcPr>
            <w:tcW w:w="1560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701" w:type="dxa"/>
          </w:tcPr>
          <w:p w:rsidR="00E7402F" w:rsidRPr="00280A7C" w:rsidRDefault="00E7402F" w:rsidP="00024FF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1527</w:t>
            </w:r>
          </w:p>
        </w:tc>
      </w:tr>
    </w:tbl>
    <w:p w:rsidR="00E7402F" w:rsidRPr="003B5AEF" w:rsidRDefault="00E7402F" w:rsidP="00E7402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402F" w:rsidRDefault="00E7402F" w:rsidP="00E7402F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propachtovateli </w:t>
      </w:r>
      <w:proofErr w:type="spellStart"/>
      <w:r w:rsidRPr="003B5AEF">
        <w:rPr>
          <w:rFonts w:ascii="Arial" w:eastAsia="Times New Roman" w:hAnsi="Arial" w:cs="Arial"/>
          <w:lang w:eastAsia="cs-CZ"/>
        </w:rPr>
        <w:t>pachtovné</w:t>
      </w:r>
      <w:proofErr w:type="spellEnd"/>
      <w:r w:rsidRPr="003B5AEF">
        <w:rPr>
          <w:rFonts w:ascii="Arial" w:eastAsia="Times New Roman" w:hAnsi="Arial" w:cs="Arial"/>
          <w:lang w:eastAsia="cs-CZ"/>
        </w:rPr>
        <w:t>.</w:t>
      </w:r>
    </w:p>
    <w:p w:rsidR="000830A5" w:rsidRPr="000830A5" w:rsidRDefault="000830A5" w:rsidP="000830A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71685" w:rsidRPr="00A67D57" w:rsidRDefault="00571685" w:rsidP="00571685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67D57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1. tohoto dodatku se nově stanovuje výše ročního </w:t>
      </w:r>
      <w:proofErr w:type="spellStart"/>
      <w:r w:rsidRPr="00A67D57">
        <w:rPr>
          <w:rFonts w:ascii="Arial" w:eastAsia="Times New Roman" w:hAnsi="Arial" w:cs="Arial"/>
          <w:lang w:eastAsia="cs-CZ"/>
        </w:rPr>
        <w:t>pachtovného</w:t>
      </w:r>
      <w:proofErr w:type="spellEnd"/>
      <w:r w:rsidRPr="00A67D57">
        <w:rPr>
          <w:rFonts w:ascii="Arial" w:eastAsia="Times New Roman" w:hAnsi="Arial" w:cs="Arial"/>
          <w:lang w:eastAsia="cs-CZ"/>
        </w:rPr>
        <w:t xml:space="preserve"> na částku </w:t>
      </w:r>
      <w:r w:rsidRPr="00A67D57">
        <w:rPr>
          <w:rFonts w:ascii="Arial" w:eastAsia="Times New Roman" w:hAnsi="Arial" w:cs="Arial"/>
          <w:b/>
          <w:lang w:eastAsia="cs-CZ"/>
        </w:rPr>
        <w:t>23 </w:t>
      </w:r>
      <w:r w:rsidR="00B738D3" w:rsidRPr="00A67D57">
        <w:rPr>
          <w:rFonts w:ascii="Arial" w:eastAsia="Times New Roman" w:hAnsi="Arial" w:cs="Arial"/>
          <w:b/>
          <w:lang w:eastAsia="cs-CZ"/>
        </w:rPr>
        <w:t>645</w:t>
      </w:r>
      <w:r w:rsidRPr="00A67D57">
        <w:rPr>
          <w:rFonts w:ascii="Arial" w:eastAsia="Times New Roman" w:hAnsi="Arial" w:cs="Arial"/>
          <w:b/>
          <w:lang w:eastAsia="cs-CZ"/>
        </w:rPr>
        <w:t> Kč</w:t>
      </w:r>
      <w:r w:rsidRPr="00A67D57">
        <w:rPr>
          <w:rFonts w:ascii="Arial" w:eastAsia="Times New Roman" w:hAnsi="Arial" w:cs="Arial"/>
          <w:lang w:eastAsia="cs-CZ"/>
        </w:rPr>
        <w:t xml:space="preserve"> (slovy: dvacet tři</w:t>
      </w:r>
      <w:r w:rsidR="00A67D57" w:rsidRPr="00A67D57">
        <w:rPr>
          <w:rFonts w:ascii="Arial" w:eastAsia="Times New Roman" w:hAnsi="Arial" w:cs="Arial"/>
          <w:lang w:eastAsia="cs-CZ"/>
        </w:rPr>
        <w:t xml:space="preserve"> tisíc</w:t>
      </w:r>
      <w:r w:rsidRPr="00A67D57">
        <w:rPr>
          <w:rFonts w:ascii="Arial" w:eastAsia="Times New Roman" w:hAnsi="Arial" w:cs="Arial"/>
          <w:lang w:eastAsia="cs-CZ"/>
        </w:rPr>
        <w:t xml:space="preserve"> </w:t>
      </w:r>
      <w:r w:rsidR="00A67D57" w:rsidRPr="00A67D57">
        <w:rPr>
          <w:rFonts w:ascii="Arial" w:eastAsia="Times New Roman" w:hAnsi="Arial" w:cs="Arial"/>
          <w:lang w:eastAsia="cs-CZ"/>
        </w:rPr>
        <w:t>šest set čtyřicet pět</w:t>
      </w:r>
      <w:r w:rsidRPr="00A67D57">
        <w:rPr>
          <w:rFonts w:ascii="Arial" w:eastAsia="Times New Roman" w:hAnsi="Arial" w:cs="Arial"/>
          <w:lang w:eastAsia="cs-CZ"/>
        </w:rPr>
        <w:t xml:space="preserve"> korun českých).</w:t>
      </w:r>
    </w:p>
    <w:p w:rsidR="003740F9" w:rsidRPr="00A67D57" w:rsidRDefault="003740F9" w:rsidP="000830A5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C5D49" w:rsidRPr="00A67D57" w:rsidRDefault="002C5D49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67D57">
        <w:rPr>
          <w:rFonts w:ascii="Arial" w:eastAsia="Times New Roman" w:hAnsi="Arial" w:cs="Arial"/>
          <w:lang w:eastAsia="cs-CZ"/>
        </w:rPr>
        <w:t xml:space="preserve">Ostatní </w:t>
      </w:r>
      <w:r w:rsidRPr="00A67D57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A216B0" w:rsidRPr="00A67D57">
        <w:rPr>
          <w:rFonts w:ascii="Arial" w:eastAsia="Times New Roman" w:hAnsi="Arial" w:cs="Arial"/>
          <w:bCs/>
          <w:lang w:eastAsia="cs-CZ"/>
        </w:rPr>
        <w:t>4</w:t>
      </w:r>
      <w:r w:rsidRPr="00A67D57">
        <w:rPr>
          <w:rFonts w:ascii="Arial" w:eastAsia="Times New Roman" w:hAnsi="Arial" w:cs="Arial"/>
          <w:bCs/>
          <w:lang w:eastAsia="cs-CZ"/>
        </w:rPr>
        <w:t xml:space="preserve"> dotčena.</w:t>
      </w:r>
    </w:p>
    <w:p w:rsidR="00D7084F" w:rsidRPr="00A43C9A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365A4F" w:rsidRPr="00A43C9A" w:rsidRDefault="00365A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bCs/>
          <w:lang w:eastAsia="cs-CZ"/>
        </w:rPr>
        <w:t xml:space="preserve">Tento </w:t>
      </w:r>
      <w:r w:rsidRPr="00A43C9A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A67D57">
        <w:rPr>
          <w:rFonts w:ascii="Arial" w:eastAsia="Times New Roman" w:hAnsi="Arial" w:cs="Arial"/>
        </w:rPr>
        <w:t>1. </w:t>
      </w:r>
      <w:r w:rsidR="00A67D57" w:rsidRPr="00A67D57">
        <w:rPr>
          <w:rFonts w:ascii="Arial" w:eastAsia="Times New Roman" w:hAnsi="Arial" w:cs="Arial"/>
        </w:rPr>
        <w:t>12</w:t>
      </w:r>
      <w:r w:rsidRPr="00A67D57">
        <w:rPr>
          <w:rFonts w:ascii="Arial" w:eastAsia="Times New Roman" w:hAnsi="Arial" w:cs="Arial"/>
        </w:rPr>
        <w:t>. 201</w:t>
      </w:r>
      <w:r w:rsidR="00571685" w:rsidRPr="00A67D57">
        <w:rPr>
          <w:rFonts w:ascii="Arial" w:eastAsia="Times New Roman" w:hAnsi="Arial" w:cs="Arial"/>
        </w:rPr>
        <w:t>9</w:t>
      </w:r>
      <w:r w:rsidRPr="00A67D57">
        <w:rPr>
          <w:rFonts w:ascii="Arial" w:eastAsia="Times New Roman" w:hAnsi="Arial" w:cs="Arial"/>
        </w:rPr>
        <w:t>, nejdříve</w:t>
      </w:r>
      <w:r w:rsidRPr="00A43C9A">
        <w:rPr>
          <w:rFonts w:ascii="Arial" w:eastAsia="Times New Roman" w:hAnsi="Arial" w:cs="Arial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841030" w:rsidRPr="00E364F1" w:rsidRDefault="00D7084F" w:rsidP="00E364F1">
      <w:pPr>
        <w:spacing w:before="120" w:after="0" w:line="240" w:lineRule="auto"/>
        <w:ind w:firstLine="426"/>
        <w:jc w:val="both"/>
        <w:rPr>
          <w:rFonts w:ascii="Arial" w:eastAsia="Times New Roman" w:hAnsi="Arial" w:cs="Arial"/>
        </w:rPr>
      </w:pPr>
      <w:r w:rsidRPr="00A43C9A">
        <w:rPr>
          <w:rFonts w:ascii="Arial" w:eastAsia="Times New Roman" w:hAnsi="Arial" w:cs="Arial"/>
        </w:rPr>
        <w:t>Uveřejnění tohoto dodatku v registru smluv zajistí propachtovatel.</w:t>
      </w: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</w:t>
      </w:r>
      <w:r w:rsidR="004565FC" w:rsidRPr="00A43C9A">
        <w:rPr>
          <w:rFonts w:ascii="Arial" w:eastAsia="Times New Roman" w:hAnsi="Arial" w:cs="Arial"/>
          <w:lang w:eastAsia="cs-CZ"/>
        </w:rPr>
        <w:t>.</w:t>
      </w:r>
    </w:p>
    <w:p w:rsidR="00D7084F" w:rsidRPr="00A43C9A" w:rsidRDefault="00D7084F" w:rsidP="00D7084F">
      <w:pPr>
        <w:pStyle w:val="Odstavecseseznamem"/>
        <w:rPr>
          <w:rFonts w:ascii="Arial" w:eastAsia="Times New Roman" w:hAnsi="Arial" w:cs="Arial"/>
          <w:lang w:eastAsia="cs-CZ"/>
        </w:rPr>
      </w:pPr>
    </w:p>
    <w:p w:rsidR="00D7084F" w:rsidRPr="00A43C9A" w:rsidRDefault="00D7084F" w:rsidP="00365A4F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A1645A">
        <w:rPr>
          <w:rFonts w:ascii="Arial" w:eastAsia="Times New Roman" w:hAnsi="Arial" w:cs="Arial"/>
          <w:lang w:eastAsia="cs-CZ"/>
        </w:rPr>
        <w:t>3</w:t>
      </w:r>
      <w:r w:rsidR="000916CB">
        <w:rPr>
          <w:rFonts w:ascii="Arial" w:eastAsia="Times New Roman" w:hAnsi="Arial" w:cs="Arial"/>
          <w:lang w:eastAsia="cs-CZ"/>
        </w:rPr>
        <w:t>0</w:t>
      </w:r>
      <w:bookmarkStart w:id="1" w:name="_GoBack"/>
      <w:bookmarkEnd w:id="1"/>
      <w:r w:rsidR="00A1645A">
        <w:rPr>
          <w:rFonts w:ascii="Arial" w:eastAsia="Times New Roman" w:hAnsi="Arial" w:cs="Arial"/>
          <w:lang w:eastAsia="cs-CZ"/>
        </w:rPr>
        <w:t>.1</w:t>
      </w:r>
      <w:r w:rsidR="00A67D57">
        <w:rPr>
          <w:rFonts w:ascii="Arial" w:eastAsia="Times New Roman" w:hAnsi="Arial" w:cs="Arial"/>
          <w:lang w:eastAsia="cs-CZ"/>
        </w:rPr>
        <w:t>1</w:t>
      </w:r>
      <w:r w:rsidR="00A1645A">
        <w:rPr>
          <w:rFonts w:ascii="Arial" w:eastAsia="Times New Roman" w:hAnsi="Arial" w:cs="Arial"/>
          <w:lang w:eastAsia="cs-CZ"/>
        </w:rPr>
        <w:t>.2019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41030" w:rsidRPr="00A43C9A" w:rsidRDefault="00841030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24529195"/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3" w:name="OLE_LINK2"/>
            <w:bookmarkStart w:id="4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:rsidR="004B3E08" w:rsidRPr="008A676B" w:rsidRDefault="00716092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A676B">
              <w:rPr>
                <w:rStyle w:val="preformatted"/>
                <w:rFonts w:ascii="Arial" w:hAnsi="Arial" w:cs="Arial"/>
              </w:rPr>
              <w:t>AGROKOMPLEX, spol. s r.o.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:rsidR="004B3E08" w:rsidRPr="00716092" w:rsidRDefault="00716092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16092">
              <w:rPr>
                <w:rFonts w:ascii="Arial" w:eastAsia="Times New Roman" w:hAnsi="Arial" w:cs="Arial"/>
                <w:b/>
                <w:lang w:eastAsia="cs-CZ"/>
              </w:rPr>
              <w:t>Ing. Helena Doušová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:rsidR="004B3E08" w:rsidRPr="00A43C9A" w:rsidRDefault="00716092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43C9A" w:rsidRPr="00A43C9A" w:rsidTr="003740F9">
        <w:tc>
          <w:tcPr>
            <w:tcW w:w="4253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A43C9A" w:rsidTr="003740F9">
        <w:tc>
          <w:tcPr>
            <w:tcW w:w="4253" w:type="dxa"/>
          </w:tcPr>
          <w:p w:rsidR="004B3E08" w:rsidRPr="00A43C9A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3"/>
      <w:bookmarkEnd w:id="4"/>
    </w:tbl>
    <w:p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bookmarkEnd w:id="2"/>
    <w:p w:rsidR="0041787C" w:rsidRPr="00A43C9A" w:rsidRDefault="0041787C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993DB5" w:rsidRPr="001857B7" w:rsidRDefault="00993DB5" w:rsidP="00993DB5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327B56">
        <w:rPr>
          <w:rFonts w:ascii="Arial" w:hAnsi="Arial" w:cs="Arial"/>
          <w:i/>
          <w:sz w:val="22"/>
          <w:szCs w:val="22"/>
        </w:rPr>
        <w:t>Ing. Veronika Malíková</w:t>
      </w:r>
    </w:p>
    <w:p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Datum registrace ………………………….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smlouvy ………………………………..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ID verze ……………………………………</w:t>
      </w:r>
    </w:p>
    <w:p w:rsidR="00993DB5" w:rsidRPr="001857B7" w:rsidRDefault="007F1E0A" w:rsidP="00993DB5">
      <w:pPr>
        <w:pStyle w:val="adresa"/>
        <w:rPr>
          <w:rFonts w:ascii="Arial" w:hAnsi="Arial" w:cs="Arial"/>
          <w:sz w:val="22"/>
          <w:szCs w:val="22"/>
        </w:rPr>
      </w:pPr>
      <w:r w:rsidRPr="00A43C9A">
        <w:rPr>
          <w:rFonts w:ascii="Arial" w:hAnsi="Arial" w:cs="Arial"/>
          <w:lang w:eastAsia="cs-CZ"/>
        </w:rPr>
        <w:t>Registraci provedl</w:t>
      </w:r>
      <w:r w:rsidR="00993DB5">
        <w:rPr>
          <w:rFonts w:ascii="Arial" w:hAnsi="Arial" w:cs="Arial"/>
          <w:lang w:eastAsia="cs-CZ"/>
        </w:rPr>
        <w:t xml:space="preserve">: </w:t>
      </w:r>
      <w:r w:rsidR="00993DB5" w:rsidRPr="00327B56">
        <w:rPr>
          <w:rFonts w:ascii="Arial" w:hAnsi="Arial" w:cs="Arial"/>
          <w:i/>
          <w:sz w:val="22"/>
          <w:szCs w:val="22"/>
        </w:rPr>
        <w:t xml:space="preserve">Ing. </w:t>
      </w:r>
      <w:r w:rsidR="00571685">
        <w:rPr>
          <w:rFonts w:ascii="Arial" w:hAnsi="Arial" w:cs="Arial"/>
          <w:i/>
          <w:sz w:val="22"/>
          <w:szCs w:val="22"/>
        </w:rPr>
        <w:t>David Sladký</w:t>
      </w: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i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:rsidR="007F1E0A" w:rsidRPr="00A43C9A" w:rsidRDefault="007F1E0A" w:rsidP="00E3490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</w:t>
      </w:r>
      <w:r w:rsidR="006120DD">
        <w:rPr>
          <w:rFonts w:ascii="Arial" w:eastAsia="Times New Roman" w:hAnsi="Arial" w:cs="Arial"/>
          <w:lang w:eastAsia="cs-CZ"/>
        </w:rPr>
        <w:t>Děčíně</w:t>
      </w:r>
      <w:r w:rsidRPr="00A43C9A">
        <w:rPr>
          <w:rFonts w:ascii="Arial" w:eastAsia="Times New Roman" w:hAnsi="Arial" w:cs="Arial"/>
          <w:lang w:eastAsia="cs-CZ"/>
        </w:rPr>
        <w:t xml:space="preserve"> dne ………</w:t>
      </w:r>
      <w:proofErr w:type="gramStart"/>
      <w:r w:rsidRPr="00A43C9A">
        <w:rPr>
          <w:rFonts w:ascii="Arial" w:eastAsia="Times New Roman" w:hAnsi="Arial" w:cs="Arial"/>
          <w:lang w:eastAsia="cs-CZ"/>
        </w:rPr>
        <w:t>…….</w:t>
      </w:r>
      <w:proofErr w:type="gramEnd"/>
      <w:r w:rsidRPr="00A43C9A">
        <w:rPr>
          <w:rFonts w:ascii="Arial" w:eastAsia="Times New Roman" w:hAnsi="Arial" w:cs="Arial"/>
          <w:lang w:eastAsia="cs-CZ"/>
        </w:rPr>
        <w:t>.</w:t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Pr="00A43C9A">
        <w:rPr>
          <w:rFonts w:ascii="Arial" w:eastAsia="Times New Roman" w:hAnsi="Arial" w:cs="Arial"/>
          <w:lang w:eastAsia="cs-CZ"/>
        </w:rPr>
        <w:tab/>
      </w:r>
      <w:r w:rsidR="00A67D57">
        <w:rPr>
          <w:rFonts w:ascii="Arial" w:eastAsia="Times New Roman" w:hAnsi="Arial" w:cs="Arial"/>
          <w:lang w:eastAsia="cs-CZ"/>
        </w:rPr>
        <w:t xml:space="preserve">               </w:t>
      </w:r>
      <w:r w:rsidRPr="00A43C9A">
        <w:rPr>
          <w:rFonts w:ascii="Arial" w:eastAsia="Times New Roman" w:hAnsi="Arial" w:cs="Arial"/>
          <w:lang w:eastAsia="cs-CZ"/>
        </w:rPr>
        <w:t>…………………………………..</w:t>
      </w:r>
    </w:p>
    <w:p w:rsidR="0060757F" w:rsidRPr="000A5B41" w:rsidRDefault="00A67D57" w:rsidP="000A5B4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7F1E0A" w:rsidRPr="00A43C9A">
        <w:rPr>
          <w:rFonts w:ascii="Arial" w:eastAsia="Times New Roman" w:hAnsi="Arial" w:cs="Arial"/>
          <w:i/>
          <w:lang w:eastAsia="cs-CZ"/>
        </w:rPr>
        <w:t>podpis odpovědného zaměstnance</w:t>
      </w:r>
    </w:p>
    <w:sectPr w:rsidR="0060757F" w:rsidRPr="000A5B41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7B" w:rsidRDefault="00FC2E7B" w:rsidP="007F1E0A">
      <w:pPr>
        <w:spacing w:after="0" w:line="240" w:lineRule="auto"/>
      </w:pPr>
      <w:r>
        <w:separator/>
      </w:r>
    </w:p>
  </w:endnote>
  <w:end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452D43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452D43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7B" w:rsidRDefault="00FC2E7B" w:rsidP="007F1E0A">
      <w:pPr>
        <w:spacing w:after="0" w:line="240" w:lineRule="auto"/>
      </w:pPr>
      <w:r>
        <w:separator/>
      </w:r>
    </w:p>
  </w:footnote>
  <w:footnote w:type="continuationSeparator" w:id="0">
    <w:p w:rsidR="00FC2E7B" w:rsidRDefault="00FC2E7B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7D" w:rsidRPr="003A0E51" w:rsidRDefault="00876B7D" w:rsidP="003A0E5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548BB"/>
    <w:rsid w:val="000830A5"/>
    <w:rsid w:val="000916CB"/>
    <w:rsid w:val="000A5B41"/>
    <w:rsid w:val="000B23E7"/>
    <w:rsid w:val="000B65DA"/>
    <w:rsid w:val="00130E4D"/>
    <w:rsid w:val="00147D75"/>
    <w:rsid w:val="00157105"/>
    <w:rsid w:val="00190C13"/>
    <w:rsid w:val="001A16EE"/>
    <w:rsid w:val="001A53E9"/>
    <w:rsid w:val="001D5DA3"/>
    <w:rsid w:val="001E2174"/>
    <w:rsid w:val="00245D68"/>
    <w:rsid w:val="00280A7C"/>
    <w:rsid w:val="002917AC"/>
    <w:rsid w:val="002960A6"/>
    <w:rsid w:val="002C5D49"/>
    <w:rsid w:val="00340111"/>
    <w:rsid w:val="003505E8"/>
    <w:rsid w:val="00365A4F"/>
    <w:rsid w:val="003740F9"/>
    <w:rsid w:val="003A0E51"/>
    <w:rsid w:val="003B5AEF"/>
    <w:rsid w:val="003C449E"/>
    <w:rsid w:val="003F17FD"/>
    <w:rsid w:val="00414E66"/>
    <w:rsid w:val="0041787C"/>
    <w:rsid w:val="00431EEB"/>
    <w:rsid w:val="00452D43"/>
    <w:rsid w:val="004565FC"/>
    <w:rsid w:val="00457548"/>
    <w:rsid w:val="004B3E08"/>
    <w:rsid w:val="004C493E"/>
    <w:rsid w:val="004D48C7"/>
    <w:rsid w:val="004D6263"/>
    <w:rsid w:val="004F1D1A"/>
    <w:rsid w:val="00511689"/>
    <w:rsid w:val="005423F8"/>
    <w:rsid w:val="00571685"/>
    <w:rsid w:val="00571E08"/>
    <w:rsid w:val="005906D2"/>
    <w:rsid w:val="0060757F"/>
    <w:rsid w:val="00607805"/>
    <w:rsid w:val="006120DD"/>
    <w:rsid w:val="0064571D"/>
    <w:rsid w:val="00661FFB"/>
    <w:rsid w:val="006836C4"/>
    <w:rsid w:val="006A5C91"/>
    <w:rsid w:val="006D7D72"/>
    <w:rsid w:val="00716092"/>
    <w:rsid w:val="007226D1"/>
    <w:rsid w:val="00724836"/>
    <w:rsid w:val="00776B88"/>
    <w:rsid w:val="007973CE"/>
    <w:rsid w:val="007F1E0A"/>
    <w:rsid w:val="00807CC6"/>
    <w:rsid w:val="00831D3A"/>
    <w:rsid w:val="00833137"/>
    <w:rsid w:val="00841030"/>
    <w:rsid w:val="00843FAA"/>
    <w:rsid w:val="00845399"/>
    <w:rsid w:val="0086305F"/>
    <w:rsid w:val="00876B7D"/>
    <w:rsid w:val="008A676B"/>
    <w:rsid w:val="008F61CD"/>
    <w:rsid w:val="00946D3B"/>
    <w:rsid w:val="00954787"/>
    <w:rsid w:val="00993DB5"/>
    <w:rsid w:val="00997183"/>
    <w:rsid w:val="009C3292"/>
    <w:rsid w:val="009F295F"/>
    <w:rsid w:val="00A1645A"/>
    <w:rsid w:val="00A216B0"/>
    <w:rsid w:val="00A35F52"/>
    <w:rsid w:val="00A43C9A"/>
    <w:rsid w:val="00A5575C"/>
    <w:rsid w:val="00A67D57"/>
    <w:rsid w:val="00AE38AC"/>
    <w:rsid w:val="00B02F83"/>
    <w:rsid w:val="00B738D3"/>
    <w:rsid w:val="00B9648E"/>
    <w:rsid w:val="00BC6038"/>
    <w:rsid w:val="00BF344E"/>
    <w:rsid w:val="00C25621"/>
    <w:rsid w:val="00C365B1"/>
    <w:rsid w:val="00C473FA"/>
    <w:rsid w:val="00C62778"/>
    <w:rsid w:val="00C7663A"/>
    <w:rsid w:val="00CA230C"/>
    <w:rsid w:val="00CF2A32"/>
    <w:rsid w:val="00D00737"/>
    <w:rsid w:val="00D20CA7"/>
    <w:rsid w:val="00D7084F"/>
    <w:rsid w:val="00D90636"/>
    <w:rsid w:val="00DC718C"/>
    <w:rsid w:val="00DD1384"/>
    <w:rsid w:val="00DE2466"/>
    <w:rsid w:val="00DF46A3"/>
    <w:rsid w:val="00E21C8B"/>
    <w:rsid w:val="00E34902"/>
    <w:rsid w:val="00E364F1"/>
    <w:rsid w:val="00E37440"/>
    <w:rsid w:val="00E4589E"/>
    <w:rsid w:val="00E73A03"/>
    <w:rsid w:val="00E7402F"/>
    <w:rsid w:val="00F12062"/>
    <w:rsid w:val="00F22745"/>
    <w:rsid w:val="00F33725"/>
    <w:rsid w:val="00F379B4"/>
    <w:rsid w:val="00F619DB"/>
    <w:rsid w:val="00FA7E81"/>
    <w:rsid w:val="00FC2E7B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64C8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D7D72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D7D72"/>
    <w:pPr>
      <w:widowControl w:val="0"/>
      <w:tabs>
        <w:tab w:val="left" w:pos="568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6D7D7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6D7D72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customStyle="1" w:styleId="adresa">
    <w:name w:val="adresa"/>
    <w:basedOn w:val="Normln"/>
    <w:rsid w:val="00993DB5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Malíková Veronika Ing.</cp:lastModifiedBy>
  <cp:revision>7</cp:revision>
  <cp:lastPrinted>2018-06-22T05:13:00Z</cp:lastPrinted>
  <dcterms:created xsi:type="dcterms:W3CDTF">2019-11-06T13:58:00Z</dcterms:created>
  <dcterms:modified xsi:type="dcterms:W3CDTF">2019-11-13T15:09:00Z</dcterms:modified>
</cp:coreProperties>
</file>