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9.400000pt;margin-top:0.000000pt;width:272.000000pt;height:11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19" w:lineRule="atLeast"/>
                    <w:ind w:left="657" w:firstLine="0"/>
                    <w:textAlignment w:val="baseline"/>
                  </w:pP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w w:val="85"/>
                      <w:sz w:val="61"/>
                      <w:szCs w:val="61"/>
                      <w:u w:val="single"/>
                      <w:lang w:val="cs"/>
                    </w:rPr>
                    <w:t xml:space="preserve">J</w:t>
                  </w:r>
                  <w:r>
                    <w:rPr>
                      <w:rFonts w:ascii="Arial" w:eastAsia="Arial" w:hAnsi="Arial" w:cs="Arial"/>
                      <w:w w:val="85"/>
                      <w:sz w:val="61"/>
                      <w:szCs w:val="61"/>
                      <w:lang w:val="cs"/>
                    </w:rPr>
                    <w:t xml:space="preserve">~~i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AD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-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F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A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K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T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U </w:t>
                  </w:r>
                  <w:r>
                    <w:rPr>
                      <w:b/>
                      <w:w w:val="119"/>
                      <w:sz w:val="21"/>
                      <w:szCs w:val="21"/>
                      <w:u w:val="single"/>
                      <w:lang w:val="cs"/>
                    </w:rPr>
                    <w:t xml:space="preserve">R </w:t>
                  </w:r>
                  <w:r>
                    <w:rPr>
                      <w:w w:val="118"/>
                      <w:sz w:val="21"/>
                      <w:szCs w:val="21"/>
                      <w:u w:val="single"/>
                      <w:lang w:val="cs"/>
                    </w:rPr>
                    <w:t xml:space="preserve">A </w:t>
                  </w:r>
                  <w:r>
                    <w:rPr>
                      <w:w w:val="124"/>
                      <w:sz w:val="21"/>
                      <w:szCs w:val="21"/>
                      <w:u w:val="single"/>
                      <w:lang w:val="cs"/>
                    </w:rPr>
                    <w:t xml:space="preserve">č.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016"/>
                      <w:tab w:val="left" w:leader="none" w:pos="3096"/>
                    </w:tabs>
                    <w:spacing w:before="0" w:after="0" w:line="441" w:lineRule="atLeast"/>
                    <w:ind w:left="0" w:hanging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DODAVATEL: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sz w:val="31"/>
                      <w:szCs w:val="31"/>
                      <w:lang w:val="cs"/>
                    </w:rPr>
                    <w:tab/>
                    <w:t xml:space="preserve">\r-1!</w:t>
                  </w:r>
                  <w:r>
                    <w:rPr>
                      <w:rFonts w:ascii="Arial" w:eastAsia="Arial" w:hAnsi="Arial" w:cs="Arial"/>
                      <w:w w:val="74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IČO: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26380617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ELISA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Computer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  <w:lang w:val="cs"/>
                    </w:rPr>
                    <w:t xml:space="preserve">l </w:t>
                  </w:r>
                  <w:r>
                    <w:rPr>
                      <w:i/>
                      <w:iCs/>
                      <w:w w:val="50"/>
                      <w:sz w:val="24"/>
                      <w:szCs w:val="24"/>
                      <w:lang w:val="cs"/>
                    </w:rPr>
                    <w:t xml:space="preserve">y</w:t>
                  </w:r>
                </w:p>
                <w:p>
                  <w:pPr>
                    <w:pStyle w:val="Style"/>
                    <w:spacing w:before="0" w:after="0" w:line="484" w:lineRule="atLeast"/>
                    <w:ind w:left="1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ul.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5.května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right="4828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Klatovy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339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74.400000pt;margin-top:17.300000pt;width:94.9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05"/>
                      <w:sz w:val="22"/>
                      <w:szCs w:val="22"/>
                      <w:lang w:val="cs"/>
                    </w:rPr>
                    <w:t xml:space="preserve">9059901087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48.750000pt;margin-top:259.700000pt;width:81.7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Převodní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příkaz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04.100000pt;margin-top:42.250000pt;width:63.450000pt;height:4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Konstantní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symb.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Variabilní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symb.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Objednávka: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421.200000pt;margin-top:42.000000pt;width:48.5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580"/>
                    <w:jc w:val="both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0008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9059901087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9.400000pt;margin-top:138.250000pt;width:317.3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CZ26380617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31.850000pt;margin-top:102.250000pt;width:117.200000pt;height:4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Strakonice,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.900000pt;margin-top:150.000000pt;width:325.0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3" w:firstLine="0"/>
                    <w:textAlignment w:val="baseline"/>
                  </w:pPr>
                  <w:r>
                    <w:rPr>
                      <w:w w:val="200"/>
                      <w:sz w:val="30"/>
                      <w:szCs w:val="30"/>
                      <w:lang w:val="cs"/>
                    </w:rPr>
                    <w:t xml:space="preserve">1-------------------,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4560"/>
                      <w:tab w:val="left" w:leader="none" w:pos="5568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3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8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6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I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Strakonice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1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9.400000pt;margin-top:162.500000pt;width:99.2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spojení-číslo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účtu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ČSOB,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a.s.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401.300000pt;margin-top:178.550000pt;width:70.1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4"/>
                      <w:szCs w:val="24"/>
                      <w:lang w:val="cs"/>
                    </w:rPr>
                    <w:t xml:space="preserve">:ZA.PLAC </w:t>
                  </w:r>
                  <w:r>
                    <w:rPr>
                      <w:rFonts w:ascii="Arial" w:eastAsia="Arial" w:hAnsi="Arial" w:cs="Arial"/>
                      <w:w w:val="70"/>
                      <w:sz w:val="25"/>
                      <w:szCs w:val="25"/>
                      <w:lang w:val="cs"/>
                    </w:rPr>
                    <w:t xml:space="preserve">ENC)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9.600000pt;margin-top:187.700000pt;width:317.1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2145" w:firstLine="0"/>
                    <w:textAlignment w:val="baseline"/>
                  </w:pP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193549488/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9.400000pt;margin-top:199.450000pt;width:317.3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48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(BIC)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CEKOCZPP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5179060</wp:posOffset>
            </wp:positionH>
            <wp:positionV relativeFrom="margin">
              <wp:posOffset>2575560</wp:posOffset>
            </wp:positionV>
            <wp:extent cx="718820" cy="14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231.600000pt;margin-top:223.450000pt;width:53.3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Odběratel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IČO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8.900000pt;margin-top:223.450000pt;width:75.200000pt;height:5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splatnosti</w:t>
                  </w:r>
                </w:p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Den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vystavení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Datum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uskutečnění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zdanitelného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47.400000pt;margin-top:223.200000pt;width:41.3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22.11.2019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15.10.2019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48.750000pt;margin-top:223.700000pt;width:81.7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292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147.400000pt;margin-top:259.450000pt;width:41.3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01.10.2019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231.400000pt;margin-top:259.700000pt;width:56.7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Forma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úhrady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8.650000pt;margin-top:283.700000pt;width:229.0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Společnost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zapsána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obchodním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rejstříku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vedeném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Krajským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soudem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Plzni,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oddíl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194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6725,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dne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3.11.2004.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8.650000pt;margin-top:319.700000pt;width:174.5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Označení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dodávky</w:t>
                  </w:r>
                </w:p>
              </w:txbxContent>
            </v:textbox>
          </v:shape>
        </w:pict>
      </w:r>
    </w:p>
    <w:tbl>
      <w:tblPr>
        <w:tblpPr w:vertAnchor="margin" w:horzAnchor="margin" w:tblpX="4762" w:tblpY="6456"/>
        <w:tblW w:w="5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979"/>
        <w:gridCol w:w="940"/>
        <w:gridCol w:w="892"/>
        <w:gridCol w:w="633"/>
        <w:gridCol w:w="883"/>
      </w:tblGrid>
      <w:tr>
        <w:trPr>
          <w:trHeight w:hRule="exact" w:val="302"/>
        </w:trPr>
        <w:tc>
          <w:tcPr>
            <w:tcW w:w="100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M.j. </w:t>
            </w:r>
            <w:r>
              <w:rPr>
                <w:w w:val="72"/>
                <w:sz w:val="20"/>
                <w:szCs w:val="20"/>
                <w:lang w:val="cs"/>
              </w:rPr>
              <w:t xml:space="preserve">Jakost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Jedn.cena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Množství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Bez </w:t>
            </w:r>
            <w:r>
              <w:rPr>
                <w:w w:val="72"/>
                <w:sz w:val="20"/>
                <w:szCs w:val="20"/>
                <w:lang w:val="cs"/>
              </w:rPr>
              <w:t xml:space="preserve">daně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w w:val="68"/>
                <w:sz w:val="21"/>
                <w:szCs w:val="21"/>
                <w:lang w:val="cs"/>
              </w:rPr>
              <w:t xml:space="preserve">%DPH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CZK </w:t>
            </w:r>
            <w:r>
              <w:rPr>
                <w:w w:val="63"/>
                <w:sz w:val="22"/>
                <w:szCs w:val="22"/>
                <w:lang w:val="cs"/>
              </w:rPr>
              <w:t xml:space="preserve">DPH </w:t>
            </w:r>
          </w:p>
        </w:tc>
      </w:tr>
      <w:tr>
        <w:trPr>
          <w:trHeight w:hRule="exact" w:val="508"/>
        </w:trPr>
        <w:tc>
          <w:tcPr>
            <w:tcW w:w="10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34099.00 </w:t>
            </w:r>
          </w:p>
        </w:tc>
        <w:tc>
          <w:tcPr>
            <w:tcW w:w="94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l.000 </w:t>
            </w:r>
          </w:p>
        </w:tc>
        <w:tc>
          <w:tcPr>
            <w:tcW w:w="89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w w:val="69"/>
                <w:sz w:val="20"/>
                <w:szCs w:val="20"/>
                <w:lang w:val="cs"/>
              </w:rPr>
              <w:t xml:space="preserve">34099.00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w w:val="89"/>
                <w:sz w:val="24"/>
                <w:szCs w:val="24"/>
                <w:lang w:val="cs"/>
              </w:rPr>
              <w:t xml:space="preserve">-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8"/>
                <w:sz w:val="21"/>
                <w:szCs w:val="21"/>
                <w:lang w:val="cs"/>
              </w:rPr>
              <w:t xml:space="preserve">7160.79 </w:t>
            </w:r>
          </w:p>
        </w:tc>
      </w:tr>
      <w:tr>
        <w:trPr>
          <w:trHeight w:hRule="exact"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120.00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1.000 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120.00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rFonts w:ascii="Courier New" w:eastAsia="Courier New" w:hAnsi="Courier New" w:cs="Courier New"/>
                <w:sz w:val="12"/>
                <w:szCs w:val="12"/>
                <w:lang w:val="cs"/>
              </w:rPr>
              <w:t xml:space="preserve">1' 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sz w:val="20"/>
                <w:szCs w:val="20"/>
                <w:lang w:val="cs"/>
              </w:rPr>
              <w:t xml:space="preserve">2D) </w:t>
            </w:r>
          </w:p>
        </w:tc>
      </w:tr>
      <w:tr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120.00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1.000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120.00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w w:val="71"/>
                <w:sz w:val="11"/>
                <w:szCs w:val="11"/>
                <w:lang w:val="cs"/>
              </w:rPr>
              <w:t xml:space="preserve">..:..! 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sz w:val="20"/>
                <w:szCs w:val="20"/>
                <w:lang w:val="cs"/>
              </w:rPr>
              <w:t xml:space="preserve">2D)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5200.00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 </w:t>
            </w:r>
            <w:r>
              <w:rPr>
                <w:w w:val="72"/>
                <w:sz w:val="20"/>
                <w:szCs w:val="20"/>
                <w:lang w:val="cs"/>
              </w:rPr>
              <w:t xml:space="preserve">.000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5200.00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i/>
                <w:iCs/>
                <w:w w:val="62"/>
                <w:sz w:val="21"/>
                <w:szCs w:val="21"/>
                <w:lang w:val="cs"/>
              </w:rPr>
              <w:t xml:space="preserve">2 </w:t>
            </w:r>
            <w:r>
              <w:rPr>
                <w:w w:val="62"/>
                <w:sz w:val="21"/>
                <w:szCs w:val="21"/>
                <w:lang w:val="cs"/>
              </w:rPr>
              <w:t xml:space="preserve">'.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64"/>
                <w:sz w:val="21"/>
                <w:szCs w:val="21"/>
                <w:lang w:val="cs"/>
              </w:rPr>
              <w:t xml:space="preserve">1092.iJC </w:t>
            </w:r>
          </w:p>
        </w:tc>
      </w:tr>
      <w:tr>
        <w:trPr>
          <w:trHeight w:hRule="exact"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 </w:t>
            </w:r>
            <w:r>
              <w:rPr>
                <w:w w:val="72"/>
                <w:sz w:val="20"/>
                <w:szCs w:val="20"/>
                <w:lang w:val="cs"/>
              </w:rPr>
              <w:t xml:space="preserve">0450.00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69"/>
                <w:sz w:val="20"/>
                <w:szCs w:val="20"/>
                <w:lang w:val="cs"/>
              </w:rPr>
              <w:t xml:space="preserve">l.000 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20"/>
                <w:szCs w:val="20"/>
                <w:lang w:val="cs"/>
              </w:rPr>
              <w:t xml:space="preserve">! </w:t>
            </w:r>
            <w:r>
              <w:rPr>
                <w:w w:val="72"/>
                <w:sz w:val="20"/>
                <w:szCs w:val="20"/>
                <w:lang w:val="cs"/>
              </w:rPr>
              <w:t xml:space="preserve">0450.00 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62"/>
                <w:sz w:val="12"/>
                <w:szCs w:val="12"/>
                <w:lang w:val="cs"/>
              </w:rPr>
              <w:t xml:space="preserve">"'i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75"/>
                <w:sz w:val="5"/>
                <w:szCs w:val="5"/>
                <w:lang w:val="cs"/>
              </w:rPr>
              <w:t xml:space="preserve">"'\,\i-.--. </w:t>
            </w:r>
          </w:p>
        </w:tc>
      </w:tr>
      <w:tr>
        <w:trPr>
          <w:trHeight w:hRule="exact" w:val="2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I </w:t>
            </w:r>
            <w:r>
              <w:rPr>
                <w:w w:val="72"/>
                <w:sz w:val="20"/>
                <w:szCs w:val="20"/>
                <w:lang w:val="cs"/>
              </w:rPr>
              <w:t xml:space="preserve">0450.00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69"/>
                <w:sz w:val="20"/>
                <w:szCs w:val="20"/>
                <w:lang w:val="cs"/>
              </w:rPr>
              <w:t xml:space="preserve">l.000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w w:val="83"/>
                <w:sz w:val="20"/>
                <w:szCs w:val="20"/>
                <w:lang w:val="cs"/>
              </w:rPr>
              <w:t xml:space="preserve">! </w:t>
            </w:r>
            <w:r>
              <w:rPr>
                <w:w w:val="72"/>
                <w:sz w:val="20"/>
                <w:szCs w:val="20"/>
                <w:lang w:val="cs"/>
              </w:rPr>
              <w:t xml:space="preserve">0450.00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92" w:right="0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62"/>
                <w:sz w:val="12"/>
                <w:szCs w:val="12"/>
                <w:lang w:val="cs"/>
              </w:rPr>
              <w:t xml:space="preserve">"'i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w w:val="161"/>
                <w:sz w:val="10"/>
                <w:szCs w:val="10"/>
                <w:lang w:val="cs"/>
              </w:rPr>
              <w:t xml:space="preserve">_ </w:t>
            </w:r>
            <w:r>
              <w:rPr>
                <w:w w:val="161"/>
                <w:sz w:val="10"/>
                <w:szCs w:val="10"/>
                <w:lang w:val="cs"/>
              </w:rPr>
              <w:t xml:space="preserve">)4 </w:t>
            </w:r>
            <w:r>
              <w:rPr>
                <w:w w:val="161"/>
                <w:sz w:val="10"/>
                <w:szCs w:val="10"/>
                <w:lang w:val="cs"/>
              </w:rPr>
              <w:t xml:space="preserve">. </w:t>
            </w:r>
            <w:r>
              <w:rPr>
                <w:rFonts w:ascii="Arial" w:eastAsia="Arial" w:hAnsi="Arial" w:cs="Arial"/>
                <w:w w:val="86"/>
                <w:sz w:val="9"/>
                <w:szCs w:val="9"/>
                <w:lang w:val="cs"/>
              </w:rPr>
              <w:t xml:space="preserve">.Jl.); </w:t>
            </w:r>
          </w:p>
        </w:tc>
      </w:tr>
      <w:tr>
        <w:trPr>
          <w:trHeight w:hRule="exact"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hod.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520.00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64"/>
                <w:sz w:val="21"/>
                <w:szCs w:val="21"/>
                <w:lang w:val="cs"/>
              </w:rPr>
              <w:t xml:space="preserve">:3.000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w w:val="113"/>
                <w:sz w:val="15"/>
                <w:szCs w:val="15"/>
                <w:lang w:val="cs"/>
              </w:rPr>
              <w:t xml:space="preserve">J </w:t>
            </w:r>
            <w:r>
              <w:rPr>
                <w:w w:val="68"/>
                <w:sz w:val="21"/>
                <w:szCs w:val="21"/>
                <w:lang w:val="cs"/>
              </w:rPr>
              <w:t xml:space="preserve">!60.'JI)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w w:val="73"/>
                <w:sz w:val="21"/>
                <w:szCs w:val="21"/>
                <w:lang w:val="cs"/>
              </w:rPr>
              <w:t xml:space="preserve">37:.5(~ </w:t>
            </w:r>
          </w:p>
        </w:tc>
      </w:tr>
      <w:tr>
        <w:trPr>
          <w:trHeight w:hRule="exact" w:val="4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w w:val="72"/>
                <w:sz w:val="20"/>
                <w:szCs w:val="20"/>
                <w:lang w:val="cs"/>
              </w:rPr>
              <w:t xml:space="preserve">50.00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w w:val="69"/>
                <w:sz w:val="19"/>
                <w:szCs w:val="19"/>
                <w:lang w:val="cs"/>
              </w:rPr>
              <w:t xml:space="preserve">: </w:t>
            </w:r>
            <w:r>
              <w:rPr>
                <w:rFonts w:ascii="Arial" w:eastAsia="Arial" w:hAnsi="Arial" w:cs="Arial"/>
                <w:w w:val="69"/>
                <w:sz w:val="19"/>
                <w:szCs w:val="19"/>
                <w:lang w:val="cs"/>
              </w:rPr>
              <w:t xml:space="preserve">.000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96"/>
              <w:jc w:val="right"/>
              <w:textAlignment w:val="baseline"/>
            </w:pPr>
            <w:r>
              <w:rPr>
                <w:rFonts w:ascii="Arial" w:eastAsia="Arial" w:hAnsi="Arial" w:cs="Arial"/>
                <w:w w:val="57"/>
                <w:sz w:val="19"/>
                <w:szCs w:val="19"/>
                <w:lang w:val="cs"/>
              </w:rPr>
              <w:t xml:space="preserve">50.CC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i/>
                <w:iCs/>
                <w:w w:val="83"/>
                <w:sz w:val="12"/>
                <w:szCs w:val="12"/>
                <w:lang w:val="cs"/>
              </w:rPr>
              <w:t xml:space="preserve">'.J·,:;t; </w:t>
            </w:r>
          </w:p>
        </w:tc>
      </w:tr>
      <w:tr>
        <w:trPr>
          <w:trHeight w:hRule="exact" w:val="3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96"/>
              <w:jc w:val="right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79"/>
                <w:sz w:val="15"/>
                <w:szCs w:val="15"/>
                <w:lang w:val="cs"/>
              </w:rPr>
              <w:t xml:space="preserve">1J.:A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8.650000pt;margin-top:343.700000pt;width:174.550000pt;height:15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Notebook</w:t>
                  </w:r>
                </w:p>
                <w:p>
                  <w:pPr>
                    <w:pStyle w:val="Style"/>
                    <w:spacing w:before="0" w:after="0" w:line="240" w:lineRule="atLeast"/>
                    <w:ind w:left="19" w:right="1406" w:firstLine="364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HP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EliteBook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/6XE73EA/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Prodej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zboží</w:t>
                  </w:r>
                </w:p>
                <w:p>
                  <w:pPr>
                    <w:pStyle w:val="Style"/>
                    <w:spacing w:before="0" w:after="0" w:line="240" w:lineRule="atLeast"/>
                    <w:ind w:left="14" w:right="1670" w:firstLine="364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Kingston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DTIG4/8GB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Prodej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zboží</w:t>
                  </w:r>
                </w:p>
                <w:p>
                  <w:pPr>
                    <w:pStyle w:val="Style"/>
                    <w:spacing w:before="0" w:after="0" w:line="240" w:lineRule="atLeast"/>
                    <w:ind w:left="9" w:right="1147" w:firstLine="364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HP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toner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CF4 </w:t>
                  </w:r>
                  <w:r>
                    <w:rPr>
                      <w:rFonts w:ascii="Arial" w:eastAsia="Arial" w:hAnsi="Arial" w:cs="Arial"/>
                      <w:w w:val="155"/>
                      <w:sz w:val="20"/>
                      <w:szCs w:val="20"/>
                      <w:lang w:val="cs"/>
                    </w:rPr>
                    <w:t xml:space="preserve">l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OXD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bl.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double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Prodej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zboží</w:t>
                  </w:r>
                </w:p>
                <w:p>
                  <w:pPr>
                    <w:pStyle w:val="Style"/>
                    <w:spacing w:before="0" w:after="0" w:line="235" w:lineRule="atLeast"/>
                    <w:ind w:left="14" w:right="1286" w:firstLine="36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HP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toner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CF252XM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tricolor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Instalace</w:t>
                  </w:r>
                </w:p>
                <w:p>
                  <w:pPr>
                    <w:pStyle w:val="Style"/>
                    <w:spacing w:before="0" w:after="0" w:line="240" w:lineRule="atLeast"/>
                    <w:ind w:left="9" w:firstLine="36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OS. </w:t>
                  </w:r>
                  <w:r>
                    <w:rPr>
                      <w:w w:val="69"/>
                      <w:sz w:val="20"/>
                      <w:szCs w:val="20"/>
                      <w:lang w:val="cs"/>
                    </w:rPr>
                    <w:t xml:space="preserve">DRV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dalšího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doplňkového </w:t>
                  </w:r>
                  <w:r>
                    <w:rPr>
                      <w:w w:val="69"/>
                      <w:sz w:val="20"/>
                      <w:szCs w:val="20"/>
                      <w:lang w:val="cs"/>
                    </w:rPr>
                    <w:t xml:space="preserve">SW.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záloha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dat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Cestovné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město</w:t>
                  </w:r>
                </w:p>
                <w:p>
                  <w:pPr>
                    <w:pStyle w:val="Style"/>
                    <w:spacing w:before="0" w:after="0" w:line="235" w:lineRule="atLeast"/>
                    <w:ind w:left="369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Zaokrouhlení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dokladu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3" coordsize="21600,21600" o:spt="202" path="m,l,21600r21600,l21600,xe"/>
          <v:shape id="sh_0_23" type="st_0_23" stroked="f" filled="f" style="position:absolute;margin-left:31.000000pt;margin-top:521.750000pt;width:70.4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Rekapitulace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4" coordsize="21600,21600" o:spt="202" path="m,l,21600r21600,l21600,xe"/>
          <v:shape id="sh_0_24" type="st_0_24" stroked="f" filled="f" style="position:absolute;margin-left:167.550000pt;margin-top:497.300000pt;width:38.7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96" w:lineRule="atLeast"/>
                    <w:ind w:left="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5"/>
                      <w:sz w:val="81"/>
                      <w:szCs w:val="81"/>
                      <w:lang w:val="cs"/>
                    </w:rPr>
                    <w:t xml:space="preserve">L~</w:t>
                  </w:r>
                  <w:r>
                    <w:rPr>
                      <w:rFonts w:ascii="Courier New" w:eastAsia="Courier New" w:hAnsi="Courier New" w:cs="Courier New"/>
                      <w:w w:val="55"/>
                      <w:sz w:val="81"/>
                      <w:szCs w:val="81"/>
                      <w:u w:val="single"/>
                      <w:lang w:val="cs"/>
                    </w:rPr>
                    <w:t xml:space="preserve">~,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272.900000pt;margin-top:522.000000pt;width:33.2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63" w:firstLine="0"/>
                    <w:textAlignment w:val="baseline"/>
                  </w:pPr>
                  <w:r>
                    <w:rPr>
                      <w:w w:val="82"/>
                      <w:sz w:val="18"/>
                      <w:szCs w:val="18"/>
                      <w:lang w:val="cs"/>
                    </w:rPr>
                    <w:t xml:space="preserve">Daň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223.000000pt;margin-top:521.550000pt;width:26.2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w w:val="86"/>
                      <w:sz w:val="19"/>
                      <w:szCs w:val="19"/>
                      <w:lang w:val="cs"/>
                    </w:rPr>
                    <w:t xml:space="preserve">Základ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0.750000pt;margin-top:544.100000pt;width:76.4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!Základní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sazba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daně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168.250000pt;margin-top:539.750000pt;width:24.10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lang w:val="cs"/>
                    </w:rPr>
                    <w:t xml:space="preserve">!czK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9" coordsize="21600,21600" o:spt="202" path="m,l,21600r21600,l21600,xe"/>
          <v:shape id="sh_0_29" type="st_0_29" stroked="f" filled="f" style="position:absolute;margin-left:272.400000pt;margin-top:544.550000pt;width:33.7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l </w:t>
                  </w:r>
                  <w:r>
                    <w:rPr>
                      <w:i/>
                      <w:iCs/>
                      <w:w w:val="70"/>
                      <w:sz w:val="21"/>
                      <w:szCs w:val="21"/>
                      <w:lang w:val="cs"/>
                    </w:rPr>
                    <w:t xml:space="preserve">356.ó.S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0" coordsize="21600,21600" o:spt="202" path="m,l,21600r21600,l21600,xe"/>
          <v:shape id="sh_0_30" type="st_0_30" stroked="f" filled="f" style="position:absolute;margin-left:221.050000pt;margin-top:544.800000pt;width:35.1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54079.34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1" coordsize="21600,21600" o:spt="202" path="m,l,21600r21600,l21600,xe"/>
          <v:shape id="sh_0_31" type="st_0_31" stroked="f" filled="f" style="position:absolute;margin-left:261.400000pt;margin-top:592.350000pt;width:56.0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25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w w:val="123"/>
                      <w:sz w:val="20"/>
                      <w:szCs w:val="20"/>
                      <w:lang w:val="cs"/>
                    </w:rPr>
                    <w:t xml:space="preserve">úhradě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2" coordsize="21600,21600" o:spt="202" path="m,l,21600r21600,l21600,xe"/>
          <v:shape id="sh_0_32" type="st_0_32" stroked="f" filled="f" style="position:absolute;margin-left:348.750000pt;margin-top:592.350000pt;width:122.9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-'!36.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00 </w:t>
                  </w:r>
                  <w:r>
                    <w:rPr>
                      <w:i/>
                      <w:iCs/>
                      <w:w w:val="111"/>
                      <w:sz w:val="21"/>
                      <w:szCs w:val="21"/>
                      <w:lang w:val="cs"/>
                    </w:rPr>
                    <w:t xml:space="preserve">CZK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3" coordsize="21600,21600" o:spt="202" path="m,l,21600r21600,l21600,xe"/>
          <v:shape id="sh_0_33" type="st_0_33" stroked="f" filled="f" style="position:absolute;margin-left:8.650000pt;margin-top:616.100000pt;width:193.0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Součástí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fakturované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částky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poplatky </w:t>
                  </w:r>
                  <w:r>
                    <w:rPr>
                      <w:w w:val="79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EO+AO.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4" coordsize="21600,21600" o:spt="202" path="m,l,21600r21600,l21600,xe"/>
          <v:shape id="sh_0_34" type="st_0_34" stroked="f" filled="f" style="position:absolute;margin-left:340.800000pt;margin-top:671.750000pt;width:102.100000pt;height:4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21" w:firstLine="0"/>
                    <w:textAlignment w:val="baseline"/>
                  </w:pPr>
                  <w:r>
                    <w:rPr>
                      <w:i/>
                      <w:iCs/>
                      <w:w w:val="90"/>
                      <w:sz w:val="23"/>
                      <w:szCs w:val="23"/>
                      <w:lang w:val="cs"/>
                    </w:rPr>
                    <w:t xml:space="preserve">~::{!--&gt;~: </w:t>
                  </w:r>
                  <w:r>
                    <w:rPr>
                      <w:i/>
                      <w:iCs/>
                      <w:w w:val="87"/>
                      <w:sz w:val="18"/>
                      <w:szCs w:val="18"/>
                      <w:lang w:val="cs"/>
                    </w:rPr>
                    <w:t xml:space="preserve">-.z,'!)·7:/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809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39"/>
                      <w:sz w:val="16"/>
                      <w:szCs w:val="16"/>
                      <w:lang w:val="cs"/>
                    </w:rPr>
                    <w:tab/>
                    <w:t xml:space="preserve">---&lt;i!i;~k?I/'</w:t>
                  </w:r>
                  <w:r>
                    <w:rPr>
                      <w:i/>
                      <w:iCs/>
                      <w:w w:val="139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5"/>
                      <w:sz w:val="20"/>
                      <w:szCs w:val="20"/>
                      <w:lang w:val="cs"/>
                    </w:rPr>
                    <w:tab/>
                    <w:t xml:space="preserve">&gt;</w:t>
                  </w:r>
                  <w:r>
                    <w:rPr>
                      <w:rFonts w:ascii="Arial" w:eastAsia="Arial" w:hAnsi="Arial" w:cs="Arial"/>
                      <w:w w:val="145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897" w:firstLine="0"/>
                    <w:textAlignment w:val="baseline"/>
                  </w:pPr>
                  <w:r>
                    <w:rPr>
                      <w:w w:val="200"/>
                      <w:sz w:val="9"/>
                      <w:szCs w:val="9"/>
                      <w:lang w:val="cs"/>
                    </w:rPr>
                    <w:t xml:space="preserve">/'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5483860</wp:posOffset>
            </wp:positionH>
            <wp:positionV relativeFrom="margin">
              <wp:posOffset>8635365</wp:posOffset>
            </wp:positionV>
            <wp:extent cx="572770" cy="109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6" coordsize="21600,21600" o:spt="202" path="m,l,21600r21600,l21600,xe"/>
          <v:shape id="sh_0_36" type="st_0_36" stroked="f" filled="f" style="position:absolute;margin-left:0.000000pt;margin-top:712.800000pt;width:183.2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348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Počet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příloh.....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ab/>
                    <w:t xml:space="preserve">VystavilDvořák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Roman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E-MAIL: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info!g'!elisacomputer.cz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7" coordsize="21600,21600" o:spt="202" path="m,l,21600r21600,l21600,xe"/>
          <v:shape id="sh_0_37" type="st_0_37" stroked="f" filled="f" style="position:absolute;margin-left:205.000000pt;margin-top:712.550000pt;width:101.1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Telefon: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ó08 </w:t>
                  </w:r>
                  <w:r>
                    <w:rPr>
                      <w:i/>
                      <w:iCs/>
                      <w:w w:val="55"/>
                      <w:sz w:val="20"/>
                      <w:szCs w:val="20"/>
                      <w:lang w:val="cs"/>
                    </w:rPr>
                    <w:t xml:space="preserve">-iSO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59C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8" coordsize="21600,21600" o:spt="202" path="m,l,21600r21600,l21600,xe"/>
          <v:shape id="sh_0_38" type="st_0_38" stroked="f" filled="f" style="position:absolute;margin-left:8.650000pt;margin-top:749.050000pt;width:363.2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1560" w:firstLine="0"/>
                    <w:textAlignment w:val="baseline"/>
                  </w:pP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Zpracováno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programem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EKOSOFT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ver.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53"/>
                      <w:sz w:val="14"/>
                      <w:szCs w:val="14"/>
                      <w:lang w:val="cs"/>
                    </w:rPr>
                    <w:t xml:space="preserve">Q </w:t>
                  </w:r>
                  <w:r>
                    <w:rPr>
                      <w:w w:val="72"/>
                      <w:sz w:val="20"/>
                      <w:szCs w:val="20"/>
                      <w:lang w:val="cs"/>
                    </w:rPr>
                    <w:t xml:space="preserve">cd </w:t>
                  </w:r>
                  <w:r>
                    <w:rPr>
                      <w:w w:val="61"/>
                      <w:sz w:val="20"/>
                      <w:szCs w:val="20"/>
                      <w:lang w:val="cs"/>
                    </w:rPr>
                    <w:t xml:space="preserve">f:::1,:. </w:t>
                  </w:r>
                  <w:r>
                    <w:rPr>
                      <w:w w:val="83"/>
                      <w:sz w:val="20"/>
                      <w:szCs w:val="20"/>
                      <w:lang w:val="cs"/>
                    </w:rPr>
                    <w:t xml:space="preserve">E:(iJ-SOfT </w:t>
                  </w:r>
                  <w:r>
                    <w:rPr>
                      <w:w w:val="83"/>
                      <w:sz w:val="20"/>
                      <w:szCs w:val="20"/>
                      <w:lang w:val="cs"/>
                    </w:rPr>
                    <w:t xml:space="preserve">scols </w:t>
                  </w:r>
                  <w:r>
                    <w:rPr>
                      <w:w w:val="57"/>
                      <w:sz w:val="20"/>
                      <w:szCs w:val="20"/>
                      <w:lang w:val="cs"/>
                    </w:rPr>
                    <w:t xml:space="preserve">r..:. </w:t>
                  </w:r>
                  <w:r>
                    <w:rPr>
                      <w:w w:val="80"/>
                      <w:sz w:val="20"/>
                      <w:szCs w:val="20"/>
                      <w:lang w:val="cs"/>
                    </w:rPr>
                    <w:t xml:space="preserve">'.(riisd </w:t>
                  </w:r>
                  <w:r>
                    <w:rPr>
                      <w:w w:val="57"/>
                      <w:sz w:val="20"/>
                      <w:szCs w:val="20"/>
                      <w:lang w:val="cs"/>
                    </w:rPr>
                    <w:t xml:space="preserve">;--Jo,·1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45" w:right="740" w:bottom="360" w:left="70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2019-12-05T09:14:59Z</dcterms:created>
  <dcterms:modified xsi:type="dcterms:W3CDTF">2019-12-05T09:14:59Z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