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328" w:rsidRDefault="00C57328" w:rsidP="00C5732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B278DE">
        <w:rPr>
          <w:rFonts w:ascii="Arial" w:hAnsi="Arial" w:cs="Arial"/>
          <w:b/>
          <w:sz w:val="36"/>
        </w:rPr>
        <w:t>5</w:t>
      </w:r>
      <w:r>
        <w:rPr>
          <w:rFonts w:ascii="Arial" w:hAnsi="Arial" w:cs="Arial"/>
          <w:b/>
          <w:sz w:val="36"/>
        </w:rPr>
        <w:t xml:space="preserve"> - Cena za službu Do ruky nad 30 kg sjednaná pro období od </w:t>
      </w:r>
      <w:proofErr w:type="gramStart"/>
      <w:r w:rsidR="00B278DE">
        <w:rPr>
          <w:rFonts w:ascii="Arial" w:hAnsi="Arial" w:cs="Arial"/>
          <w:b/>
          <w:sz w:val="36"/>
        </w:rPr>
        <w:t>1.6</w:t>
      </w:r>
      <w:r>
        <w:rPr>
          <w:rFonts w:ascii="Arial" w:hAnsi="Arial" w:cs="Arial"/>
          <w:b/>
          <w:sz w:val="36"/>
        </w:rPr>
        <w:t>.2014</w:t>
      </w:r>
      <w:proofErr w:type="gramEnd"/>
      <w:r>
        <w:rPr>
          <w:rFonts w:ascii="Arial" w:hAnsi="Arial" w:cs="Arial"/>
          <w:b/>
          <w:sz w:val="36"/>
        </w:rPr>
        <w:t xml:space="preserve"> do 31.12.2014</w:t>
      </w:r>
    </w:p>
    <w:p w:rsidR="00C57328" w:rsidRPr="00C57328" w:rsidRDefault="007C7B9A" w:rsidP="00C57328">
      <w:pPr>
        <w:numPr>
          <w:ilvl w:val="1"/>
          <w:numId w:val="21"/>
        </w:numPr>
      </w:pPr>
      <w:r>
        <w:t>x</w:t>
      </w:r>
    </w:p>
    <w:p w:rsidR="00C57328" w:rsidRPr="00C57328" w:rsidRDefault="007C7B9A" w:rsidP="00C57328">
      <w:pPr>
        <w:numPr>
          <w:ilvl w:val="1"/>
          <w:numId w:val="21"/>
        </w:numPr>
      </w:pPr>
      <w:r>
        <w:t>x</w:t>
      </w:r>
    </w:p>
    <w:p w:rsidR="00C57328" w:rsidRPr="00C57328" w:rsidRDefault="007C7B9A" w:rsidP="00C57328">
      <w:pPr>
        <w:numPr>
          <w:ilvl w:val="2"/>
          <w:numId w:val="21"/>
        </w:numPr>
        <w:ind w:left="584"/>
      </w:pPr>
      <w:r>
        <w:t>x</w:t>
      </w:r>
    </w:p>
    <w:p w:rsidR="00C57328" w:rsidRPr="00C57328" w:rsidRDefault="007C7B9A" w:rsidP="00C57328">
      <w:pPr>
        <w:numPr>
          <w:ilvl w:val="2"/>
          <w:numId w:val="21"/>
        </w:numPr>
        <w:ind w:left="584"/>
      </w:pPr>
      <w:r>
        <w:t>x</w:t>
      </w:r>
    </w:p>
    <w:p w:rsidR="00C57328" w:rsidRPr="00C57328" w:rsidRDefault="007C7B9A" w:rsidP="00C57328">
      <w:pPr>
        <w:numPr>
          <w:ilvl w:val="1"/>
          <w:numId w:val="21"/>
        </w:numPr>
      </w:pPr>
      <w:r>
        <w:t>x</w:t>
      </w:r>
    </w:p>
    <w:p w:rsidR="00C57328" w:rsidRPr="00C57328" w:rsidRDefault="007C7B9A" w:rsidP="00C57328">
      <w:pPr>
        <w:numPr>
          <w:ilvl w:val="3"/>
          <w:numId w:val="21"/>
        </w:numPr>
      </w:pPr>
      <w:r>
        <w:t>x</w:t>
      </w:r>
    </w:p>
    <w:p w:rsidR="00C57328" w:rsidRPr="00C57328" w:rsidRDefault="007C7B9A" w:rsidP="00C57328">
      <w:pPr>
        <w:numPr>
          <w:ilvl w:val="3"/>
          <w:numId w:val="21"/>
        </w:numPr>
      </w:pPr>
      <w:r>
        <w:t>x</w:t>
      </w:r>
    </w:p>
    <w:p w:rsidR="00C57328" w:rsidRPr="00C57328" w:rsidRDefault="007C7B9A" w:rsidP="00C57328">
      <w:pPr>
        <w:numPr>
          <w:ilvl w:val="3"/>
          <w:numId w:val="21"/>
        </w:numPr>
      </w:pPr>
      <w:r>
        <w:t>x</w:t>
      </w:r>
    </w:p>
    <w:p w:rsidR="00C57328" w:rsidRPr="00C57328" w:rsidRDefault="007C7B9A" w:rsidP="00C57328">
      <w:pPr>
        <w:numPr>
          <w:ilvl w:val="3"/>
          <w:numId w:val="21"/>
        </w:numPr>
      </w:pPr>
      <w:r>
        <w:t>x</w:t>
      </w:r>
    </w:p>
    <w:p w:rsidR="00C57328" w:rsidRPr="00C57328" w:rsidRDefault="007C7B9A" w:rsidP="00C57328">
      <w:pPr>
        <w:numPr>
          <w:ilvl w:val="1"/>
          <w:numId w:val="21"/>
        </w:numPr>
        <w:spacing w:after="0"/>
      </w:pPr>
      <w:r>
        <w:t>x</w:t>
      </w:r>
    </w:p>
    <w:p w:rsidR="00C57328" w:rsidRPr="00C57328" w:rsidRDefault="007C7B9A" w:rsidP="00C5732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  <w:r w:rsidR="00C57328">
        <w:t>.</w:t>
      </w:r>
    </w:p>
    <w:p w:rsidR="00C57328" w:rsidRPr="00C57328" w:rsidRDefault="007C7B9A" w:rsidP="00C5732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C57328" w:rsidRPr="00C57328" w:rsidRDefault="007C7B9A" w:rsidP="00C57328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C57328" w:rsidRPr="00C57328" w:rsidRDefault="00C57328" w:rsidP="00C5732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C57328" w:rsidRDefault="00C57328" w:rsidP="00C57328">
      <w:pPr>
        <w:numPr>
          <w:ilvl w:val="0"/>
          <w:numId w:val="0"/>
        </w:numPr>
        <w:spacing w:before="120" w:after="0" w:line="240" w:lineRule="auto"/>
        <w:jc w:val="both"/>
      </w:pPr>
    </w:p>
    <w:p w:rsidR="00C57328" w:rsidRDefault="00C57328" w:rsidP="00C57328">
      <w:pPr>
        <w:numPr>
          <w:ilvl w:val="0"/>
          <w:numId w:val="0"/>
        </w:numPr>
        <w:spacing w:before="120" w:after="0" w:line="240" w:lineRule="auto"/>
        <w:jc w:val="both"/>
      </w:pPr>
    </w:p>
    <w:p w:rsidR="00C57328" w:rsidRDefault="00C57328" w:rsidP="00C57328">
      <w:pPr>
        <w:numPr>
          <w:ilvl w:val="0"/>
          <w:numId w:val="0"/>
        </w:numPr>
        <w:spacing w:before="120" w:after="0" w:line="240" w:lineRule="auto"/>
        <w:jc w:val="both"/>
      </w:pPr>
    </w:p>
    <w:p w:rsidR="00C57328" w:rsidRDefault="00B278DE" w:rsidP="00C57328">
      <w:pPr>
        <w:numPr>
          <w:ilvl w:val="0"/>
          <w:numId w:val="0"/>
        </w:numPr>
        <w:spacing w:after="0" w:line="240" w:lineRule="auto"/>
        <w:jc w:val="both"/>
        <w:sectPr w:rsidR="00C5732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 xml:space="preserve"> </w:t>
      </w:r>
    </w:p>
    <w:p w:rsidR="00C57328" w:rsidRDefault="00C57328" w:rsidP="00C57328">
      <w:pPr>
        <w:numPr>
          <w:ilvl w:val="0"/>
          <w:numId w:val="0"/>
        </w:numPr>
        <w:spacing w:after="0" w:line="240" w:lineRule="auto"/>
        <w:jc w:val="both"/>
      </w:pPr>
      <w:proofErr w:type="gramStart"/>
      <w:r>
        <w:lastRenderedPageBreak/>
        <w:t xml:space="preserve">V </w:t>
      </w:r>
      <w:r w:rsidR="00B278DE">
        <w:t xml:space="preserve"> Ostravě</w:t>
      </w:r>
      <w:proofErr w:type="gramEnd"/>
      <w:r w:rsidR="00B278DE">
        <w:t xml:space="preserve"> </w:t>
      </w:r>
      <w:r>
        <w:t xml:space="preserve"> dne </w:t>
      </w:r>
    </w:p>
    <w:p w:rsidR="00C57328" w:rsidRDefault="00C57328" w:rsidP="00C57328">
      <w:pPr>
        <w:numPr>
          <w:ilvl w:val="0"/>
          <w:numId w:val="0"/>
        </w:numPr>
        <w:spacing w:after="0" w:line="240" w:lineRule="auto"/>
        <w:jc w:val="both"/>
      </w:pPr>
    </w:p>
    <w:p w:rsidR="00C57328" w:rsidRDefault="00C57328" w:rsidP="00C57328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C57328" w:rsidRDefault="00C57328" w:rsidP="00C57328">
      <w:pPr>
        <w:numPr>
          <w:ilvl w:val="0"/>
          <w:numId w:val="0"/>
        </w:numPr>
        <w:spacing w:after="0" w:line="240" w:lineRule="auto"/>
        <w:jc w:val="both"/>
      </w:pPr>
    </w:p>
    <w:p w:rsidR="00C57328" w:rsidRDefault="00C57328" w:rsidP="00C5732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57328" w:rsidRDefault="00C57328" w:rsidP="00C57328">
      <w:pPr>
        <w:numPr>
          <w:ilvl w:val="0"/>
          <w:numId w:val="0"/>
        </w:numPr>
        <w:spacing w:after="0" w:line="240" w:lineRule="auto"/>
        <w:jc w:val="center"/>
      </w:pPr>
    </w:p>
    <w:p w:rsidR="00C57328" w:rsidRDefault="00C57328" w:rsidP="00C57328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C57328" w:rsidRDefault="00C57328" w:rsidP="00C57328">
      <w:pPr>
        <w:numPr>
          <w:ilvl w:val="0"/>
          <w:numId w:val="0"/>
        </w:numPr>
        <w:spacing w:after="0" w:line="240" w:lineRule="auto"/>
        <w:jc w:val="center"/>
      </w:pPr>
      <w:r>
        <w:t xml:space="preserve">Obchodní ředitel regionu, Obchod SM </w:t>
      </w:r>
    </w:p>
    <w:p w:rsidR="00C57328" w:rsidRDefault="00C57328" w:rsidP="00C57328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C57328" w:rsidRDefault="00C57328" w:rsidP="00C57328">
      <w:pPr>
        <w:numPr>
          <w:ilvl w:val="0"/>
          <w:numId w:val="0"/>
        </w:numPr>
        <w:spacing w:after="0" w:line="240" w:lineRule="auto"/>
      </w:pPr>
    </w:p>
    <w:p w:rsidR="00C57328" w:rsidRDefault="00C57328" w:rsidP="00C57328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C57328" w:rsidRDefault="00C57328" w:rsidP="00C57328">
      <w:pPr>
        <w:numPr>
          <w:ilvl w:val="0"/>
          <w:numId w:val="0"/>
        </w:numPr>
        <w:spacing w:after="0" w:line="240" w:lineRule="auto"/>
      </w:pPr>
    </w:p>
    <w:p w:rsidR="00C57328" w:rsidRDefault="00C57328" w:rsidP="00C57328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C57328" w:rsidRDefault="00C57328" w:rsidP="00C57328">
      <w:pPr>
        <w:numPr>
          <w:ilvl w:val="0"/>
          <w:numId w:val="0"/>
        </w:numPr>
        <w:spacing w:after="0" w:line="240" w:lineRule="auto"/>
        <w:jc w:val="center"/>
      </w:pPr>
    </w:p>
    <w:p w:rsidR="00C57328" w:rsidRDefault="007C7B9A" w:rsidP="00C57328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C57328" w:rsidRDefault="007C7B9A" w:rsidP="00C57328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C57328" w:rsidSect="00C5732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21" w:rsidRDefault="00F51621">
      <w:r>
        <w:separator/>
      </w:r>
    </w:p>
  </w:endnote>
  <w:endnote w:type="continuationSeparator" w:id="0">
    <w:p w:rsidR="00F51621" w:rsidRDefault="00F5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E10B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E10B9" w:rsidRPr="00160A6D">
      <w:rPr>
        <w:sz w:val="18"/>
        <w:szCs w:val="18"/>
      </w:rPr>
      <w:fldChar w:fldCharType="separate"/>
    </w:r>
    <w:r w:rsidR="007C7B9A">
      <w:rPr>
        <w:noProof/>
        <w:sz w:val="18"/>
        <w:szCs w:val="18"/>
      </w:rPr>
      <w:t>1</w:t>
    </w:r>
    <w:r w:rsidR="001E10B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E10B9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E10B9" w:rsidRPr="00160A6D">
      <w:rPr>
        <w:sz w:val="18"/>
        <w:szCs w:val="18"/>
      </w:rPr>
      <w:fldChar w:fldCharType="separate"/>
    </w:r>
    <w:r w:rsidR="007C7B9A">
      <w:rPr>
        <w:noProof/>
        <w:sz w:val="18"/>
        <w:szCs w:val="18"/>
      </w:rPr>
      <w:t>1</w:t>
    </w:r>
    <w:r w:rsidR="001E10B9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21" w:rsidRDefault="00F51621">
      <w:r>
        <w:separator/>
      </w:r>
    </w:p>
  </w:footnote>
  <w:footnote w:type="continuationSeparator" w:id="0">
    <w:p w:rsidR="00F51621" w:rsidRDefault="00F51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9F11F2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5732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C5732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 smlouvy: 982707-1012/2012 - Příloha č. </w:t>
    </w:r>
    <w:r w:rsidR="00B278DE">
      <w:rPr>
        <w:rFonts w:ascii="Arial" w:hAnsi="Arial" w:cs="Arial"/>
        <w:szCs w:val="22"/>
      </w:rPr>
      <w:t>5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803291"/>
    <w:multiLevelType w:val="multilevel"/>
    <w:tmpl w:val="6ED6659E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5CC9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0B9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D3B83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C7B9A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9F11F2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78DE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57328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2A6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2FFC"/>
    <w:rsid w:val="00EE4A15"/>
    <w:rsid w:val="00EF14FA"/>
    <w:rsid w:val="00EF4C86"/>
    <w:rsid w:val="00F11E67"/>
    <w:rsid w:val="00F16BBB"/>
    <w:rsid w:val="00F206A3"/>
    <w:rsid w:val="00F51621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10C04-F727-40FA-8642-150148BCB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2014-05-28T11:13:00Z</cp:lastPrinted>
  <dcterms:created xsi:type="dcterms:W3CDTF">2017-01-06T08:16:00Z</dcterms:created>
  <dcterms:modified xsi:type="dcterms:W3CDTF">2017-01-06T08:18:00Z</dcterms:modified>
</cp:coreProperties>
</file>