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DF" w:rsidRPr="00BB298F" w:rsidRDefault="00D043DF">
      <w:pPr>
        <w:rPr>
          <w:b/>
          <w:sz w:val="20"/>
          <w:szCs w:val="2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204"/>
      </w:tblGrid>
      <w:tr w:rsidR="00D043DF" w:rsidTr="00D563D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043DF" w:rsidRDefault="00D043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Název firmy: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</w:tcPr>
          <w:p w:rsidR="008214FB" w:rsidRPr="00D13828" w:rsidRDefault="00D563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SPECTRO CS, s.r.o.</w:t>
            </w:r>
          </w:p>
        </w:tc>
      </w:tr>
      <w:tr w:rsidR="00D043DF" w:rsidTr="00D563D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043DF" w:rsidRDefault="00D043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Ulice: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</w:tcPr>
          <w:p w:rsidR="00BB298F" w:rsidRPr="00277E6E" w:rsidRDefault="00D563D0" w:rsidP="007C42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Rudná 1361/51</w:t>
            </w:r>
          </w:p>
        </w:tc>
      </w:tr>
      <w:tr w:rsidR="000C035D" w:rsidTr="00D563D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0C035D" w:rsidRDefault="000C03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PSČ, město: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</w:tcPr>
          <w:p w:rsidR="000C035D" w:rsidRPr="00277E6E" w:rsidRDefault="00D563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Ostrava , Zábřeh    700 30</w:t>
            </w:r>
          </w:p>
        </w:tc>
      </w:tr>
      <w:tr w:rsidR="000C035D" w:rsidTr="00D563D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0C035D" w:rsidRDefault="00BB29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Kontakt:</w:t>
            </w:r>
            <w:r w:rsidR="000C035D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</w:tcPr>
          <w:p w:rsidR="000C035D" w:rsidRPr="00BB298F" w:rsidRDefault="00D563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+420 596 762 840, 596 762 841</w:t>
            </w:r>
          </w:p>
        </w:tc>
      </w:tr>
      <w:tr w:rsidR="000C035D" w:rsidTr="00D563D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0C035D" w:rsidRDefault="00042C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Telefon/fax</w:t>
            </w:r>
            <w:r w:rsidR="000C035D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</w:tcPr>
          <w:p w:rsidR="000C035D" w:rsidRPr="00BB298F" w:rsidRDefault="00D563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info@spectro.cz</w:t>
            </w:r>
          </w:p>
        </w:tc>
      </w:tr>
    </w:tbl>
    <w:p w:rsidR="00D043DF" w:rsidRDefault="00D043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4179"/>
      </w:tblGrid>
      <w:tr w:rsidR="00D043DF">
        <w:tblPrEx>
          <w:tblCellMar>
            <w:top w:w="0" w:type="dxa"/>
            <w:bottom w:w="0" w:type="dxa"/>
          </w:tblCellMar>
        </w:tblPrEx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D043DF" w:rsidRDefault="00D043DF">
            <w:pPr>
              <w:pStyle w:val="Nadpis2"/>
            </w:pPr>
            <w:r>
              <w:t>OBJEDNÁVKA číslo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 w:rsidR="00D043DF" w:rsidRDefault="00E94772" w:rsidP="00995DF7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D043DF">
              <w:rPr>
                <w:rFonts w:ascii="Arial" w:hAnsi="Arial" w:cs="Arial"/>
                <w:b/>
                <w:bCs/>
                <w:sz w:val="32"/>
                <w:szCs w:val="32"/>
              </w:rPr>
              <w:t>06-</w:t>
            </w:r>
            <w:r w:rsidR="00D563D0">
              <w:rPr>
                <w:rFonts w:ascii="Arial" w:hAnsi="Arial" w:cs="Arial"/>
                <w:b/>
                <w:bCs/>
                <w:sz w:val="32"/>
                <w:szCs w:val="32"/>
              </w:rPr>
              <w:t>42</w:t>
            </w:r>
            <w:r w:rsidR="00995DF7">
              <w:rPr>
                <w:rFonts w:ascii="Arial" w:hAnsi="Arial" w:cs="Arial"/>
                <w:b/>
                <w:bCs/>
                <w:sz w:val="32"/>
                <w:szCs w:val="32"/>
              </w:rPr>
              <w:t>/2016</w:t>
            </w:r>
          </w:p>
        </w:tc>
      </w:tr>
      <w:tr w:rsidR="00D043DF">
        <w:tblPrEx>
          <w:tblCellMar>
            <w:top w:w="0" w:type="dxa"/>
            <w:bottom w:w="0" w:type="dxa"/>
          </w:tblCellMar>
        </w:tblPrEx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D043DF" w:rsidRDefault="00D043DF">
            <w:pPr>
              <w:pStyle w:val="Nadpis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 faktuře uveďte číslo objednávky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 w:rsidR="00D043DF" w:rsidRDefault="00D043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43DF" w:rsidRDefault="00D043D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8"/>
        <w:gridCol w:w="510"/>
        <w:gridCol w:w="57"/>
        <w:gridCol w:w="1418"/>
        <w:gridCol w:w="283"/>
        <w:gridCol w:w="1134"/>
        <w:gridCol w:w="1701"/>
        <w:gridCol w:w="11"/>
      </w:tblGrid>
      <w:tr w:rsidR="00D043D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6874" w:type="dxa"/>
            <w:gridSpan w:val="6"/>
            <w:tcBorders>
              <w:bottom w:val="nil"/>
            </w:tcBorders>
          </w:tcPr>
          <w:p w:rsidR="00D043DF" w:rsidRDefault="00D043D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43DF" w:rsidRDefault="00D043D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</w:t>
            </w:r>
          </w:p>
        </w:tc>
        <w:tc>
          <w:tcPr>
            <w:tcW w:w="1134" w:type="dxa"/>
            <w:tcBorders>
              <w:bottom w:val="nil"/>
            </w:tcBorders>
          </w:tcPr>
          <w:p w:rsidR="00D043DF" w:rsidRDefault="00D043D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43DF" w:rsidRDefault="00D043D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1701" w:type="dxa"/>
            <w:tcBorders>
              <w:bottom w:val="nil"/>
            </w:tcBorders>
          </w:tcPr>
          <w:p w:rsidR="00D043DF" w:rsidRDefault="00D043D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Předběžná cena</w:t>
            </w:r>
          </w:p>
          <w:p w:rsidR="00D043DF" w:rsidRDefault="00D043D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43D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568"/>
        </w:trPr>
        <w:tc>
          <w:tcPr>
            <w:tcW w:w="6874" w:type="dxa"/>
            <w:gridSpan w:val="6"/>
            <w:tcBorders>
              <w:bottom w:val="nil"/>
            </w:tcBorders>
          </w:tcPr>
          <w:p w:rsidR="00BD64B6" w:rsidRDefault="00BD64B6" w:rsidP="00BB298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  <w:p w:rsidR="008214FB" w:rsidRDefault="008214FB" w:rsidP="00BB298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  <w:p w:rsidR="0094152A" w:rsidRDefault="0094152A" w:rsidP="00BB298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základě Vaší </w:t>
            </w:r>
            <w:r w:rsidR="008214FB">
              <w:rPr>
                <w:rFonts w:ascii="Arial" w:hAnsi="Arial" w:cs="Arial"/>
                <w:sz w:val="20"/>
                <w:szCs w:val="20"/>
              </w:rPr>
              <w:t xml:space="preserve">nabídky </w:t>
            </w:r>
            <w:r w:rsidR="00607279">
              <w:rPr>
                <w:rFonts w:ascii="Arial" w:hAnsi="Arial" w:cs="Arial"/>
                <w:sz w:val="20"/>
                <w:szCs w:val="20"/>
              </w:rPr>
              <w:t xml:space="preserve">č. </w:t>
            </w:r>
            <w:r w:rsidR="00D563D0">
              <w:rPr>
                <w:rFonts w:ascii="Arial" w:hAnsi="Arial" w:cs="Arial"/>
                <w:sz w:val="20"/>
                <w:szCs w:val="20"/>
              </w:rPr>
              <w:t xml:space="preserve">021/PK </w:t>
            </w:r>
            <w:r w:rsidR="00607279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D563D0">
              <w:rPr>
                <w:rFonts w:ascii="Arial" w:hAnsi="Arial" w:cs="Arial"/>
                <w:sz w:val="20"/>
                <w:szCs w:val="20"/>
              </w:rPr>
              <w:t>e dne</w:t>
            </w:r>
            <w:r w:rsidR="00607279">
              <w:rPr>
                <w:rFonts w:ascii="Arial" w:hAnsi="Arial" w:cs="Arial"/>
                <w:sz w:val="20"/>
                <w:szCs w:val="20"/>
              </w:rPr>
              <w:t> </w:t>
            </w:r>
            <w:r w:rsidR="00D563D0">
              <w:rPr>
                <w:rFonts w:ascii="Arial" w:hAnsi="Arial" w:cs="Arial"/>
                <w:sz w:val="20"/>
                <w:szCs w:val="20"/>
              </w:rPr>
              <w:t>4.8</w:t>
            </w:r>
            <w:r>
              <w:rPr>
                <w:rFonts w:ascii="Arial" w:hAnsi="Arial" w:cs="Arial"/>
                <w:sz w:val="20"/>
                <w:szCs w:val="20"/>
              </w:rPr>
              <w:t xml:space="preserve">.2016 u Vás tímto objednáváme </w:t>
            </w:r>
            <w:r w:rsidR="00D563D0">
              <w:rPr>
                <w:rFonts w:ascii="Arial" w:hAnsi="Arial" w:cs="Arial"/>
                <w:sz w:val="20"/>
                <w:szCs w:val="20"/>
              </w:rPr>
              <w:t>pozáruční op</w:t>
            </w:r>
            <w:r w:rsidR="00D958CD">
              <w:rPr>
                <w:rFonts w:ascii="Arial" w:hAnsi="Arial" w:cs="Arial"/>
                <w:sz w:val="20"/>
                <w:szCs w:val="20"/>
              </w:rPr>
              <w:t>r</w:t>
            </w:r>
            <w:r w:rsidR="00D563D0">
              <w:rPr>
                <w:rFonts w:ascii="Arial" w:hAnsi="Arial" w:cs="Arial"/>
                <w:sz w:val="20"/>
                <w:szCs w:val="20"/>
              </w:rPr>
              <w:t>avu a seřízení čerpacího systému u iontové leštičky PIPS II Gatan.</w:t>
            </w:r>
          </w:p>
          <w:p w:rsidR="0094152A" w:rsidRDefault="0094152A" w:rsidP="00BB298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  <w:p w:rsidR="008214FB" w:rsidRDefault="008214FB" w:rsidP="00BB298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  <w:p w:rsidR="00BB6272" w:rsidRDefault="00BB6272" w:rsidP="00BB298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043DF" w:rsidRDefault="00D04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43DF" w:rsidRDefault="00D04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010C" w:rsidRDefault="002A0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D043DF" w:rsidRDefault="00D043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A010C" w:rsidRDefault="002A0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010C" w:rsidRDefault="002A0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72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80"/>
        </w:trPr>
        <w:tc>
          <w:tcPr>
            <w:tcW w:w="6874" w:type="dxa"/>
            <w:gridSpan w:val="6"/>
            <w:tcBorders>
              <w:top w:val="nil"/>
              <w:bottom w:val="nil"/>
            </w:tcBorders>
          </w:tcPr>
          <w:p w:rsidR="00AE372F" w:rsidRDefault="00AE372F" w:rsidP="00455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E372F" w:rsidRDefault="00AE37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E372F" w:rsidRDefault="00AE37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72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6874" w:type="dxa"/>
            <w:gridSpan w:val="6"/>
            <w:tcBorders>
              <w:top w:val="nil"/>
              <w:bottom w:val="nil"/>
            </w:tcBorders>
          </w:tcPr>
          <w:p w:rsidR="00AE372F" w:rsidRDefault="00AE37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E372F" w:rsidRDefault="00AE37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E372F" w:rsidRDefault="00AE37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72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5173" w:type="dxa"/>
            <w:gridSpan w:val="4"/>
            <w:tcBorders>
              <w:right w:val="nil"/>
            </w:tcBorders>
          </w:tcPr>
          <w:p w:rsidR="00AE372F" w:rsidRDefault="00AE3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left w:val="nil"/>
            </w:tcBorders>
          </w:tcPr>
          <w:p w:rsidR="00AE372F" w:rsidRDefault="00AE372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E372F" w:rsidRDefault="00AE372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CELKEM</w:t>
            </w:r>
            <w:r w:rsidR="007C7B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958CD">
              <w:rPr>
                <w:rFonts w:ascii="Arial" w:hAnsi="Arial" w:cs="Arial"/>
                <w:b/>
                <w:bCs/>
                <w:sz w:val="20"/>
                <w:szCs w:val="20"/>
              </w:rPr>
              <w:t>vč.</w:t>
            </w:r>
            <w:r w:rsidR="007C7B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DPH</w:t>
            </w:r>
            <w:r w:rsidR="00042C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E372F" w:rsidRDefault="00AE372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E372F" w:rsidRDefault="00AE372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E372F" w:rsidRDefault="00D958CD" w:rsidP="0099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291 610,00  Kč</w:t>
            </w:r>
          </w:p>
          <w:p w:rsidR="008214FB" w:rsidRDefault="008214FB" w:rsidP="0099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372F" w:rsidTr="00BB6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2234"/>
        </w:trPr>
        <w:tc>
          <w:tcPr>
            <w:tcW w:w="97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6272" w:rsidRPr="00EF4BEB" w:rsidRDefault="00BB6272" w:rsidP="00BB62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BEB">
              <w:rPr>
                <w:rFonts w:ascii="Arial" w:hAnsi="Arial" w:cs="Arial"/>
                <w:b/>
                <w:bCs/>
                <w:sz w:val="18"/>
                <w:szCs w:val="18"/>
              </w:rPr>
              <w:t>Poznámka:</w:t>
            </w:r>
          </w:p>
          <w:p w:rsidR="00BB6272" w:rsidRPr="00BB6272" w:rsidRDefault="00BB6272" w:rsidP="00BB62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272">
              <w:rPr>
                <w:rFonts w:ascii="Arial" w:hAnsi="Arial" w:cs="Arial"/>
                <w:bCs/>
                <w:sz w:val="20"/>
                <w:szCs w:val="20"/>
              </w:rPr>
              <w:t>Při poskytování stavebních nebo montážních prací zařazených do klasifikace produkce</w:t>
            </w:r>
          </w:p>
          <w:p w:rsidR="00BB6272" w:rsidRPr="00BB6272" w:rsidRDefault="00BB6272" w:rsidP="00BB62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272">
              <w:rPr>
                <w:rFonts w:ascii="Arial" w:hAnsi="Arial" w:cs="Arial"/>
                <w:bCs/>
                <w:sz w:val="20"/>
                <w:szCs w:val="20"/>
              </w:rPr>
              <w:t>CZ-CPA 41-43 je UK MFF osobou povinnou k dani a tudíž se jedná o režim přenesené daňové povinnosti</w:t>
            </w:r>
          </w:p>
          <w:p w:rsidR="00BB6272" w:rsidRPr="00BB6272" w:rsidRDefault="00BB6272" w:rsidP="00BB6272">
            <w:pPr>
              <w:rPr>
                <w:rFonts w:ascii="Arial" w:hAnsi="Arial" w:cs="Arial"/>
                <w:sz w:val="20"/>
                <w:szCs w:val="20"/>
              </w:rPr>
            </w:pPr>
            <w:r w:rsidRPr="00BB6272">
              <w:rPr>
                <w:rFonts w:ascii="Arial" w:hAnsi="Arial" w:cs="Arial"/>
                <w:bCs/>
                <w:sz w:val="20"/>
                <w:szCs w:val="20"/>
              </w:rPr>
              <w:t>dle §92e zákona č.235/2004 Sb.</w:t>
            </w:r>
          </w:p>
          <w:p w:rsidR="00AE372F" w:rsidRDefault="00BB6272" w:rsidP="00BB6272">
            <w:pPr>
              <w:rPr>
                <w:rFonts w:ascii="Arial" w:hAnsi="Arial" w:cs="Arial"/>
                <w:sz w:val="20"/>
                <w:szCs w:val="20"/>
              </w:rPr>
            </w:pPr>
            <w:r w:rsidRPr="00BB6272">
              <w:rPr>
                <w:rFonts w:ascii="Arial" w:hAnsi="Arial" w:cs="Arial"/>
                <w:sz w:val="20"/>
                <w:szCs w:val="20"/>
              </w:rPr>
              <w:t>Upozornění:</w:t>
            </w:r>
            <w:r w:rsidRPr="00BB6272">
              <w:rPr>
                <w:rFonts w:ascii="Arial" w:hAnsi="Arial" w:cs="Arial"/>
                <w:sz w:val="20"/>
                <w:szCs w:val="20"/>
              </w:rPr>
              <w:br/>
              <w:t>Dodavatel bere na vědomí, že tato objednávka ke své účinnosti vyžaduje uveřejnění v registru smluv podle zákona č. 340/2015 Sb. a prohlašuje, že neprodleně oznámí údaje, které budou ze zveřejnění objednávky vyloučeny v souladu s výše uvedeným Zákonem.</w:t>
            </w:r>
          </w:p>
        </w:tc>
      </w:tr>
      <w:tr w:rsidR="00AE3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372F" w:rsidRDefault="00AE372F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Fakturu zašlete na adresu:</w:t>
            </w:r>
          </w:p>
          <w:p w:rsidR="00AE372F" w:rsidRDefault="00AE3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372F" w:rsidRDefault="00AE3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4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372F" w:rsidRDefault="00AE372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Zboží dodejte na adresu:</w:t>
            </w:r>
          </w:p>
          <w:p w:rsidR="00AE372F" w:rsidRDefault="00AE3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(pokud není uvedena, platí adresa pro zaslání faktury)</w:t>
            </w:r>
          </w:p>
        </w:tc>
      </w:tr>
      <w:tr w:rsidR="00AE3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Univerzita Karlova v Praze,</w:t>
            </w:r>
          </w:p>
          <w:p w:rsidR="00AE372F" w:rsidRDefault="00AE372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Matematicko-fyzikální fakulta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Univerzita Karlova v Praze,</w:t>
            </w:r>
          </w:p>
          <w:p w:rsidR="00AE372F" w:rsidRDefault="00AE3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Matematicko-fyzikální fakulta</w:t>
            </w:r>
          </w:p>
        </w:tc>
      </w:tr>
      <w:tr w:rsidR="00AE3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Ulice: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Karlovu 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Ulice:</w:t>
            </w:r>
          </w:p>
        </w:tc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PSČ, město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16  Praha 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PSČ, město</w:t>
            </w:r>
          </w:p>
        </w:tc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Útvar: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E372F" w:rsidRDefault="005008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AE372F">
              <w:rPr>
                <w:rFonts w:ascii="Arial" w:hAnsi="Arial" w:cs="Arial"/>
                <w:sz w:val="20"/>
                <w:szCs w:val="20"/>
              </w:rPr>
              <w:t>atedra fyziky materiálů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Útvar:</w:t>
            </w:r>
          </w:p>
        </w:tc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E372F" w:rsidRPr="00042C88" w:rsidRDefault="00AE372F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42C88">
              <w:rPr>
                <w:rFonts w:ascii="Arial" w:hAnsi="Arial" w:cs="Arial"/>
                <w:b/>
                <w:bCs/>
                <w:sz w:val="14"/>
                <w:szCs w:val="14"/>
              </w:rPr>
              <w:t>Jméno</w:t>
            </w:r>
            <w:r w:rsidR="00042C88" w:rsidRPr="00042C8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kontaktní osoba</w:t>
            </w:r>
            <w:r w:rsidRPr="00042C88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D3533" w:rsidRPr="007558FC" w:rsidRDefault="0094152A" w:rsidP="00BD64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Prof</w:t>
            </w:r>
            <w:r w:rsidR="008214FB">
              <w:rPr>
                <w:rFonts w:ascii="Arial" w:hAnsi="Arial" w:cs="Arial"/>
                <w:b/>
                <w:bCs/>
                <w:sz w:val="18"/>
                <w:szCs w:val="18"/>
              </w:rPr>
              <w:t>. RNDr. Miloš Janeček, CSc.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Telefon, fax, e-mail: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E372F" w:rsidRDefault="0094152A" w:rsidP="00780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9 5155</w:t>
            </w:r>
            <w:r w:rsidR="00BB298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214FB">
              <w:rPr>
                <w:rFonts w:ascii="Arial" w:hAnsi="Arial" w:cs="Arial"/>
                <w:sz w:val="20"/>
                <w:szCs w:val="20"/>
              </w:rPr>
              <w:t>359</w:t>
            </w:r>
          </w:p>
          <w:p w:rsidR="001B6AC3" w:rsidRDefault="001B6AC3" w:rsidP="00780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Telefon, fax, e-mail:</w:t>
            </w:r>
          </w:p>
        </w:tc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372F" w:rsidRDefault="00AE3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43DF" w:rsidRDefault="00D043D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544"/>
        <w:gridCol w:w="1275"/>
        <w:gridCol w:w="3469"/>
      </w:tblGrid>
      <w:tr w:rsidR="00D043DF" w:rsidTr="007C7B4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4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43DF" w:rsidRDefault="00C777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Vyhotovi</w:t>
            </w:r>
            <w:r w:rsidR="00371E65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042C8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D043D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43DF" w:rsidRDefault="00D043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43DF" w:rsidRDefault="00D043D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Schvaluje:</w:t>
            </w:r>
          </w:p>
        </w:tc>
        <w:tc>
          <w:tcPr>
            <w:tcW w:w="34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43DF" w:rsidRDefault="00D043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E65">
        <w:tblPrEx>
          <w:tblCellMar>
            <w:top w:w="0" w:type="dxa"/>
            <w:bottom w:w="0" w:type="dxa"/>
          </w:tblCellMar>
        </w:tblPrEx>
        <w:trPr>
          <w:gridAfter w:val="1"/>
          <w:wAfter w:w="3469" w:type="dxa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371E65" w:rsidRDefault="00371E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71E65" w:rsidRDefault="00D563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</w:t>
            </w:r>
            <w:r w:rsidR="002945D5">
              <w:rPr>
                <w:rFonts w:ascii="Arial" w:hAnsi="Arial" w:cs="Arial"/>
                <w:sz w:val="20"/>
                <w:szCs w:val="20"/>
              </w:rPr>
              <w:t>.</w:t>
            </w:r>
            <w:r w:rsidR="006072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45D5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71E65" w:rsidRDefault="00371E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</w:tr>
      <w:tr w:rsidR="00371E65">
        <w:tblPrEx>
          <w:tblCellMar>
            <w:top w:w="0" w:type="dxa"/>
            <w:bottom w:w="0" w:type="dxa"/>
          </w:tblCellMar>
        </w:tblPrEx>
        <w:trPr>
          <w:gridAfter w:val="1"/>
          <w:wAfter w:w="3469" w:type="dxa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371E65" w:rsidRDefault="00371E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71E65" w:rsidRDefault="007C4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 Ch</w:t>
            </w:r>
            <w:r w:rsidR="00A80975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pová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71E65" w:rsidRDefault="00371E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</w:tr>
      <w:tr w:rsidR="00081061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081061" w:rsidRDefault="0008106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Telefon, fax, e-mail: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466AC" w:rsidRDefault="00BB298F" w:rsidP="00146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221 911</w:t>
            </w:r>
            <w:r w:rsidR="007C7B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4E5">
              <w:rPr>
                <w:rFonts w:ascii="Arial" w:hAnsi="Arial" w:cs="Arial"/>
                <w:sz w:val="20"/>
                <w:szCs w:val="20"/>
              </w:rPr>
              <w:t>1</w:t>
            </w:r>
            <w:r w:rsidR="00042C88">
              <w:rPr>
                <w:rFonts w:ascii="Arial" w:hAnsi="Arial" w:cs="Arial"/>
                <w:sz w:val="20"/>
                <w:szCs w:val="20"/>
              </w:rPr>
              <w:t>358</w:t>
            </w:r>
          </w:p>
          <w:p w:rsidR="00081061" w:rsidRDefault="000810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81061" w:rsidRDefault="0008106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081061" w:rsidRDefault="000810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43DF" w:rsidRDefault="00D043DF">
      <w:pPr>
        <w:rPr>
          <w:sz w:val="20"/>
          <w:szCs w:val="20"/>
        </w:rPr>
      </w:pPr>
    </w:p>
    <w:sectPr w:rsidR="00D043DF">
      <w:headerReference w:type="first" r:id="rId7"/>
      <w:pgSz w:w="11906" w:h="16838" w:code="9"/>
      <w:pgMar w:top="1418" w:right="1021" w:bottom="1134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881" w:rsidRDefault="00211881">
      <w:r>
        <w:separator/>
      </w:r>
    </w:p>
  </w:endnote>
  <w:endnote w:type="continuationSeparator" w:id="0">
    <w:p w:rsidR="00211881" w:rsidRDefault="0021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oudy Old Sty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881" w:rsidRDefault="00211881">
      <w:r>
        <w:separator/>
      </w:r>
    </w:p>
  </w:footnote>
  <w:footnote w:type="continuationSeparator" w:id="0">
    <w:p w:rsidR="00211881" w:rsidRDefault="00211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654"/>
    </w:tblGrid>
    <w:tr w:rsidR="00D043DF">
      <w:tblPrEx>
        <w:tblCellMar>
          <w:top w:w="0" w:type="dxa"/>
          <w:bottom w:w="0" w:type="dxa"/>
        </w:tblCellMar>
      </w:tblPrEx>
      <w:tc>
        <w:tcPr>
          <w:tcW w:w="2055" w:type="dxa"/>
          <w:tcBorders>
            <w:top w:val="nil"/>
            <w:left w:val="nil"/>
            <w:bottom w:val="nil"/>
            <w:right w:val="nil"/>
          </w:tcBorders>
        </w:tcPr>
        <w:p w:rsidR="00D043DF" w:rsidRDefault="00921B86">
          <w:pPr>
            <w:pStyle w:val="Zhlav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cs-CZ"/>
            </w:rPr>
            <w:drawing>
              <wp:inline distT="0" distB="0" distL="0" distR="0">
                <wp:extent cx="1066800" cy="1076325"/>
                <wp:effectExtent l="0" t="0" r="0" b="952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top w:val="nil"/>
            <w:left w:val="nil"/>
            <w:bottom w:val="nil"/>
            <w:right w:val="nil"/>
          </w:tcBorders>
        </w:tcPr>
        <w:p w:rsidR="00D043DF" w:rsidRDefault="00D043DF">
          <w:pPr>
            <w:pStyle w:val="Zhlav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UNIVERZITA KARLOVA V PRAZE</w:t>
          </w:r>
        </w:p>
        <w:p w:rsidR="00D043DF" w:rsidRDefault="00D043DF">
          <w:pPr>
            <w:pStyle w:val="Zhlav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MATEMATICKO - FYZIKÁLNÍ FAKULTA</w:t>
          </w:r>
        </w:p>
        <w:p w:rsidR="00D043DF" w:rsidRDefault="00D043DF">
          <w:pPr>
            <w:pStyle w:val="Zhlav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Praha 2, Nové Město, Ke Karlovu 3, PSČ 121 16                              </w:t>
          </w:r>
        </w:p>
        <w:p w:rsidR="00D043DF" w:rsidRDefault="00D043DF">
          <w:pPr>
            <w:pStyle w:val="Zhlav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D043DF" w:rsidRDefault="00D043DF">
          <w:pPr>
            <w:pStyle w:val="Zhlav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IČO</w:t>
          </w:r>
          <w:r>
            <w:rPr>
              <w:rFonts w:ascii="Arial" w:hAnsi="Arial" w:cs="Arial"/>
              <w:sz w:val="20"/>
              <w:szCs w:val="20"/>
            </w:rPr>
            <w:t xml:space="preserve"> 00216208       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DIČ</w:t>
          </w:r>
          <w:r>
            <w:rPr>
              <w:rFonts w:ascii="Arial" w:hAnsi="Arial" w:cs="Arial"/>
              <w:sz w:val="20"/>
              <w:szCs w:val="20"/>
            </w:rPr>
            <w:t xml:space="preserve"> CZ00216208</w:t>
          </w:r>
        </w:p>
        <w:p w:rsidR="00D043DF" w:rsidRDefault="00D043DF">
          <w:pPr>
            <w:pStyle w:val="Zhlav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Bankovní spojení:</w:t>
          </w:r>
        </w:p>
        <w:p w:rsidR="00D043DF" w:rsidRDefault="00D043DF">
          <w:pPr>
            <w:pStyle w:val="Zhlav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Komerční banka, pobočka Praha – východ, Václavské nám. 42, Praha 1</w:t>
          </w:r>
        </w:p>
        <w:p w:rsidR="00D043DF" w:rsidRDefault="00D043DF">
          <w:pPr>
            <w:pStyle w:val="Zhlav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číslo účtu 38330-021/0100</w:t>
          </w:r>
        </w:p>
      </w:tc>
    </w:tr>
  </w:tbl>
  <w:p w:rsidR="00D043DF" w:rsidRDefault="00D043DF">
    <w:pPr>
      <w:pStyle w:val="Zhlav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EEA0F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636E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5CC7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80655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9C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800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C0B2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0C73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DAD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18E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626D66"/>
    <w:multiLevelType w:val="hybridMultilevel"/>
    <w:tmpl w:val="6004CC5E"/>
    <w:lvl w:ilvl="0" w:tplc="8B1E838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28"/>
    <w:rsid w:val="0003116A"/>
    <w:rsid w:val="00042C88"/>
    <w:rsid w:val="0007436C"/>
    <w:rsid w:val="000758BA"/>
    <w:rsid w:val="00081061"/>
    <w:rsid w:val="00093F28"/>
    <w:rsid w:val="000B7100"/>
    <w:rsid w:val="000C035D"/>
    <w:rsid w:val="001262D3"/>
    <w:rsid w:val="001466AC"/>
    <w:rsid w:val="00146981"/>
    <w:rsid w:val="00170421"/>
    <w:rsid w:val="001B6AC3"/>
    <w:rsid w:val="001E5DFC"/>
    <w:rsid w:val="00211881"/>
    <w:rsid w:val="002737AA"/>
    <w:rsid w:val="00277E6E"/>
    <w:rsid w:val="002863E1"/>
    <w:rsid w:val="002938E6"/>
    <w:rsid w:val="00294252"/>
    <w:rsid w:val="002945D5"/>
    <w:rsid w:val="00297E9A"/>
    <w:rsid w:val="002A010C"/>
    <w:rsid w:val="002F7164"/>
    <w:rsid w:val="00302674"/>
    <w:rsid w:val="00312F06"/>
    <w:rsid w:val="003367D7"/>
    <w:rsid w:val="00371E65"/>
    <w:rsid w:val="003762DC"/>
    <w:rsid w:val="003851C9"/>
    <w:rsid w:val="003A3286"/>
    <w:rsid w:val="003B1EF6"/>
    <w:rsid w:val="003B7171"/>
    <w:rsid w:val="003E0FD6"/>
    <w:rsid w:val="00422371"/>
    <w:rsid w:val="004557D4"/>
    <w:rsid w:val="0049375F"/>
    <w:rsid w:val="004A795A"/>
    <w:rsid w:val="004F10E1"/>
    <w:rsid w:val="005008FC"/>
    <w:rsid w:val="005E3667"/>
    <w:rsid w:val="006060F2"/>
    <w:rsid w:val="00607279"/>
    <w:rsid w:val="0064663D"/>
    <w:rsid w:val="006735C0"/>
    <w:rsid w:val="006D7472"/>
    <w:rsid w:val="007558FC"/>
    <w:rsid w:val="0077386D"/>
    <w:rsid w:val="0078070D"/>
    <w:rsid w:val="007A27B6"/>
    <w:rsid w:val="007C4292"/>
    <w:rsid w:val="007C7B43"/>
    <w:rsid w:val="008114E5"/>
    <w:rsid w:val="008214FB"/>
    <w:rsid w:val="0088669C"/>
    <w:rsid w:val="008D3533"/>
    <w:rsid w:val="00921B86"/>
    <w:rsid w:val="0094152A"/>
    <w:rsid w:val="009728F0"/>
    <w:rsid w:val="0099471F"/>
    <w:rsid w:val="00995DF7"/>
    <w:rsid w:val="009C2FE2"/>
    <w:rsid w:val="009E770A"/>
    <w:rsid w:val="00A00E6B"/>
    <w:rsid w:val="00A42629"/>
    <w:rsid w:val="00A77917"/>
    <w:rsid w:val="00A80975"/>
    <w:rsid w:val="00A81D28"/>
    <w:rsid w:val="00A96BA6"/>
    <w:rsid w:val="00AB5B92"/>
    <w:rsid w:val="00AC0087"/>
    <w:rsid w:val="00AE372F"/>
    <w:rsid w:val="00B443D1"/>
    <w:rsid w:val="00BB298F"/>
    <w:rsid w:val="00BB6272"/>
    <w:rsid w:val="00BB743A"/>
    <w:rsid w:val="00BC67D3"/>
    <w:rsid w:val="00BD64B6"/>
    <w:rsid w:val="00C77778"/>
    <w:rsid w:val="00D043DF"/>
    <w:rsid w:val="00D10119"/>
    <w:rsid w:val="00D13828"/>
    <w:rsid w:val="00D41B6E"/>
    <w:rsid w:val="00D563D0"/>
    <w:rsid w:val="00D63947"/>
    <w:rsid w:val="00D958CD"/>
    <w:rsid w:val="00DE30DE"/>
    <w:rsid w:val="00DF71B4"/>
    <w:rsid w:val="00E15831"/>
    <w:rsid w:val="00E205EF"/>
    <w:rsid w:val="00E57C29"/>
    <w:rsid w:val="00E94772"/>
    <w:rsid w:val="00EF321C"/>
    <w:rsid w:val="00EF4BEB"/>
    <w:rsid w:val="00F24831"/>
    <w:rsid w:val="00F27719"/>
    <w:rsid w:val="00F471DE"/>
    <w:rsid w:val="00FC1354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308883-B75B-424E-A476-DF4A3227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right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Zkladntext">
    <w:name w:val="Body Text"/>
    <w:basedOn w:val="Normln"/>
    <w:link w:val="ZkladntextChar"/>
    <w:uiPriority w:val="99"/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customStyle="1" w:styleId="StylE-mailovZprvy181">
    <w:name w:val="StylE-mailovéZprávy181"/>
    <w:basedOn w:val="Standardnpsmoodstavce"/>
    <w:uiPriority w:val="99"/>
    <w:semiHidden/>
    <w:rsid w:val="007C4292"/>
    <w:rPr>
      <w:rFonts w:ascii="Arial" w:hAnsi="Arial" w:cs="Arial"/>
      <w:color w:val="auto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2945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945D5"/>
    <w:rPr>
      <w:rFonts w:ascii="Segoe UI" w:hAnsi="Segoe UI" w:cs="Segoe UI"/>
      <w:sz w:val="18"/>
      <w:szCs w:val="18"/>
      <w:lang w:val="x-none" w:eastAsia="en-US"/>
    </w:rPr>
  </w:style>
  <w:style w:type="character" w:styleId="Hypertextovodkaz">
    <w:name w:val="Hyperlink"/>
    <w:basedOn w:val="Standardnpsmoodstavce"/>
    <w:uiPriority w:val="99"/>
    <w:rsid w:val="00F2483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1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A46008D1.dotm</Template>
  <TotalTime>1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MFF UK se znakem</vt:lpstr>
    </vt:vector>
  </TitlesOfParts>
  <Company>Univerzita Karlova v Praze, MFF PSiK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MFF UK se znakem</dc:title>
  <dc:subject/>
  <dc:creator>Petr Vlasek</dc:creator>
  <cp:keywords/>
  <dc:description/>
  <cp:lastModifiedBy>Jana Ježilová</cp:lastModifiedBy>
  <cp:revision>2</cp:revision>
  <cp:lastPrinted>2016-08-09T11:47:00Z</cp:lastPrinted>
  <dcterms:created xsi:type="dcterms:W3CDTF">2016-08-17T10:36:00Z</dcterms:created>
  <dcterms:modified xsi:type="dcterms:W3CDTF">2016-08-17T10:36:00Z</dcterms:modified>
</cp:coreProperties>
</file>