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3602C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3747770" cy="0"/>
                <wp:effectExtent l="1778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BC9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521764" w:rsidRPr="000E514F" w:rsidTr="004D09EE">
        <w:trPr>
          <w:cantSplit/>
          <w:trHeight w:val="2065"/>
        </w:trPr>
        <w:tc>
          <w:tcPr>
            <w:tcW w:w="4571" w:type="dxa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</w:t>
            </w:r>
            <w:proofErr w:type="gramStart"/>
            <w:r w:rsidRPr="000E514F">
              <w:rPr>
                <w:b/>
                <w:bCs/>
              </w:rPr>
              <w:t>spojení:  ČNB</w:t>
            </w:r>
            <w:proofErr w:type="gramEnd"/>
            <w:r w:rsidRPr="000E514F">
              <w:rPr>
                <w:b/>
                <w:bCs/>
              </w:rPr>
              <w:t xml:space="preserve">  Praha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21526001/0710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              </w:t>
            </w:r>
            <w:r w:rsidR="005C3E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</w:t>
            </w:r>
            <w:r w:rsidR="00E918A5">
              <w:rPr>
                <w:b/>
                <w:bCs/>
              </w:rPr>
              <w:t>XXXXXXXXXX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</w:t>
            </w:r>
            <w:r w:rsidR="00E918A5">
              <w:rPr>
                <w:b/>
                <w:bCs/>
              </w:rPr>
              <w:t>XXXXXXXXXX</w:t>
            </w:r>
            <w:r w:rsidR="00083E42">
              <w:rPr>
                <w:b/>
                <w:bCs/>
              </w:rPr>
              <w:t xml:space="preserve"> </w:t>
            </w:r>
          </w:p>
        </w:tc>
        <w:tc>
          <w:tcPr>
            <w:tcW w:w="4571" w:type="dxa"/>
          </w:tcPr>
          <w:p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521764" w:rsidRPr="000E514F" w:rsidRDefault="00083E42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SUWECO CZ, s.r.o.</w:t>
            </w:r>
          </w:p>
          <w:p w:rsidR="00521764" w:rsidRPr="000E514F" w:rsidRDefault="00083E42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Sestupná 153/11</w:t>
            </w:r>
          </w:p>
          <w:p w:rsidR="00521764" w:rsidRPr="000E514F" w:rsidRDefault="00083E42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162 00 Praha 6</w:t>
            </w: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 w:rsidR="00680014">
              <w:rPr>
                <w:b/>
                <w:bCs/>
              </w:rPr>
              <w:t xml:space="preserve"> 250 94 769</w:t>
            </w:r>
          </w:p>
        </w:tc>
      </w:tr>
    </w:tbl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3758"/>
      </w:tblGrid>
      <w:tr w:rsidR="00521764" w:rsidRPr="000E514F" w:rsidTr="004D09EE">
        <w:trPr>
          <w:cantSplit/>
          <w:trHeight w:val="27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6D3177">
            <w:pPr>
              <w:spacing w:before="200"/>
              <w:ind w:left="0"/>
            </w:pPr>
            <w:r w:rsidRPr="006D3177">
              <w:t xml:space="preserve">OBJEDNÁVKA číslo: </w:t>
            </w:r>
            <w:r w:rsidR="00083E42">
              <w:t>500/</w:t>
            </w:r>
            <w:r w:rsidR="00FE737A">
              <w:t>505</w:t>
            </w:r>
            <w:r w:rsidR="00083E42">
              <w:t>/19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E86F4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E86F44">
              <w:t>14.11.2019</w:t>
            </w:r>
          </w:p>
        </w:tc>
      </w:tr>
    </w:tbl>
    <w:p w:rsidR="00083E42" w:rsidRPr="00FE737A" w:rsidRDefault="00083E42" w:rsidP="00337B00">
      <w:pPr>
        <w:pStyle w:val="Zhlav"/>
        <w:tabs>
          <w:tab w:val="clear" w:pos="4536"/>
          <w:tab w:val="clear" w:pos="9072"/>
          <w:tab w:val="left" w:pos="6465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7A">
        <w:rPr>
          <w:rFonts w:ascii="Times New Roman" w:hAnsi="Times New Roman" w:cs="Times New Roman"/>
          <w:b/>
          <w:sz w:val="24"/>
          <w:szCs w:val="24"/>
        </w:rPr>
        <w:t>Na základě výsledku</w:t>
      </w:r>
      <w:r w:rsidR="00011CBE" w:rsidRPr="00FE737A">
        <w:rPr>
          <w:rFonts w:ascii="Times New Roman" w:hAnsi="Times New Roman" w:cs="Times New Roman"/>
          <w:b/>
          <w:sz w:val="24"/>
          <w:szCs w:val="24"/>
        </w:rPr>
        <w:t xml:space="preserve"> veřejné zakázky na el. tržišti </w:t>
      </w:r>
      <w:r w:rsidRPr="00FE737A">
        <w:rPr>
          <w:rFonts w:ascii="Times New Roman" w:hAnsi="Times New Roman" w:cs="Times New Roman"/>
          <w:b/>
          <w:sz w:val="24"/>
          <w:szCs w:val="24"/>
        </w:rPr>
        <w:t>číslo T004/</w:t>
      </w:r>
      <w:proofErr w:type="gramStart"/>
      <w:r w:rsidRPr="00FE737A">
        <w:rPr>
          <w:rFonts w:ascii="Times New Roman" w:hAnsi="Times New Roman" w:cs="Times New Roman"/>
          <w:b/>
          <w:sz w:val="24"/>
          <w:szCs w:val="24"/>
        </w:rPr>
        <w:t>19V</w:t>
      </w:r>
      <w:proofErr w:type="gramEnd"/>
      <w:r w:rsidRPr="00FE737A">
        <w:rPr>
          <w:rFonts w:ascii="Times New Roman" w:hAnsi="Times New Roman" w:cs="Times New Roman"/>
          <w:b/>
          <w:sz w:val="24"/>
          <w:szCs w:val="24"/>
        </w:rPr>
        <w:t>/00003485 ze dne 13.</w:t>
      </w:r>
      <w:r w:rsidR="00011CBE" w:rsidRPr="00FE7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37A">
        <w:rPr>
          <w:rFonts w:ascii="Times New Roman" w:hAnsi="Times New Roman" w:cs="Times New Roman"/>
          <w:b/>
          <w:sz w:val="24"/>
          <w:szCs w:val="24"/>
        </w:rPr>
        <w:t>11.</w:t>
      </w:r>
      <w:r w:rsidR="00011CBE" w:rsidRPr="00FE7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37A">
        <w:rPr>
          <w:rFonts w:ascii="Times New Roman" w:hAnsi="Times New Roman" w:cs="Times New Roman"/>
          <w:b/>
          <w:sz w:val="24"/>
          <w:szCs w:val="24"/>
        </w:rPr>
        <w:t>2019 u</w:t>
      </w:r>
      <w:r w:rsidR="00337B00" w:rsidRPr="00FE737A">
        <w:rPr>
          <w:rFonts w:ascii="Times New Roman" w:hAnsi="Times New Roman" w:cs="Times New Roman"/>
          <w:b/>
          <w:sz w:val="24"/>
          <w:szCs w:val="24"/>
        </w:rPr>
        <w:t> </w:t>
      </w:r>
      <w:r w:rsidRPr="00FE737A">
        <w:rPr>
          <w:rFonts w:ascii="Times New Roman" w:hAnsi="Times New Roman" w:cs="Times New Roman"/>
          <w:b/>
          <w:sz w:val="24"/>
          <w:szCs w:val="24"/>
        </w:rPr>
        <w:t>Vás objednáváme:</w:t>
      </w:r>
    </w:p>
    <w:p w:rsidR="00083E42" w:rsidRPr="00FE737A" w:rsidRDefault="00083E42" w:rsidP="00337B00">
      <w:pPr>
        <w:pStyle w:val="Zhlav"/>
        <w:tabs>
          <w:tab w:val="clear" w:pos="4536"/>
          <w:tab w:val="clear" w:pos="9072"/>
          <w:tab w:val="left" w:pos="6465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7A">
        <w:rPr>
          <w:rFonts w:ascii="Times New Roman" w:hAnsi="Times New Roman" w:cs="Times New Roman"/>
          <w:b/>
          <w:sz w:val="24"/>
          <w:szCs w:val="24"/>
        </w:rPr>
        <w:t>Dodávku českých časopisů a denního tisku na rok 2020 (viz příloha).</w:t>
      </w:r>
    </w:p>
    <w:p w:rsidR="00521764" w:rsidRPr="00FE737A" w:rsidRDefault="00083E42" w:rsidP="00337B00">
      <w:pPr>
        <w:pStyle w:val="Zhlav"/>
        <w:tabs>
          <w:tab w:val="clear" w:pos="4536"/>
          <w:tab w:val="clear" w:pos="9072"/>
          <w:tab w:val="left" w:pos="6465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7A">
        <w:rPr>
          <w:rFonts w:ascii="Times New Roman" w:hAnsi="Times New Roman" w:cs="Times New Roman"/>
          <w:b/>
          <w:sz w:val="24"/>
          <w:szCs w:val="24"/>
        </w:rPr>
        <w:t>Celková cena za dodávku českých časopisů a denního tisku pro rok 2020</w:t>
      </w:r>
      <w:r w:rsidR="00011CBE" w:rsidRPr="00FE737A">
        <w:rPr>
          <w:rFonts w:ascii="Times New Roman" w:hAnsi="Times New Roman" w:cs="Times New Roman"/>
          <w:b/>
          <w:sz w:val="24"/>
          <w:szCs w:val="24"/>
        </w:rPr>
        <w:t xml:space="preserve"> bude fakturována měsíčně (tj.</w:t>
      </w:r>
      <w:r w:rsidRPr="00FE737A">
        <w:rPr>
          <w:rFonts w:ascii="Times New Roman" w:hAnsi="Times New Roman" w:cs="Times New Roman"/>
          <w:b/>
          <w:sz w:val="24"/>
          <w:szCs w:val="24"/>
        </w:rPr>
        <w:t xml:space="preserve"> vždy bude vystavena faktura nejdříve první den následujícího kalendářního měsíce za plnění v předchozím měsíci).  </w:t>
      </w:r>
    </w:p>
    <w:p w:rsidR="00521764" w:rsidRPr="00FE737A" w:rsidRDefault="00521764" w:rsidP="00337B00">
      <w:pPr>
        <w:pStyle w:val="Zhlav"/>
        <w:tabs>
          <w:tab w:val="clear" w:pos="4536"/>
          <w:tab w:val="clear" w:pos="9072"/>
          <w:tab w:val="left" w:pos="6465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64" w:rsidRPr="00FE737A" w:rsidRDefault="00521764" w:rsidP="00337B0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737A">
        <w:rPr>
          <w:rFonts w:ascii="Times New Roman" w:hAnsi="Times New Roman" w:cs="Times New Roman"/>
          <w:sz w:val="24"/>
          <w:szCs w:val="24"/>
        </w:rPr>
        <w:t>Celková cena včetně DPH nepřesáhne:</w:t>
      </w:r>
      <w:r w:rsidR="00083E42" w:rsidRPr="00FE737A">
        <w:rPr>
          <w:rFonts w:ascii="Times New Roman" w:hAnsi="Times New Roman" w:cs="Times New Roman"/>
          <w:sz w:val="24"/>
          <w:szCs w:val="24"/>
        </w:rPr>
        <w:t xml:space="preserve"> 226.637,10</w:t>
      </w:r>
      <w:r w:rsidRPr="00FE737A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21764" w:rsidRPr="000E514F" w:rsidRDefault="003602C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215265</wp:posOffset>
                </wp:positionV>
                <wp:extent cx="5940425" cy="2200275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1F8" w:rsidRDefault="00AF01F8" w:rsidP="0019206B">
                            <w:pPr>
                              <w:pStyle w:val="Zkladntext2"/>
                              <w:spacing w:before="0"/>
                              <w:ind w:left="-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      </w:r>
                          </w:p>
                          <w:p w:rsidR="00AF01F8" w:rsidRPr="005B28E9" w:rsidRDefault="00AF01F8" w:rsidP="0019206B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Uveřejnění objednávky v registru smluv zajistí Úřad průmyslového vlastnictví v souladu se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zákonem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č</w:t>
                            </w:r>
                            <w:r w:rsidR="00F739E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F739EF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340/2015 Sb., v platném znění, bez odkladu po obdržení podepsané objednávky. </w:t>
                            </w:r>
                            <w:r w:rsidR="0019206B">
                              <w:rPr>
                                <w:sz w:val="22"/>
                                <w:szCs w:val="22"/>
                              </w:rPr>
                              <w:t xml:space="preserve">Objednávka, na niž 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9206B">
                              <w:rPr>
                                <w:sz w:val="22"/>
                                <w:szCs w:val="22"/>
                              </w:rPr>
                              <w:t xml:space="preserve">se vztahuje povinnost uveřejnění prostřednictvím registru smluv, nabývá účinnosti nejdříve dnem uveřejnění.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Přijetí nabídky s dodatkem nebo odchylkou se ve smyslu §1740 odst. 3 zákona č. 89/2012 Sb., v platném znění, vylučuje. Česká republika – Úřad průmyslového vlastnictví není plátcem DPH 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dle zákona č. 235/2004 Sb., v platném znění. Obchodní vztah se řídí podle zákona č. 89/2012 Sb., v platném znění, přičemž záruční doba činí nejméně 24 měsíců od data dodání zboží.</w:t>
                            </w:r>
                          </w:p>
                          <w:p w:rsidR="00AF01F8" w:rsidRDefault="00AF01F8" w:rsidP="0019206B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 vystavené faktuře uveďte číslo naší objednávky. </w:t>
                            </w:r>
                          </w:p>
                          <w:p w:rsidR="00AF01F8" w:rsidRDefault="00AF01F8" w:rsidP="0019206B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Termín splatnosti vyžadujeme nejméně 21 dnů!</w:t>
                            </w:r>
                          </w:p>
                          <w:p w:rsidR="0019206B" w:rsidRDefault="0019206B" w:rsidP="0019206B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Fakturu pošlete ve dvojím vyhotovení v případě, že není odeslána prostřednictvím datové schránky.</w:t>
                            </w:r>
                          </w:p>
                          <w:p w:rsidR="00521764" w:rsidRPr="00521764" w:rsidRDefault="00521764" w:rsidP="00521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95pt;margin-top:16.95pt;width:467.7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upggIAABA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" stroked="f">
                <v:textbox>
                  <w:txbxContent>
                    <w:p w:rsidR="00AF01F8" w:rsidRDefault="00AF01F8" w:rsidP="0019206B">
                      <w:pPr>
                        <w:pStyle w:val="Zkladntext2"/>
                        <w:spacing w:before="0"/>
                        <w:ind w:left="-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</w:r>
                    </w:p>
                    <w:p w:rsidR="00AF01F8" w:rsidRPr="005B28E9" w:rsidRDefault="00AF01F8" w:rsidP="0019206B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Uveřejnění objednávky v registru smluv zajistí Úřad průmyslového vlastnictví v souladu se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zákonem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č</w:t>
                      </w:r>
                      <w:r w:rsidR="00F739EF"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F739EF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 xml:space="preserve">340/2015 Sb., v platném znění, bez odkladu po obdržení podepsané objednávky. </w:t>
                      </w:r>
                      <w:r w:rsidR="0019206B">
                        <w:rPr>
                          <w:sz w:val="22"/>
                          <w:szCs w:val="22"/>
                        </w:rPr>
                        <w:t xml:space="preserve">Objednávka, na niž 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19206B">
                        <w:rPr>
                          <w:sz w:val="22"/>
                          <w:szCs w:val="22"/>
                        </w:rPr>
                        <w:t xml:space="preserve">se vztahuje povinnost uveřejnění prostřednictvím registru smluv, nabývá účinnosti nejdříve dnem uveřejnění. </w:t>
                      </w:r>
                      <w:r>
                        <w:rPr>
                          <w:sz w:val="22"/>
                          <w:szCs w:val="22"/>
                        </w:rPr>
                        <w:t xml:space="preserve">Přijetí nabídky s dodatkem nebo odchylkou se ve smyslu §1740 odst. 3 zákona č. 89/2012 Sb., v platném znění, vylučuje. Česká republika – Úřad průmyslového vlastnictví není plátcem DPH 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dle zákona č. 235/2004 Sb., v platném znění. Obchodní vztah se řídí podle zákona č. 89/2012 Sb., v platném znění, přičemž záruční doba činí nejméně 24 měsíců od data dodání zboží.</w:t>
                      </w:r>
                    </w:p>
                    <w:p w:rsidR="00AF01F8" w:rsidRDefault="00AF01F8" w:rsidP="0019206B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Na vystavené faktuře uveďte číslo naší objednávky. </w:t>
                      </w:r>
                    </w:p>
                    <w:p w:rsidR="00AF01F8" w:rsidRDefault="00AF01F8" w:rsidP="0019206B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Termín splatnosti vyžadujeme nejméně 21 dnů!</w:t>
                      </w:r>
                    </w:p>
                    <w:p w:rsidR="0019206B" w:rsidRDefault="0019206B" w:rsidP="0019206B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Fakturu pošlete ve dvojím vyhotovení v případě, že není odeslána prostřednictvím datové schránky.</w:t>
                      </w:r>
                    </w:p>
                    <w:p w:rsidR="00521764" w:rsidRPr="00521764" w:rsidRDefault="00521764" w:rsidP="00521764"/>
                  </w:txbxContent>
                </v:textbox>
              </v:shape>
            </w:pict>
          </mc:Fallback>
        </mc:AlternateConten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E5139A" w:rsidRDefault="00E5139A" w:rsidP="00521764">
      <w:pPr>
        <w:rPr>
          <w:b/>
          <w:lang w:eastAsia="en-US"/>
        </w:rPr>
      </w:pPr>
    </w:p>
    <w:p w:rsidR="00E5139A" w:rsidRPr="000E514F" w:rsidRDefault="00E5139A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19206B" w:rsidRPr="000E514F" w:rsidRDefault="00FE737A" w:rsidP="00521764">
      <w:pPr>
        <w:rPr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767716</wp:posOffset>
                </wp:positionV>
                <wp:extent cx="6071235" cy="723900"/>
                <wp:effectExtent l="0" t="0" r="571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Ind w:w="1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75"/>
                              <w:gridCol w:w="3143"/>
                            </w:tblGrid>
                            <w:tr w:rsidR="00D8602A" w:rsidTr="00D8602A">
                              <w:trPr>
                                <w:trHeight w:val="563"/>
                              </w:trPr>
                              <w:tc>
                                <w:tcPr>
                                  <w:tcW w:w="6175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V</w:t>
                                  </w:r>
                                  <w:r w:rsidR="00E918A5">
                                    <w:t xml:space="preserve"> Praze </w:t>
                                  </w:r>
                                  <w:r>
                                    <w:t xml:space="preserve">dne </w:t>
                                  </w:r>
                                  <w:r w:rsidR="00E918A5">
                                    <w:t>29. 11. 2019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Default="00D8602A" w:rsidP="00AD157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      </w:r>
                                </w:p>
                              </w:tc>
                            </w:tr>
                            <w:tr w:rsidR="00D8602A" w:rsidRPr="005A4824" w:rsidTr="00D8602A">
                              <w:trPr>
                                <w:trHeight w:val="375"/>
                              </w:trPr>
                              <w:tc>
                                <w:tcPr>
                                  <w:tcW w:w="6175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Pr="005A4824" w:rsidRDefault="00D8602A" w:rsidP="00D8602A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Pr="005A4824">
                                    <w:rPr>
                                      <w:sz w:val="18"/>
                                      <w:szCs w:val="18"/>
                                    </w:rPr>
                                    <w:t>podpis dodavatele</w:t>
                                  </w:r>
                                </w:p>
                              </w:tc>
                            </w:tr>
                          </w:tbl>
                          <w:p w:rsidR="00D8602A" w:rsidRPr="00D8602A" w:rsidRDefault="00D8602A" w:rsidP="00D86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2.35pt;margin-top:60.45pt;width:478.0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JNhwIAABY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Ind w:w="1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75"/>
                        <w:gridCol w:w="3143"/>
                      </w:tblGrid>
                      <w:tr w:rsidR="00D8602A" w:rsidTr="00D8602A">
                        <w:trPr>
                          <w:trHeight w:val="563"/>
                        </w:trPr>
                        <w:tc>
                          <w:tcPr>
                            <w:tcW w:w="6175" w:type="dxa"/>
                          </w:tcPr>
                          <w:p w:rsidR="00D8602A" w:rsidRDefault="00D8602A" w:rsidP="00E62014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V</w:t>
                            </w:r>
                            <w:r w:rsidR="00E918A5">
                              <w:t xml:space="preserve"> Praze </w:t>
                            </w:r>
                            <w:r>
                              <w:t xml:space="preserve">dne </w:t>
                            </w:r>
                            <w:r w:rsidR="00E918A5">
                              <w:t>29. 11. 2019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143" w:type="dxa"/>
                          </w:tcPr>
                          <w:p w:rsidR="00D8602A" w:rsidRDefault="00D8602A" w:rsidP="00AD1574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</w:r>
                          </w:p>
                        </w:tc>
                      </w:tr>
                      <w:tr w:rsidR="00D8602A" w:rsidRPr="005A4824" w:rsidTr="00D8602A">
                        <w:trPr>
                          <w:trHeight w:val="375"/>
                        </w:trPr>
                        <w:tc>
                          <w:tcPr>
                            <w:tcW w:w="6175" w:type="dxa"/>
                          </w:tcPr>
                          <w:p w:rsidR="00D8602A" w:rsidRDefault="00D8602A" w:rsidP="00E62014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3143" w:type="dxa"/>
                          </w:tcPr>
                          <w:p w:rsidR="00D8602A" w:rsidRPr="005A4824" w:rsidRDefault="00D8602A" w:rsidP="00D8602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</w:t>
                            </w:r>
                            <w:r w:rsidRPr="005A4824">
                              <w:rPr>
                                <w:sz w:val="18"/>
                                <w:szCs w:val="18"/>
                              </w:rPr>
                              <w:t>podpis dodavatele</w:t>
                            </w:r>
                          </w:p>
                        </w:tc>
                      </w:tr>
                    </w:tbl>
                    <w:p w:rsidR="00D8602A" w:rsidRPr="00D8602A" w:rsidRDefault="00D8602A" w:rsidP="00D8602A"/>
                  </w:txbxContent>
                </v:textbox>
              </v:shape>
            </w:pict>
          </mc:Fallback>
        </mc:AlternateContent>
      </w: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21764" w:rsidRPr="000E514F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FE737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FE737A">
            <w:pPr>
              <w:spacing w:befor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FE737A" w:rsidRDefault="00FE737A" w:rsidP="00FE737A">
            <w:pPr>
              <w:spacing w:before="0"/>
              <w:jc w:val="center"/>
            </w:pPr>
          </w:p>
          <w:p w:rsidR="00521764" w:rsidRPr="00B849CD" w:rsidRDefault="00083E42" w:rsidP="00FE737A">
            <w:pPr>
              <w:spacing w:before="0"/>
              <w:jc w:val="center"/>
            </w:pPr>
            <w:r>
              <w:t xml:space="preserve">Ing. Miroslav Paclík, </w:t>
            </w:r>
            <w:r w:rsidR="00680014">
              <w:t>Ph.D.</w:t>
            </w:r>
          </w:p>
        </w:tc>
      </w:tr>
      <w:tr w:rsidR="00521764" w:rsidRPr="000E514F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FE737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FE737A">
            <w:pPr>
              <w:spacing w:before="0"/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B849CD" w:rsidRDefault="00680014" w:rsidP="00FE737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 odboru patentových informací</w:t>
            </w:r>
          </w:p>
        </w:tc>
      </w:tr>
    </w:tbl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D8602A">
      <w:pPr>
        <w:ind w:left="0"/>
        <w:rPr>
          <w:b/>
          <w:lang w:eastAsia="en-US"/>
        </w:rPr>
      </w:pP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A23" w:rsidRDefault="002A4A23" w:rsidP="00521764">
      <w:pPr>
        <w:spacing w:before="0"/>
      </w:pPr>
      <w:r>
        <w:separator/>
      </w:r>
    </w:p>
  </w:endnote>
  <w:endnote w:type="continuationSeparator" w:id="0">
    <w:p w:rsidR="002A4A23" w:rsidRDefault="002A4A23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521764" w:rsidRPr="005C3EFE" w:rsidRDefault="005C3EFE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5C3EFE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Tel: 220 383 111, E-mail: </w:t>
    </w:r>
    <w:hyperlink r:id="rId2" w:history="1">
      <w:r w:rsidR="00521764" w:rsidRPr="005C3EFE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A23" w:rsidRDefault="002A4A23" w:rsidP="00521764">
      <w:pPr>
        <w:spacing w:before="0"/>
      </w:pPr>
      <w:r>
        <w:separator/>
      </w:r>
    </w:p>
  </w:footnote>
  <w:footnote w:type="continuationSeparator" w:id="0">
    <w:p w:rsidR="002A4A23" w:rsidRDefault="002A4A23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64"/>
    <w:rsid w:val="00011CBE"/>
    <w:rsid w:val="000208BB"/>
    <w:rsid w:val="00083E42"/>
    <w:rsid w:val="000D24B2"/>
    <w:rsid w:val="000E514F"/>
    <w:rsid w:val="00110825"/>
    <w:rsid w:val="00173445"/>
    <w:rsid w:val="00182E2B"/>
    <w:rsid w:val="0019206B"/>
    <w:rsid w:val="001A6905"/>
    <w:rsid w:val="001E0782"/>
    <w:rsid w:val="001F22F6"/>
    <w:rsid w:val="00213CF3"/>
    <w:rsid w:val="00214864"/>
    <w:rsid w:val="002670B0"/>
    <w:rsid w:val="002A4A23"/>
    <w:rsid w:val="003021A2"/>
    <w:rsid w:val="00320E40"/>
    <w:rsid w:val="00337B00"/>
    <w:rsid w:val="003602CC"/>
    <w:rsid w:val="004123F1"/>
    <w:rsid w:val="00414303"/>
    <w:rsid w:val="0047601C"/>
    <w:rsid w:val="00495FAE"/>
    <w:rsid w:val="004E4E31"/>
    <w:rsid w:val="004F36A3"/>
    <w:rsid w:val="005109C1"/>
    <w:rsid w:val="00521764"/>
    <w:rsid w:val="00587088"/>
    <w:rsid w:val="005B28E9"/>
    <w:rsid w:val="005C3EFE"/>
    <w:rsid w:val="006537DF"/>
    <w:rsid w:val="00677E73"/>
    <w:rsid w:val="00680014"/>
    <w:rsid w:val="006D3177"/>
    <w:rsid w:val="0074036A"/>
    <w:rsid w:val="007C06BB"/>
    <w:rsid w:val="007E1A0D"/>
    <w:rsid w:val="007F6FDB"/>
    <w:rsid w:val="00840878"/>
    <w:rsid w:val="008746E6"/>
    <w:rsid w:val="009225AB"/>
    <w:rsid w:val="00A4715D"/>
    <w:rsid w:val="00AD07B5"/>
    <w:rsid w:val="00AD1574"/>
    <w:rsid w:val="00AF01F8"/>
    <w:rsid w:val="00B20DA0"/>
    <w:rsid w:val="00B30783"/>
    <w:rsid w:val="00B4351A"/>
    <w:rsid w:val="00B47A31"/>
    <w:rsid w:val="00B849CD"/>
    <w:rsid w:val="00CC53B4"/>
    <w:rsid w:val="00D42614"/>
    <w:rsid w:val="00D466BC"/>
    <w:rsid w:val="00D8602A"/>
    <w:rsid w:val="00E5139A"/>
    <w:rsid w:val="00E86F44"/>
    <w:rsid w:val="00E87DA2"/>
    <w:rsid w:val="00E918A5"/>
    <w:rsid w:val="00F13ECC"/>
    <w:rsid w:val="00F739EF"/>
    <w:rsid w:val="00FE737A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o:colormenu v:ext="edit" strokecolor="none"/>
    </o:shapedefaults>
    <o:shapelayout v:ext="edit">
      <o:idmap v:ext="edit" data="1"/>
    </o:shapelayout>
  </w:shapeDefaults>
  <w:decimalSymbol w:val=","/>
  <w:listSeparator w:val=";"/>
  <w14:docId w14:val="384EE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2019-12-04T09:16:00Z</dcterms:created>
  <dcterms:modified xsi:type="dcterms:W3CDTF">2019-12-04T09:16:00Z</dcterms:modified>
</cp:coreProperties>
</file>