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E80" w:rsidRPr="003C29A3" w:rsidRDefault="004A2921" w:rsidP="00AA7007">
      <w:pPr>
        <w:pStyle w:val="Nzev"/>
        <w:tabs>
          <w:tab w:val="left" w:pos="2655"/>
          <w:tab w:val="center" w:pos="4535"/>
        </w:tabs>
        <w:rPr>
          <w:sz w:val="36"/>
          <w:szCs w:val="36"/>
        </w:rPr>
      </w:pPr>
      <w:r w:rsidRPr="003C29A3">
        <w:rPr>
          <w:sz w:val="36"/>
          <w:szCs w:val="36"/>
        </w:rPr>
        <w:t>S</w:t>
      </w:r>
      <w:r w:rsidR="00316E80" w:rsidRPr="003C29A3">
        <w:rPr>
          <w:sz w:val="36"/>
          <w:szCs w:val="36"/>
        </w:rPr>
        <w:t>mlouva</w:t>
      </w:r>
      <w:r w:rsidRPr="003C29A3">
        <w:rPr>
          <w:sz w:val="36"/>
          <w:szCs w:val="36"/>
        </w:rPr>
        <w:t xml:space="preserve"> o dílo</w:t>
      </w:r>
      <w:r w:rsidR="00244FAD">
        <w:rPr>
          <w:sz w:val="36"/>
          <w:szCs w:val="36"/>
        </w:rPr>
        <w:t xml:space="preserve"> č. A-1526/3</w:t>
      </w:r>
      <w:r w:rsidR="00D01656">
        <w:rPr>
          <w:sz w:val="36"/>
          <w:szCs w:val="36"/>
        </w:rPr>
        <w:t>-2017</w:t>
      </w:r>
      <w:r w:rsidR="00F679D9">
        <w:rPr>
          <w:sz w:val="36"/>
          <w:szCs w:val="36"/>
        </w:rPr>
        <w:t xml:space="preserve"> – Dodatek č.</w:t>
      </w:r>
      <w:r w:rsidR="00085ED4">
        <w:rPr>
          <w:sz w:val="36"/>
          <w:szCs w:val="36"/>
        </w:rPr>
        <w:t xml:space="preserve"> </w:t>
      </w:r>
      <w:r w:rsidR="00032B73">
        <w:rPr>
          <w:sz w:val="36"/>
          <w:szCs w:val="36"/>
        </w:rPr>
        <w:t>2</w:t>
      </w:r>
    </w:p>
    <w:p w:rsidR="00316E80" w:rsidRPr="003C29A3" w:rsidRDefault="00316E80" w:rsidP="00AA7007">
      <w:pPr>
        <w:pStyle w:val="Nzev"/>
        <w:rPr>
          <w:b w:val="0"/>
          <w:sz w:val="22"/>
          <w:szCs w:val="22"/>
        </w:rPr>
      </w:pPr>
      <w:r w:rsidRPr="003C29A3">
        <w:rPr>
          <w:b w:val="0"/>
          <w:sz w:val="22"/>
          <w:szCs w:val="22"/>
        </w:rPr>
        <w:t xml:space="preserve">uzavřená dle § </w:t>
      </w:r>
      <w:r w:rsidR="004A2921" w:rsidRPr="003C29A3">
        <w:rPr>
          <w:sz w:val="22"/>
          <w:szCs w:val="22"/>
        </w:rPr>
        <w:t xml:space="preserve">2586 </w:t>
      </w:r>
      <w:r w:rsidRPr="003C29A3">
        <w:rPr>
          <w:b w:val="0"/>
          <w:sz w:val="22"/>
          <w:szCs w:val="22"/>
        </w:rPr>
        <w:t>zákona č. 89/2012 Sb., občanský zákoník</w:t>
      </w:r>
    </w:p>
    <w:p w:rsidR="00A12F85" w:rsidRPr="003C29A3" w:rsidRDefault="00A12F85" w:rsidP="006C2D58">
      <w:pPr>
        <w:pStyle w:val="Nzev"/>
        <w:jc w:val="both"/>
        <w:rPr>
          <w:sz w:val="22"/>
          <w:szCs w:val="22"/>
        </w:rPr>
      </w:pPr>
      <w:r w:rsidRPr="003C29A3">
        <w:rPr>
          <w:sz w:val="22"/>
          <w:szCs w:val="22"/>
        </w:rPr>
        <w:t xml:space="preserve"> </w:t>
      </w:r>
    </w:p>
    <w:p w:rsidR="004318D7" w:rsidRPr="000D4B60" w:rsidRDefault="009C1C79" w:rsidP="000D4B60">
      <w:pPr>
        <w:ind w:left="1418" w:hanging="1418"/>
        <w:rPr>
          <w:b/>
          <w:i/>
          <w:szCs w:val="24"/>
        </w:rPr>
      </w:pPr>
      <w:r w:rsidRPr="000D4B60">
        <w:rPr>
          <w:b/>
          <w:szCs w:val="24"/>
        </w:rPr>
        <w:t>Objednatel:</w:t>
      </w:r>
      <w:r w:rsidRPr="000D4B60">
        <w:rPr>
          <w:b/>
          <w:szCs w:val="24"/>
        </w:rPr>
        <w:tab/>
      </w:r>
      <w:r w:rsidR="00C0681D" w:rsidRPr="000D4B60">
        <w:rPr>
          <w:b/>
          <w:i/>
          <w:szCs w:val="24"/>
        </w:rPr>
        <w:t>Vyšší odborná škola uměleckoprůmyslová</w:t>
      </w:r>
      <w:r w:rsidR="000D4B60" w:rsidRPr="000D4B60">
        <w:rPr>
          <w:b/>
          <w:i/>
          <w:szCs w:val="24"/>
        </w:rPr>
        <w:t xml:space="preserve"> </w:t>
      </w:r>
      <w:r w:rsidR="00C0681D" w:rsidRPr="000D4B60">
        <w:rPr>
          <w:b/>
          <w:i/>
          <w:szCs w:val="24"/>
        </w:rPr>
        <w:t>a Střední uměleckoprůmyslová škola,</w:t>
      </w:r>
      <w:r w:rsidR="000D4B60">
        <w:rPr>
          <w:b/>
          <w:i/>
          <w:szCs w:val="24"/>
        </w:rPr>
        <w:t xml:space="preserve"> </w:t>
      </w:r>
      <w:r w:rsidR="00C0681D" w:rsidRPr="000D4B60">
        <w:rPr>
          <w:b/>
          <w:i/>
          <w:szCs w:val="24"/>
        </w:rPr>
        <w:t>Žižkovo náměstí 1300/1, 130 00 Praha 3</w:t>
      </w:r>
    </w:p>
    <w:p w:rsidR="004318D7" w:rsidRPr="003C29A3" w:rsidRDefault="00C0681D" w:rsidP="004318D7">
      <w:pPr>
        <w:ind w:left="708" w:firstLine="708"/>
        <w:rPr>
          <w:sz w:val="22"/>
        </w:rPr>
      </w:pPr>
      <w:r w:rsidRPr="003C29A3">
        <w:rPr>
          <w:sz w:val="22"/>
        </w:rPr>
        <w:t>zastoupená ředitelem</w:t>
      </w:r>
      <w:r w:rsidR="002C7834" w:rsidRPr="003C29A3">
        <w:rPr>
          <w:sz w:val="22"/>
        </w:rPr>
        <w:t xml:space="preserve"> </w:t>
      </w:r>
      <w:r w:rsidRPr="003C29A3">
        <w:rPr>
          <w:bCs/>
        </w:rPr>
        <w:t>Mgr. Pavlem Kováříkem</w:t>
      </w:r>
    </w:p>
    <w:p w:rsidR="009C1C79" w:rsidRPr="003C29A3" w:rsidRDefault="009C1C79" w:rsidP="009C1C79">
      <w:pPr>
        <w:rPr>
          <w:sz w:val="22"/>
        </w:rPr>
      </w:pPr>
      <w:r w:rsidRPr="003C29A3">
        <w:rPr>
          <w:b/>
          <w:sz w:val="22"/>
        </w:rPr>
        <w:tab/>
      </w:r>
      <w:r w:rsidRPr="003C29A3">
        <w:rPr>
          <w:b/>
          <w:sz w:val="22"/>
        </w:rPr>
        <w:tab/>
      </w:r>
      <w:r w:rsidR="00C73491" w:rsidRPr="003C29A3">
        <w:rPr>
          <w:b/>
          <w:sz w:val="22"/>
        </w:rPr>
        <w:t>sídlo</w:t>
      </w:r>
      <w:r w:rsidRPr="003C29A3">
        <w:rPr>
          <w:b/>
          <w:sz w:val="22"/>
        </w:rPr>
        <w:t>:</w:t>
      </w:r>
      <w:r w:rsidRPr="003C29A3">
        <w:rPr>
          <w:sz w:val="22"/>
        </w:rPr>
        <w:tab/>
      </w:r>
      <w:r w:rsidRPr="003C29A3">
        <w:rPr>
          <w:sz w:val="22"/>
        </w:rPr>
        <w:tab/>
      </w:r>
      <w:r w:rsidRPr="003C29A3">
        <w:rPr>
          <w:sz w:val="22"/>
        </w:rPr>
        <w:tab/>
      </w:r>
      <w:r w:rsidR="00C0681D" w:rsidRPr="003C29A3">
        <w:rPr>
          <w:sz w:val="22"/>
        </w:rPr>
        <w:t>Žižkovo náměstí 1300/1, 130 00 Praha 3</w:t>
      </w:r>
    </w:p>
    <w:p w:rsidR="009C1C79" w:rsidRPr="003C29A3" w:rsidRDefault="009C1C79" w:rsidP="004318D7">
      <w:pPr>
        <w:jc w:val="both"/>
        <w:rPr>
          <w:sz w:val="22"/>
          <w:szCs w:val="22"/>
        </w:rPr>
      </w:pPr>
      <w:r w:rsidRPr="003C29A3">
        <w:rPr>
          <w:sz w:val="22"/>
          <w:szCs w:val="22"/>
        </w:rPr>
        <w:tab/>
      </w:r>
      <w:r w:rsidRPr="003C29A3">
        <w:rPr>
          <w:sz w:val="22"/>
          <w:szCs w:val="22"/>
        </w:rPr>
        <w:tab/>
      </w:r>
      <w:r w:rsidRPr="003C29A3">
        <w:rPr>
          <w:b/>
          <w:sz w:val="22"/>
          <w:szCs w:val="22"/>
        </w:rPr>
        <w:t>IČO:</w:t>
      </w:r>
      <w:r w:rsidRPr="003C29A3">
        <w:rPr>
          <w:sz w:val="22"/>
          <w:szCs w:val="22"/>
        </w:rPr>
        <w:tab/>
      </w:r>
      <w:r w:rsidRPr="003C29A3">
        <w:rPr>
          <w:sz w:val="22"/>
          <w:szCs w:val="22"/>
        </w:rPr>
        <w:tab/>
      </w:r>
      <w:r w:rsidRPr="003C29A3">
        <w:rPr>
          <w:sz w:val="22"/>
          <w:szCs w:val="22"/>
        </w:rPr>
        <w:tab/>
      </w:r>
      <w:r w:rsidR="00C0681D" w:rsidRPr="003C29A3">
        <w:rPr>
          <w:sz w:val="22"/>
          <w:szCs w:val="22"/>
        </w:rPr>
        <w:t>61388025</w:t>
      </w:r>
      <w:r w:rsidR="006A098B" w:rsidRPr="003C29A3">
        <w:rPr>
          <w:sz w:val="22"/>
          <w:szCs w:val="22"/>
        </w:rPr>
        <w:t>,</w:t>
      </w:r>
      <w:r w:rsidR="004318D7" w:rsidRPr="003C29A3">
        <w:rPr>
          <w:sz w:val="22"/>
          <w:szCs w:val="22"/>
        </w:rPr>
        <w:tab/>
      </w:r>
      <w:r w:rsidR="004318D7" w:rsidRPr="003C29A3">
        <w:rPr>
          <w:sz w:val="22"/>
          <w:szCs w:val="22"/>
        </w:rPr>
        <w:tab/>
      </w:r>
      <w:r w:rsidR="004318D7" w:rsidRPr="003C29A3">
        <w:rPr>
          <w:b/>
          <w:sz w:val="22"/>
          <w:szCs w:val="22"/>
        </w:rPr>
        <w:t>DIČ:</w:t>
      </w:r>
      <w:r w:rsidR="004318D7" w:rsidRPr="003C29A3">
        <w:rPr>
          <w:sz w:val="22"/>
          <w:szCs w:val="22"/>
        </w:rPr>
        <w:t xml:space="preserve"> </w:t>
      </w:r>
      <w:r w:rsidR="006A098B" w:rsidRPr="003C29A3">
        <w:rPr>
          <w:sz w:val="22"/>
          <w:szCs w:val="22"/>
        </w:rPr>
        <w:t xml:space="preserve">CZ </w:t>
      </w:r>
      <w:r w:rsidR="00C0681D" w:rsidRPr="003C29A3">
        <w:rPr>
          <w:sz w:val="22"/>
          <w:szCs w:val="22"/>
        </w:rPr>
        <w:t>601388025</w:t>
      </w:r>
    </w:p>
    <w:p w:rsidR="009C1C79" w:rsidRPr="003C29A3" w:rsidRDefault="009C1C79" w:rsidP="009C1C79">
      <w:pPr>
        <w:rPr>
          <w:sz w:val="22"/>
          <w:szCs w:val="22"/>
        </w:rPr>
      </w:pPr>
      <w:r w:rsidRPr="003C29A3">
        <w:rPr>
          <w:sz w:val="22"/>
          <w:szCs w:val="22"/>
        </w:rPr>
        <w:tab/>
      </w:r>
      <w:r w:rsidRPr="003C29A3">
        <w:rPr>
          <w:sz w:val="22"/>
          <w:szCs w:val="22"/>
        </w:rPr>
        <w:tab/>
      </w:r>
      <w:r w:rsidRPr="003C29A3">
        <w:rPr>
          <w:b/>
          <w:sz w:val="22"/>
          <w:szCs w:val="22"/>
        </w:rPr>
        <w:t>bankovní spojení:</w:t>
      </w:r>
      <w:r w:rsidR="00F836A8" w:rsidRPr="003C29A3">
        <w:rPr>
          <w:sz w:val="22"/>
          <w:szCs w:val="22"/>
        </w:rPr>
        <w:tab/>
      </w:r>
      <w:r w:rsidR="003C29A3" w:rsidRPr="003C29A3">
        <w:rPr>
          <w:sz w:val="22"/>
          <w:szCs w:val="22"/>
        </w:rPr>
        <w:t>PPF</w:t>
      </w:r>
      <w:r w:rsidR="00C0681D" w:rsidRPr="003C29A3">
        <w:rPr>
          <w:sz w:val="22"/>
          <w:szCs w:val="22"/>
        </w:rPr>
        <w:t xml:space="preserve"> Banka</w:t>
      </w:r>
    </w:p>
    <w:p w:rsidR="009C1C79" w:rsidRPr="003C29A3" w:rsidRDefault="009C1C79" w:rsidP="009C1C79">
      <w:pPr>
        <w:rPr>
          <w:sz w:val="22"/>
          <w:szCs w:val="22"/>
        </w:rPr>
      </w:pPr>
      <w:r w:rsidRPr="003C29A3">
        <w:rPr>
          <w:sz w:val="22"/>
          <w:szCs w:val="22"/>
        </w:rPr>
        <w:tab/>
      </w:r>
      <w:r w:rsidRPr="003C29A3">
        <w:rPr>
          <w:sz w:val="22"/>
          <w:szCs w:val="22"/>
        </w:rPr>
        <w:tab/>
      </w:r>
      <w:r w:rsidRPr="003C29A3">
        <w:rPr>
          <w:b/>
          <w:sz w:val="22"/>
          <w:szCs w:val="22"/>
        </w:rPr>
        <w:t>č.</w:t>
      </w:r>
      <w:r w:rsidR="009F6600">
        <w:rPr>
          <w:b/>
          <w:sz w:val="22"/>
          <w:szCs w:val="22"/>
        </w:rPr>
        <w:t xml:space="preserve"> </w:t>
      </w:r>
      <w:r w:rsidRPr="003C29A3">
        <w:rPr>
          <w:b/>
          <w:sz w:val="22"/>
          <w:szCs w:val="22"/>
        </w:rPr>
        <w:t>ú.:</w:t>
      </w:r>
      <w:r w:rsidRPr="003C29A3">
        <w:rPr>
          <w:b/>
          <w:sz w:val="22"/>
          <w:szCs w:val="22"/>
        </w:rPr>
        <w:tab/>
      </w:r>
      <w:r w:rsidRPr="003C29A3">
        <w:rPr>
          <w:sz w:val="22"/>
          <w:szCs w:val="22"/>
        </w:rPr>
        <w:tab/>
      </w:r>
      <w:r w:rsidRPr="003C29A3">
        <w:rPr>
          <w:sz w:val="22"/>
          <w:szCs w:val="22"/>
        </w:rPr>
        <w:tab/>
      </w:r>
      <w:r w:rsidR="00C0681D" w:rsidRPr="003C29A3">
        <w:rPr>
          <w:sz w:val="22"/>
          <w:szCs w:val="22"/>
        </w:rPr>
        <w:t>200211008/6000</w:t>
      </w:r>
    </w:p>
    <w:p w:rsidR="00D314F3" w:rsidRPr="003C29A3" w:rsidRDefault="009C1C79" w:rsidP="00244FAD">
      <w:pPr>
        <w:pStyle w:val="Nzev"/>
        <w:spacing w:after="120"/>
        <w:jc w:val="both"/>
        <w:rPr>
          <w:b w:val="0"/>
          <w:sz w:val="22"/>
          <w:szCs w:val="22"/>
        </w:rPr>
      </w:pPr>
      <w:r w:rsidRPr="003C29A3">
        <w:rPr>
          <w:sz w:val="22"/>
          <w:szCs w:val="22"/>
        </w:rPr>
        <w:tab/>
      </w:r>
      <w:r w:rsidRPr="003C29A3">
        <w:rPr>
          <w:sz w:val="22"/>
          <w:szCs w:val="22"/>
        </w:rPr>
        <w:tab/>
      </w:r>
      <w:r w:rsidRPr="003C29A3">
        <w:rPr>
          <w:b w:val="0"/>
          <w:sz w:val="22"/>
          <w:szCs w:val="22"/>
        </w:rPr>
        <w:t>dále jen „objednatel“, na straně jedné</w:t>
      </w:r>
    </w:p>
    <w:p w:rsidR="00D314F3" w:rsidRPr="003C29A3" w:rsidRDefault="00316E80" w:rsidP="00244FAD">
      <w:pPr>
        <w:pStyle w:val="Nzev"/>
        <w:spacing w:after="120"/>
        <w:ind w:left="1418"/>
        <w:jc w:val="both"/>
        <w:rPr>
          <w:b w:val="0"/>
          <w:sz w:val="22"/>
          <w:szCs w:val="22"/>
        </w:rPr>
      </w:pPr>
      <w:r w:rsidRPr="003C29A3">
        <w:rPr>
          <w:b w:val="0"/>
          <w:sz w:val="22"/>
          <w:szCs w:val="22"/>
        </w:rPr>
        <w:t>a</w:t>
      </w:r>
    </w:p>
    <w:p w:rsidR="00085ED4" w:rsidRDefault="00A12F85" w:rsidP="004D67DD">
      <w:pPr>
        <w:ind w:left="1418" w:hanging="1418"/>
        <w:rPr>
          <w:szCs w:val="24"/>
        </w:rPr>
      </w:pPr>
      <w:r w:rsidRPr="000D4B60">
        <w:rPr>
          <w:b/>
          <w:szCs w:val="24"/>
        </w:rPr>
        <w:t>Zhotovitel:</w:t>
      </w:r>
      <w:r w:rsidRPr="000D4B60">
        <w:rPr>
          <w:b/>
          <w:szCs w:val="24"/>
        </w:rPr>
        <w:tab/>
      </w:r>
      <w:r w:rsidR="00E215CC" w:rsidRPr="000D4B60">
        <w:rPr>
          <w:b/>
          <w:i/>
          <w:szCs w:val="24"/>
        </w:rPr>
        <w:t>CAMINUS spol. s r.o.</w:t>
      </w:r>
      <w:r w:rsidR="00085ED4">
        <w:rPr>
          <w:b/>
          <w:i/>
          <w:szCs w:val="24"/>
        </w:rPr>
        <w:t>,</w:t>
      </w:r>
      <w:r w:rsidR="00E215CC" w:rsidRPr="000D4B60">
        <w:rPr>
          <w:b/>
          <w:i/>
          <w:szCs w:val="24"/>
        </w:rPr>
        <w:t xml:space="preserve"> CAMINUS Gmb</w:t>
      </w:r>
      <w:r w:rsidR="00D01656">
        <w:rPr>
          <w:b/>
          <w:i/>
          <w:szCs w:val="24"/>
        </w:rPr>
        <w:t>,</w:t>
      </w:r>
      <w:r w:rsidR="00E215CC" w:rsidRPr="000D4B60">
        <w:rPr>
          <w:b/>
          <w:i/>
          <w:szCs w:val="24"/>
        </w:rPr>
        <w:t>H CAMINUS Ltd,</w:t>
      </w:r>
      <w:r w:rsidR="00C73491" w:rsidRPr="000D4B60">
        <w:rPr>
          <w:b/>
          <w:i/>
          <w:szCs w:val="24"/>
        </w:rPr>
        <w:t xml:space="preserve"> </w:t>
      </w:r>
      <w:r w:rsidR="00085ED4">
        <w:rPr>
          <w:szCs w:val="24"/>
        </w:rPr>
        <w:t>zastoupená</w:t>
      </w:r>
    </w:p>
    <w:p w:rsidR="00A12F85" w:rsidRPr="003C29A3" w:rsidRDefault="00085ED4" w:rsidP="004D67DD">
      <w:pPr>
        <w:ind w:left="1418" w:hanging="1418"/>
        <w:rPr>
          <w:sz w:val="22"/>
          <w:szCs w:val="22"/>
        </w:rPr>
      </w:pPr>
      <w:r>
        <w:rPr>
          <w:szCs w:val="24"/>
        </w:rPr>
        <w:tab/>
      </w:r>
      <w:r w:rsidR="00C73491" w:rsidRPr="000D4B60">
        <w:rPr>
          <w:szCs w:val="24"/>
        </w:rPr>
        <w:t>Ing.</w:t>
      </w:r>
      <w:r w:rsidR="00C73491" w:rsidRPr="003C29A3">
        <w:rPr>
          <w:sz w:val="22"/>
        </w:rPr>
        <w:t xml:space="preserve"> </w:t>
      </w:r>
      <w:r w:rsidR="00E215CC" w:rsidRPr="003C29A3">
        <w:rPr>
          <w:sz w:val="22"/>
        </w:rPr>
        <w:t>Jiřím Koutným</w:t>
      </w:r>
      <w:r w:rsidR="00C73491" w:rsidRPr="003C29A3">
        <w:rPr>
          <w:sz w:val="22"/>
        </w:rPr>
        <w:t>, jednatelem</w:t>
      </w:r>
    </w:p>
    <w:p w:rsidR="00C73491" w:rsidRPr="003C29A3" w:rsidRDefault="00C73491" w:rsidP="00C73491">
      <w:pPr>
        <w:rPr>
          <w:sz w:val="22"/>
        </w:rPr>
      </w:pPr>
      <w:r w:rsidRPr="003C29A3">
        <w:rPr>
          <w:b/>
          <w:sz w:val="22"/>
          <w:szCs w:val="22"/>
        </w:rPr>
        <w:tab/>
      </w:r>
      <w:r w:rsidRPr="003C29A3">
        <w:rPr>
          <w:b/>
          <w:sz w:val="22"/>
          <w:szCs w:val="22"/>
        </w:rPr>
        <w:tab/>
      </w:r>
      <w:r w:rsidRPr="003C29A3">
        <w:rPr>
          <w:sz w:val="22"/>
        </w:rPr>
        <w:t>zapsaná v obchod</w:t>
      </w:r>
      <w:r w:rsidR="00085ED4">
        <w:rPr>
          <w:sz w:val="22"/>
        </w:rPr>
        <w:t xml:space="preserve">ním rejstříku vedeném Městským soudem </w:t>
      </w:r>
      <w:r w:rsidRPr="003C29A3">
        <w:rPr>
          <w:sz w:val="22"/>
        </w:rPr>
        <w:t>v Praze v oddíle C,</w:t>
      </w:r>
    </w:p>
    <w:p w:rsidR="00A12F85" w:rsidRPr="003C29A3" w:rsidRDefault="00C73491" w:rsidP="00C73491">
      <w:pPr>
        <w:rPr>
          <w:sz w:val="22"/>
        </w:rPr>
      </w:pPr>
      <w:r w:rsidRPr="003C29A3">
        <w:rPr>
          <w:sz w:val="22"/>
        </w:rPr>
        <w:tab/>
      </w:r>
      <w:r w:rsidRPr="003C29A3">
        <w:rPr>
          <w:sz w:val="22"/>
        </w:rPr>
        <w:tab/>
        <w:t xml:space="preserve">vložka </w:t>
      </w:r>
      <w:r w:rsidR="00E215CC" w:rsidRPr="003C29A3">
        <w:rPr>
          <w:sz w:val="22"/>
        </w:rPr>
        <w:t>25226</w:t>
      </w:r>
    </w:p>
    <w:p w:rsidR="00C73491" w:rsidRPr="003C29A3" w:rsidRDefault="00C73491" w:rsidP="00C73491">
      <w:pPr>
        <w:rPr>
          <w:sz w:val="22"/>
        </w:rPr>
      </w:pPr>
      <w:r w:rsidRPr="003C29A3">
        <w:rPr>
          <w:sz w:val="22"/>
        </w:rPr>
        <w:tab/>
      </w:r>
      <w:r w:rsidRPr="003C29A3">
        <w:rPr>
          <w:sz w:val="22"/>
        </w:rPr>
        <w:tab/>
      </w:r>
      <w:r w:rsidRPr="003C29A3">
        <w:rPr>
          <w:b/>
          <w:sz w:val="22"/>
        </w:rPr>
        <w:t>sídlo:</w:t>
      </w:r>
      <w:r w:rsidRPr="003C29A3">
        <w:rPr>
          <w:sz w:val="22"/>
        </w:rPr>
        <w:tab/>
      </w:r>
      <w:r w:rsidRPr="003C29A3">
        <w:rPr>
          <w:sz w:val="22"/>
        </w:rPr>
        <w:tab/>
      </w:r>
      <w:r w:rsidRPr="003C29A3">
        <w:rPr>
          <w:sz w:val="22"/>
        </w:rPr>
        <w:tab/>
      </w:r>
      <w:r w:rsidR="00E215CC" w:rsidRPr="003C29A3">
        <w:rPr>
          <w:sz w:val="22"/>
        </w:rPr>
        <w:t>Truhlářská 1108/3, Praha 1, 110 00</w:t>
      </w:r>
    </w:p>
    <w:p w:rsidR="004D67DD" w:rsidRPr="003C29A3" w:rsidRDefault="00A12F85" w:rsidP="00A12F85">
      <w:pPr>
        <w:jc w:val="both"/>
        <w:rPr>
          <w:sz w:val="22"/>
        </w:rPr>
      </w:pPr>
      <w:r w:rsidRPr="003C29A3">
        <w:rPr>
          <w:sz w:val="22"/>
          <w:szCs w:val="22"/>
        </w:rPr>
        <w:tab/>
      </w:r>
      <w:r w:rsidRPr="003C29A3">
        <w:rPr>
          <w:sz w:val="22"/>
          <w:szCs w:val="22"/>
        </w:rPr>
        <w:tab/>
      </w:r>
      <w:r w:rsidRPr="003C29A3">
        <w:rPr>
          <w:b/>
          <w:sz w:val="22"/>
          <w:szCs w:val="22"/>
        </w:rPr>
        <w:t>IČO:</w:t>
      </w:r>
      <w:r w:rsidRPr="003C29A3">
        <w:rPr>
          <w:b/>
          <w:sz w:val="22"/>
          <w:szCs w:val="22"/>
        </w:rPr>
        <w:tab/>
      </w:r>
      <w:r w:rsidRPr="003C29A3">
        <w:rPr>
          <w:b/>
          <w:sz w:val="22"/>
          <w:szCs w:val="22"/>
        </w:rPr>
        <w:tab/>
      </w:r>
      <w:r w:rsidRPr="003C29A3">
        <w:rPr>
          <w:b/>
          <w:sz w:val="22"/>
          <w:szCs w:val="22"/>
        </w:rPr>
        <w:tab/>
      </w:r>
      <w:r w:rsidR="00E215CC" w:rsidRPr="003C29A3">
        <w:rPr>
          <w:sz w:val="22"/>
        </w:rPr>
        <w:t>47541300</w:t>
      </w:r>
      <w:r w:rsidR="00C73491" w:rsidRPr="003C29A3">
        <w:rPr>
          <w:sz w:val="22"/>
          <w:szCs w:val="22"/>
        </w:rPr>
        <w:tab/>
      </w:r>
      <w:r w:rsidR="00C73491" w:rsidRPr="003C29A3">
        <w:rPr>
          <w:sz w:val="22"/>
          <w:szCs w:val="22"/>
        </w:rPr>
        <w:tab/>
      </w:r>
      <w:r w:rsidRPr="003C29A3">
        <w:rPr>
          <w:b/>
          <w:sz w:val="22"/>
          <w:szCs w:val="22"/>
        </w:rPr>
        <w:t>DIČ:</w:t>
      </w:r>
      <w:r w:rsidRPr="003C29A3">
        <w:rPr>
          <w:b/>
          <w:sz w:val="22"/>
          <w:szCs w:val="22"/>
        </w:rPr>
        <w:tab/>
      </w:r>
      <w:r w:rsidR="00E215CC" w:rsidRPr="003C29A3">
        <w:rPr>
          <w:sz w:val="22"/>
        </w:rPr>
        <w:t>CZ47541300</w:t>
      </w:r>
    </w:p>
    <w:p w:rsidR="00A12F85" w:rsidRPr="003C29A3" w:rsidRDefault="00A12F85" w:rsidP="00A12F85">
      <w:pPr>
        <w:jc w:val="both"/>
        <w:rPr>
          <w:sz w:val="22"/>
          <w:szCs w:val="22"/>
        </w:rPr>
      </w:pPr>
      <w:r w:rsidRPr="003C29A3">
        <w:rPr>
          <w:sz w:val="22"/>
          <w:szCs w:val="22"/>
        </w:rPr>
        <w:t xml:space="preserve">                        </w:t>
      </w:r>
      <w:r w:rsidR="000D4B60">
        <w:rPr>
          <w:sz w:val="22"/>
          <w:szCs w:val="22"/>
        </w:rPr>
        <w:tab/>
      </w:r>
      <w:r w:rsidR="00C73491" w:rsidRPr="003C29A3">
        <w:rPr>
          <w:b/>
          <w:sz w:val="22"/>
          <w:szCs w:val="22"/>
        </w:rPr>
        <w:t>bankovní spojení</w:t>
      </w:r>
      <w:r w:rsidRPr="003C29A3">
        <w:rPr>
          <w:b/>
          <w:sz w:val="22"/>
          <w:szCs w:val="22"/>
        </w:rPr>
        <w:t>:</w:t>
      </w:r>
      <w:r w:rsidRPr="003C29A3">
        <w:rPr>
          <w:b/>
          <w:sz w:val="22"/>
          <w:szCs w:val="22"/>
        </w:rPr>
        <w:tab/>
      </w:r>
      <w:r w:rsidRPr="003C29A3">
        <w:rPr>
          <w:sz w:val="22"/>
          <w:szCs w:val="22"/>
        </w:rPr>
        <w:t xml:space="preserve"> </w:t>
      </w:r>
      <w:r w:rsidR="00E215CC" w:rsidRPr="003C29A3">
        <w:rPr>
          <w:sz w:val="22"/>
        </w:rPr>
        <w:t>CSOB</w:t>
      </w:r>
    </w:p>
    <w:p w:rsidR="00A12F85" w:rsidRPr="003C29A3" w:rsidRDefault="00A12F85" w:rsidP="00A12F85">
      <w:pPr>
        <w:jc w:val="both"/>
        <w:rPr>
          <w:sz w:val="22"/>
          <w:szCs w:val="22"/>
        </w:rPr>
      </w:pPr>
      <w:r w:rsidRPr="003C29A3">
        <w:rPr>
          <w:sz w:val="22"/>
          <w:szCs w:val="22"/>
        </w:rPr>
        <w:t xml:space="preserve">                        </w:t>
      </w:r>
      <w:r w:rsidR="000D4B60">
        <w:rPr>
          <w:sz w:val="22"/>
          <w:szCs w:val="22"/>
        </w:rPr>
        <w:tab/>
      </w:r>
      <w:r w:rsidR="00C73491" w:rsidRPr="003C29A3">
        <w:rPr>
          <w:b/>
          <w:sz w:val="22"/>
          <w:szCs w:val="22"/>
        </w:rPr>
        <w:t>č</w:t>
      </w:r>
      <w:r w:rsidRPr="003C29A3">
        <w:rPr>
          <w:b/>
          <w:sz w:val="22"/>
          <w:szCs w:val="22"/>
        </w:rPr>
        <w:t>.</w:t>
      </w:r>
      <w:r w:rsidR="009F6600">
        <w:rPr>
          <w:b/>
          <w:sz w:val="22"/>
          <w:szCs w:val="22"/>
        </w:rPr>
        <w:t xml:space="preserve"> </w:t>
      </w:r>
      <w:r w:rsidRPr="003C29A3">
        <w:rPr>
          <w:b/>
          <w:sz w:val="22"/>
          <w:szCs w:val="22"/>
        </w:rPr>
        <w:t>ú.:</w:t>
      </w:r>
      <w:r w:rsidRPr="003C29A3">
        <w:rPr>
          <w:b/>
          <w:sz w:val="22"/>
          <w:szCs w:val="22"/>
        </w:rPr>
        <w:tab/>
      </w:r>
      <w:r w:rsidRPr="003C29A3">
        <w:rPr>
          <w:b/>
          <w:sz w:val="22"/>
          <w:szCs w:val="22"/>
        </w:rPr>
        <w:tab/>
      </w:r>
      <w:r w:rsidRPr="003C29A3">
        <w:rPr>
          <w:b/>
          <w:sz w:val="22"/>
          <w:szCs w:val="22"/>
        </w:rPr>
        <w:tab/>
      </w:r>
      <w:r w:rsidRPr="003C29A3">
        <w:rPr>
          <w:sz w:val="22"/>
          <w:szCs w:val="22"/>
        </w:rPr>
        <w:t xml:space="preserve"> </w:t>
      </w:r>
      <w:r w:rsidR="00E215CC" w:rsidRPr="003C29A3">
        <w:rPr>
          <w:sz w:val="22"/>
        </w:rPr>
        <w:t>3601573/0300</w:t>
      </w:r>
    </w:p>
    <w:p w:rsidR="00316E80" w:rsidRPr="003C29A3" w:rsidRDefault="00A12F85" w:rsidP="006C2D58">
      <w:pPr>
        <w:pStyle w:val="Nzev"/>
        <w:jc w:val="both"/>
        <w:rPr>
          <w:b w:val="0"/>
          <w:sz w:val="22"/>
          <w:szCs w:val="22"/>
        </w:rPr>
      </w:pPr>
      <w:r w:rsidRPr="003C29A3">
        <w:rPr>
          <w:b w:val="0"/>
          <w:sz w:val="22"/>
          <w:szCs w:val="22"/>
        </w:rPr>
        <w:tab/>
      </w:r>
      <w:r w:rsidRPr="003C29A3">
        <w:rPr>
          <w:b w:val="0"/>
          <w:sz w:val="22"/>
          <w:szCs w:val="22"/>
        </w:rPr>
        <w:tab/>
      </w:r>
      <w:r w:rsidR="00316E80" w:rsidRPr="003C29A3">
        <w:rPr>
          <w:b w:val="0"/>
          <w:sz w:val="22"/>
          <w:szCs w:val="22"/>
        </w:rPr>
        <w:t>dále jen „</w:t>
      </w:r>
      <w:r w:rsidR="004A2921" w:rsidRPr="003C29A3">
        <w:rPr>
          <w:b w:val="0"/>
          <w:sz w:val="22"/>
          <w:szCs w:val="22"/>
        </w:rPr>
        <w:t>zhotovitel</w:t>
      </w:r>
      <w:r w:rsidR="005339B1" w:rsidRPr="003C29A3">
        <w:rPr>
          <w:b w:val="0"/>
          <w:sz w:val="22"/>
          <w:szCs w:val="22"/>
        </w:rPr>
        <w:t>.</w:t>
      </w:r>
      <w:r w:rsidR="00316E80" w:rsidRPr="003C29A3">
        <w:rPr>
          <w:b w:val="0"/>
          <w:sz w:val="22"/>
          <w:szCs w:val="22"/>
        </w:rPr>
        <w:t>“, na straně druhé</w:t>
      </w:r>
    </w:p>
    <w:p w:rsidR="004D67DD" w:rsidRPr="003C29A3" w:rsidRDefault="004D67DD" w:rsidP="006624E2">
      <w:pPr>
        <w:jc w:val="both"/>
        <w:rPr>
          <w:sz w:val="22"/>
          <w:szCs w:val="22"/>
        </w:rPr>
      </w:pPr>
    </w:p>
    <w:p w:rsidR="000D4B60" w:rsidRDefault="004A2921" w:rsidP="009F6600">
      <w:pPr>
        <w:spacing w:after="60"/>
        <w:jc w:val="both"/>
        <w:rPr>
          <w:sz w:val="22"/>
          <w:szCs w:val="22"/>
        </w:rPr>
      </w:pPr>
      <w:r w:rsidRPr="003C29A3">
        <w:rPr>
          <w:sz w:val="22"/>
          <w:szCs w:val="22"/>
        </w:rPr>
        <w:t>(dále společně rovněž jen jako „</w:t>
      </w:r>
      <w:r w:rsidRPr="003C29A3">
        <w:rPr>
          <w:b/>
          <w:sz w:val="22"/>
          <w:szCs w:val="22"/>
        </w:rPr>
        <w:t>smluvní strany</w:t>
      </w:r>
      <w:r w:rsidRPr="003C29A3">
        <w:rPr>
          <w:sz w:val="22"/>
          <w:szCs w:val="22"/>
        </w:rPr>
        <w:t>“)</w:t>
      </w:r>
    </w:p>
    <w:p w:rsidR="004A2921" w:rsidRPr="003C29A3" w:rsidRDefault="004A2921" w:rsidP="006C2D58">
      <w:pPr>
        <w:pStyle w:val="Normodsaz"/>
        <w:numPr>
          <w:ilvl w:val="0"/>
          <w:numId w:val="0"/>
        </w:numPr>
        <w:spacing w:before="120" w:after="120"/>
        <w:rPr>
          <w:sz w:val="22"/>
          <w:szCs w:val="22"/>
        </w:rPr>
      </w:pPr>
      <w:r w:rsidRPr="003C29A3">
        <w:rPr>
          <w:sz w:val="22"/>
          <w:szCs w:val="22"/>
        </w:rPr>
        <w:t xml:space="preserve">Shora uvedené smluvní strany se </w:t>
      </w:r>
      <w:r w:rsidR="006B11F7" w:rsidRPr="003C29A3">
        <w:rPr>
          <w:sz w:val="22"/>
          <w:szCs w:val="22"/>
        </w:rPr>
        <w:t>níže uvedené</w:t>
      </w:r>
      <w:r w:rsidRPr="003C29A3">
        <w:rPr>
          <w:sz w:val="22"/>
          <w:szCs w:val="22"/>
        </w:rPr>
        <w:t xml:space="preserve">ho dne, měsíce a roku ve smyslu ustanovení § </w:t>
      </w:r>
      <w:r w:rsidR="00A96E47" w:rsidRPr="003C29A3">
        <w:rPr>
          <w:sz w:val="22"/>
          <w:szCs w:val="22"/>
        </w:rPr>
        <w:t>2586</w:t>
      </w:r>
      <w:r w:rsidR="003C29A3" w:rsidRPr="003C29A3">
        <w:rPr>
          <w:sz w:val="22"/>
          <w:szCs w:val="22"/>
        </w:rPr>
        <w:t xml:space="preserve"> a </w:t>
      </w:r>
      <w:r w:rsidRPr="003C29A3">
        <w:rPr>
          <w:sz w:val="22"/>
          <w:szCs w:val="22"/>
        </w:rPr>
        <w:t xml:space="preserve">násl. zákona č. 89/2012 Sb., občanský zákoník (dále jen „občanský zákoník“) ve znění pozdějších předpisů a v návaznosti na </w:t>
      </w:r>
      <w:r w:rsidR="006B11F7" w:rsidRPr="003C29A3">
        <w:rPr>
          <w:sz w:val="22"/>
          <w:szCs w:val="22"/>
        </w:rPr>
        <w:t xml:space="preserve">ustanovení § </w:t>
      </w:r>
      <w:r w:rsidR="007628E7" w:rsidRPr="003C29A3">
        <w:rPr>
          <w:sz w:val="22"/>
          <w:szCs w:val="22"/>
        </w:rPr>
        <w:t xml:space="preserve">2 odst. 6 </w:t>
      </w:r>
      <w:r w:rsidRPr="003C29A3">
        <w:rPr>
          <w:sz w:val="22"/>
          <w:szCs w:val="22"/>
        </w:rPr>
        <w:t>zákon</w:t>
      </w:r>
      <w:r w:rsidR="006B11F7" w:rsidRPr="003C29A3">
        <w:rPr>
          <w:sz w:val="22"/>
          <w:szCs w:val="22"/>
        </w:rPr>
        <w:t>a</w:t>
      </w:r>
      <w:r w:rsidRPr="003C29A3">
        <w:rPr>
          <w:sz w:val="22"/>
          <w:szCs w:val="22"/>
        </w:rPr>
        <w:t xml:space="preserve"> č. 137/2006 Sb., o veřejných zakázkách, ve znění pozdějších předpisů, a za podmínek dále uvedených</w:t>
      </w:r>
      <w:r w:rsidR="00A96E47" w:rsidRPr="003C29A3">
        <w:rPr>
          <w:sz w:val="22"/>
          <w:szCs w:val="22"/>
        </w:rPr>
        <w:t>,</w:t>
      </w:r>
      <w:r w:rsidRPr="003C29A3">
        <w:rPr>
          <w:sz w:val="22"/>
          <w:szCs w:val="22"/>
        </w:rPr>
        <w:t xml:space="preserve"> dohodly na uzavření následující</w:t>
      </w:r>
      <w:r w:rsidR="00D01656">
        <w:rPr>
          <w:sz w:val="22"/>
          <w:szCs w:val="22"/>
        </w:rPr>
        <w:t xml:space="preserve">ho Dodatku č. </w:t>
      </w:r>
      <w:r w:rsidR="00032B73">
        <w:rPr>
          <w:sz w:val="22"/>
          <w:szCs w:val="22"/>
        </w:rPr>
        <w:t>2</w:t>
      </w:r>
      <w:r w:rsidR="00D01656">
        <w:rPr>
          <w:sz w:val="22"/>
          <w:szCs w:val="22"/>
        </w:rPr>
        <w:t xml:space="preserve">. smlouvy </w:t>
      </w:r>
      <w:r w:rsidR="00D01656" w:rsidRPr="00D01656">
        <w:rPr>
          <w:sz w:val="22"/>
          <w:szCs w:val="22"/>
        </w:rPr>
        <w:t>o dílo č. A-1526/1-2017</w:t>
      </w:r>
      <w:r w:rsidR="00D01656">
        <w:rPr>
          <w:sz w:val="22"/>
          <w:szCs w:val="22"/>
        </w:rPr>
        <w:t>.</w:t>
      </w:r>
    </w:p>
    <w:p w:rsidR="004A2921" w:rsidRPr="003C29A3" w:rsidRDefault="004A2921" w:rsidP="006C2D58">
      <w:pPr>
        <w:pStyle w:val="Normodsaz"/>
        <w:numPr>
          <w:ilvl w:val="0"/>
          <w:numId w:val="0"/>
        </w:numPr>
        <w:spacing w:before="120" w:after="120"/>
        <w:rPr>
          <w:sz w:val="22"/>
          <w:szCs w:val="22"/>
        </w:rPr>
      </w:pPr>
      <w:r w:rsidRPr="003C29A3">
        <w:rPr>
          <w:sz w:val="22"/>
          <w:szCs w:val="22"/>
        </w:rPr>
        <w:t xml:space="preserve">(dále jen </w:t>
      </w:r>
      <w:r w:rsidR="00A96E47" w:rsidRPr="003C29A3">
        <w:rPr>
          <w:sz w:val="22"/>
          <w:szCs w:val="22"/>
        </w:rPr>
        <w:t>„</w:t>
      </w:r>
      <w:r w:rsidRPr="003C29A3">
        <w:rPr>
          <w:sz w:val="22"/>
          <w:szCs w:val="22"/>
        </w:rPr>
        <w:t>smlouva</w:t>
      </w:r>
      <w:r w:rsidR="00A96E47" w:rsidRPr="003C29A3">
        <w:rPr>
          <w:sz w:val="22"/>
          <w:szCs w:val="22"/>
        </w:rPr>
        <w:t>“</w:t>
      </w:r>
      <w:r w:rsidRPr="003C29A3">
        <w:rPr>
          <w:sz w:val="22"/>
          <w:szCs w:val="22"/>
        </w:rPr>
        <w:t>)</w:t>
      </w:r>
    </w:p>
    <w:p w:rsidR="00ED7112" w:rsidRPr="003C29A3" w:rsidRDefault="00ED7112" w:rsidP="0023074C">
      <w:pPr>
        <w:pStyle w:val="Styl1"/>
        <w:tabs>
          <w:tab w:val="left" w:pos="360"/>
        </w:tabs>
        <w:jc w:val="both"/>
        <w:rPr>
          <w:rFonts w:ascii="Times New Roman" w:hAnsi="Times New Roman"/>
          <w:iCs/>
          <w:szCs w:val="22"/>
          <w:u w:val="single"/>
        </w:rPr>
      </w:pPr>
    </w:p>
    <w:p w:rsidR="006E122D" w:rsidRPr="003C29A3" w:rsidRDefault="006E122D" w:rsidP="0023074C">
      <w:pPr>
        <w:pStyle w:val="Styl1"/>
        <w:tabs>
          <w:tab w:val="left" w:pos="360"/>
        </w:tabs>
        <w:jc w:val="both"/>
        <w:rPr>
          <w:b/>
          <w:szCs w:val="24"/>
        </w:rPr>
      </w:pPr>
      <w:r w:rsidRPr="003C29A3">
        <w:rPr>
          <w:rFonts w:ascii="Times New Roman" w:hAnsi="Times New Roman"/>
          <w:iCs/>
          <w:szCs w:val="22"/>
          <w:u w:val="single"/>
        </w:rPr>
        <w:t xml:space="preserve">Název </w:t>
      </w:r>
      <w:r w:rsidR="007628E7" w:rsidRPr="003C29A3">
        <w:rPr>
          <w:rFonts w:ascii="Times New Roman" w:hAnsi="Times New Roman"/>
          <w:iCs/>
          <w:szCs w:val="22"/>
          <w:u w:val="single"/>
        </w:rPr>
        <w:t>akce:</w:t>
      </w:r>
      <w:r w:rsidRPr="003C29A3">
        <w:rPr>
          <w:rFonts w:ascii="Times New Roman" w:hAnsi="Times New Roman"/>
          <w:b/>
          <w:szCs w:val="22"/>
        </w:rPr>
        <w:t xml:space="preserve"> </w:t>
      </w:r>
      <w:r w:rsidR="0023074C" w:rsidRPr="003C29A3">
        <w:rPr>
          <w:rFonts w:ascii="Times New Roman" w:hAnsi="Times New Roman"/>
          <w:b/>
          <w:szCs w:val="22"/>
        </w:rPr>
        <w:t xml:space="preserve"> </w:t>
      </w:r>
      <w:r w:rsidR="007628E7" w:rsidRPr="009F6600">
        <w:rPr>
          <w:rFonts w:ascii="Times New Roman" w:hAnsi="Times New Roman"/>
          <w:b/>
          <w:sz w:val="24"/>
          <w:szCs w:val="24"/>
          <w:lang w:eastAsia="cs-CZ"/>
        </w:rPr>
        <w:t>„</w:t>
      </w:r>
      <w:r w:rsidR="004148F7" w:rsidRPr="009F6600">
        <w:rPr>
          <w:rFonts w:ascii="Times New Roman" w:hAnsi="Times New Roman"/>
          <w:b/>
          <w:sz w:val="24"/>
          <w:szCs w:val="24"/>
          <w:lang w:eastAsia="cs-CZ"/>
        </w:rPr>
        <w:t>Výstavba vnějšího výtahu v objektu školy</w:t>
      </w:r>
      <w:r w:rsidR="00C0681D" w:rsidRPr="009F6600">
        <w:rPr>
          <w:rFonts w:ascii="Times New Roman" w:hAnsi="Times New Roman"/>
          <w:b/>
          <w:sz w:val="24"/>
          <w:szCs w:val="24"/>
          <w:lang w:eastAsia="cs-CZ"/>
        </w:rPr>
        <w:t>“</w:t>
      </w:r>
    </w:p>
    <w:p w:rsidR="00D4632E" w:rsidRPr="003C29A3" w:rsidRDefault="00D4632E" w:rsidP="008551A4">
      <w:pPr>
        <w:jc w:val="both"/>
        <w:rPr>
          <w:sz w:val="22"/>
          <w:szCs w:val="22"/>
        </w:rPr>
      </w:pPr>
    </w:p>
    <w:p w:rsidR="008551A4" w:rsidRPr="003C29A3" w:rsidRDefault="00D01656" w:rsidP="008551A4">
      <w:pPr>
        <w:ind w:left="63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Tímto dodatkem se mění č</w:t>
      </w:r>
      <w:r w:rsidR="00EF6CD6">
        <w:rPr>
          <w:b/>
          <w:sz w:val="22"/>
          <w:szCs w:val="22"/>
        </w:rPr>
        <w:t>lánek I</w:t>
      </w:r>
      <w:r>
        <w:rPr>
          <w:b/>
          <w:sz w:val="22"/>
          <w:szCs w:val="22"/>
        </w:rPr>
        <w:t xml:space="preserve"> smlouvy takto:</w:t>
      </w:r>
    </w:p>
    <w:p w:rsidR="00EF6CD6" w:rsidRPr="003C29A3" w:rsidRDefault="00EF6CD6" w:rsidP="00EF6CD6">
      <w:pPr>
        <w:jc w:val="center"/>
        <w:rPr>
          <w:b/>
          <w:sz w:val="22"/>
          <w:szCs w:val="22"/>
        </w:rPr>
      </w:pPr>
      <w:r w:rsidRPr="003C29A3">
        <w:rPr>
          <w:b/>
          <w:sz w:val="22"/>
          <w:szCs w:val="22"/>
        </w:rPr>
        <w:t>Předmět díla</w:t>
      </w:r>
    </w:p>
    <w:p w:rsidR="00EF6CD6" w:rsidRDefault="006A4D46" w:rsidP="00244FAD">
      <w:pPr>
        <w:spacing w:after="120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Předmět plnění je rozšířen</w:t>
      </w:r>
      <w:r w:rsidR="00EF6CD6">
        <w:rPr>
          <w:sz w:val="22"/>
          <w:szCs w:val="22"/>
        </w:rPr>
        <w:t xml:space="preserve">ím </w:t>
      </w:r>
      <w:r w:rsidR="000C26C1">
        <w:rPr>
          <w:sz w:val="22"/>
          <w:szCs w:val="22"/>
        </w:rPr>
        <w:t>o práce uvedené</w:t>
      </w:r>
      <w:r>
        <w:rPr>
          <w:sz w:val="22"/>
          <w:szCs w:val="22"/>
        </w:rPr>
        <w:t xml:space="preserve"> viz příloha </w:t>
      </w:r>
      <w:proofErr w:type="gramStart"/>
      <w:r>
        <w:rPr>
          <w:sz w:val="22"/>
          <w:szCs w:val="22"/>
        </w:rPr>
        <w:t>č.1</w:t>
      </w:r>
      <w:r w:rsidR="009F6600">
        <w:rPr>
          <w:sz w:val="22"/>
          <w:szCs w:val="22"/>
        </w:rPr>
        <w:t>.</w:t>
      </w:r>
      <w:proofErr w:type="gramEnd"/>
    </w:p>
    <w:p w:rsidR="00EF6CD6" w:rsidRPr="003C29A3" w:rsidRDefault="00EF6CD6" w:rsidP="00EF6CD6">
      <w:pPr>
        <w:ind w:left="63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Tímto dodatkem se mění článek II smlouvy takto:</w:t>
      </w:r>
    </w:p>
    <w:p w:rsidR="00EF6CD6" w:rsidRPr="003C29A3" w:rsidRDefault="00EF6CD6" w:rsidP="00EF6CD6">
      <w:pPr>
        <w:ind w:left="675"/>
        <w:jc w:val="center"/>
        <w:rPr>
          <w:b/>
          <w:sz w:val="22"/>
          <w:szCs w:val="22"/>
        </w:rPr>
      </w:pPr>
      <w:r w:rsidRPr="003C29A3">
        <w:rPr>
          <w:b/>
          <w:sz w:val="22"/>
          <w:szCs w:val="22"/>
        </w:rPr>
        <w:t>Doba zhotovení díla</w:t>
      </w:r>
    </w:p>
    <w:p w:rsidR="00EF6CD6" w:rsidRDefault="006A4D46" w:rsidP="00244FAD">
      <w:pPr>
        <w:spacing w:after="120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Na zákl</w:t>
      </w:r>
      <w:r w:rsidR="00EF6CD6">
        <w:rPr>
          <w:sz w:val="22"/>
          <w:szCs w:val="22"/>
        </w:rPr>
        <w:t xml:space="preserve">adě změny rozsahu prací se termín dokončení díla </w:t>
      </w:r>
      <w:r w:rsidR="00D4632E">
        <w:rPr>
          <w:sz w:val="22"/>
          <w:szCs w:val="22"/>
        </w:rPr>
        <w:t>upravuje</w:t>
      </w:r>
      <w:r w:rsidR="00EF6CD6">
        <w:rPr>
          <w:sz w:val="22"/>
          <w:szCs w:val="22"/>
        </w:rPr>
        <w:t xml:space="preserve"> na </w:t>
      </w:r>
      <w:proofErr w:type="gramStart"/>
      <w:r w:rsidR="00EF6CD6">
        <w:rPr>
          <w:sz w:val="22"/>
          <w:szCs w:val="22"/>
        </w:rPr>
        <w:t>30.11.2019</w:t>
      </w:r>
      <w:proofErr w:type="gramEnd"/>
      <w:r w:rsidR="00EF6CD6">
        <w:rPr>
          <w:sz w:val="22"/>
          <w:szCs w:val="22"/>
        </w:rPr>
        <w:t>.</w:t>
      </w:r>
      <w:r w:rsidR="00EF6CD6" w:rsidRPr="00EF6CD6">
        <w:rPr>
          <w:sz w:val="22"/>
          <w:szCs w:val="22"/>
        </w:rPr>
        <w:t xml:space="preserve"> </w:t>
      </w:r>
    </w:p>
    <w:p w:rsidR="00EF6CD6" w:rsidRPr="003C29A3" w:rsidRDefault="00EF6CD6" w:rsidP="00EF6CD6">
      <w:pPr>
        <w:ind w:left="63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Tímto dodatkem se mění článek III smlouvy takto:</w:t>
      </w:r>
    </w:p>
    <w:p w:rsidR="00EF6CD6" w:rsidRPr="003C29A3" w:rsidRDefault="00EF6CD6" w:rsidP="00EF6CD6">
      <w:pPr>
        <w:ind w:left="709"/>
        <w:jc w:val="center"/>
        <w:rPr>
          <w:sz w:val="22"/>
          <w:szCs w:val="22"/>
        </w:rPr>
      </w:pPr>
      <w:r w:rsidRPr="003C29A3">
        <w:rPr>
          <w:b/>
          <w:sz w:val="22"/>
          <w:szCs w:val="22"/>
        </w:rPr>
        <w:t>Cena za dílo</w:t>
      </w:r>
    </w:p>
    <w:p w:rsidR="000D4B60" w:rsidRPr="004148F7" w:rsidRDefault="00EF6CD6" w:rsidP="00244FAD">
      <w:pPr>
        <w:spacing w:after="120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Cena díla se </w:t>
      </w:r>
      <w:r w:rsidR="00D4632E">
        <w:rPr>
          <w:sz w:val="22"/>
          <w:szCs w:val="22"/>
        </w:rPr>
        <w:t>upravuje</w:t>
      </w:r>
      <w:r>
        <w:rPr>
          <w:sz w:val="22"/>
          <w:szCs w:val="22"/>
        </w:rPr>
        <w:t xml:space="preserve"> na 2 299 000 Kč </w:t>
      </w:r>
      <w:r w:rsidRPr="003C29A3">
        <w:rPr>
          <w:sz w:val="22"/>
          <w:szCs w:val="22"/>
        </w:rPr>
        <w:t>bez DPH</w:t>
      </w:r>
      <w:r>
        <w:rPr>
          <w:sz w:val="22"/>
          <w:szCs w:val="22"/>
        </w:rPr>
        <w:t>.</w:t>
      </w:r>
      <w:r w:rsidRPr="00EF6CD6">
        <w:rPr>
          <w:sz w:val="22"/>
          <w:szCs w:val="22"/>
        </w:rPr>
        <w:t xml:space="preserve"> </w:t>
      </w:r>
      <w:r w:rsidRPr="003C29A3">
        <w:rPr>
          <w:sz w:val="22"/>
          <w:szCs w:val="22"/>
        </w:rPr>
        <w:t>K této ceně za dílo bu</w:t>
      </w:r>
      <w:r>
        <w:rPr>
          <w:sz w:val="22"/>
          <w:szCs w:val="22"/>
        </w:rPr>
        <w:t xml:space="preserve">de zhotovitelem účtována DPH ve </w:t>
      </w:r>
      <w:r w:rsidRPr="003C29A3">
        <w:rPr>
          <w:sz w:val="22"/>
          <w:szCs w:val="22"/>
        </w:rPr>
        <w:t xml:space="preserve">výši </w:t>
      </w:r>
      <w:proofErr w:type="gramStart"/>
      <w:r w:rsidRPr="003C29A3">
        <w:rPr>
          <w:sz w:val="22"/>
          <w:szCs w:val="22"/>
        </w:rPr>
        <w:t>21</w:t>
      </w:r>
      <w:r w:rsidRPr="003C29A3">
        <w:rPr>
          <w:sz w:val="22"/>
          <w:szCs w:val="22"/>
          <w:lang w:val="en-US"/>
        </w:rPr>
        <w:t>%</w:t>
      </w:r>
      <w:r w:rsidRPr="003C29A3">
        <w:rPr>
          <w:sz w:val="22"/>
          <w:szCs w:val="22"/>
        </w:rPr>
        <w:t xml:space="preserve"> </w:t>
      </w:r>
      <w:r>
        <w:rPr>
          <w:sz w:val="22"/>
          <w:szCs w:val="22"/>
        </w:rPr>
        <w:t>.</w:t>
      </w:r>
      <w:proofErr w:type="gramEnd"/>
    </w:p>
    <w:p w:rsidR="008551A4" w:rsidRDefault="009F6600" w:rsidP="00244FAD">
      <w:pPr>
        <w:rPr>
          <w:sz w:val="22"/>
          <w:szCs w:val="22"/>
        </w:rPr>
      </w:pPr>
      <w:r>
        <w:rPr>
          <w:sz w:val="22"/>
          <w:szCs w:val="22"/>
        </w:rPr>
        <w:t xml:space="preserve">Ostatní články </w:t>
      </w:r>
      <w:r w:rsidR="00D01656">
        <w:rPr>
          <w:sz w:val="22"/>
          <w:szCs w:val="22"/>
        </w:rPr>
        <w:t>smlouvy</w:t>
      </w:r>
      <w:r>
        <w:rPr>
          <w:sz w:val="22"/>
          <w:szCs w:val="22"/>
        </w:rPr>
        <w:t xml:space="preserve"> zůstávají</w:t>
      </w:r>
      <w:r w:rsidR="000D4B60">
        <w:rPr>
          <w:sz w:val="22"/>
          <w:szCs w:val="22"/>
        </w:rPr>
        <w:t xml:space="preserve"> nezměněny.</w:t>
      </w:r>
    </w:p>
    <w:p w:rsidR="00244FAD" w:rsidRDefault="00244FAD" w:rsidP="00244FAD">
      <w:r>
        <w:t>Smluvní strany výslovně sjednávají, že uveřejnění tohoto dodatku smlouvy v registru zákona podle zákona č. 340/2015 Sb., o zvláštních podmínkách účinnosti některých smluv, uveřejňování těchto smluv a o registru smluv (zákon o registru smluv) zajistí Vyšší odborná škola uměleckoprůmyslová a Střední uměleckoprůmyslová škola.</w:t>
      </w:r>
    </w:p>
    <w:p w:rsidR="00244FAD" w:rsidRPr="003C29A3" w:rsidRDefault="00244FAD" w:rsidP="000D4B60">
      <w:pPr>
        <w:ind w:left="709" w:hanging="1"/>
        <w:rPr>
          <w:sz w:val="22"/>
          <w:szCs w:val="22"/>
        </w:rPr>
      </w:pPr>
    </w:p>
    <w:p w:rsidR="000D4B60" w:rsidRPr="003C29A3" w:rsidRDefault="000D4B60" w:rsidP="008551A4">
      <w:pPr>
        <w:jc w:val="both"/>
        <w:rPr>
          <w:sz w:val="22"/>
          <w:szCs w:val="22"/>
        </w:rPr>
      </w:pPr>
    </w:p>
    <w:p w:rsidR="008551A4" w:rsidRPr="003C29A3" w:rsidRDefault="008551A4" w:rsidP="008551A4">
      <w:pPr>
        <w:tabs>
          <w:tab w:val="left" w:pos="5670"/>
        </w:tabs>
        <w:ind w:left="709" w:hanging="709"/>
        <w:jc w:val="both"/>
        <w:rPr>
          <w:sz w:val="22"/>
          <w:szCs w:val="22"/>
        </w:rPr>
      </w:pPr>
      <w:r w:rsidRPr="003C29A3">
        <w:rPr>
          <w:sz w:val="22"/>
          <w:szCs w:val="22"/>
        </w:rPr>
        <w:t>V </w:t>
      </w:r>
      <w:r w:rsidR="0023074C" w:rsidRPr="003C29A3">
        <w:rPr>
          <w:sz w:val="22"/>
          <w:szCs w:val="22"/>
        </w:rPr>
        <w:t>Praze</w:t>
      </w:r>
      <w:r w:rsidRPr="003C29A3">
        <w:rPr>
          <w:sz w:val="22"/>
          <w:szCs w:val="22"/>
        </w:rPr>
        <w:t xml:space="preserve"> dne</w:t>
      </w:r>
      <w:r w:rsidR="004148F7">
        <w:rPr>
          <w:sz w:val="22"/>
          <w:szCs w:val="22"/>
        </w:rPr>
        <w:t xml:space="preserve"> </w:t>
      </w:r>
      <w:r w:rsidR="00244FAD">
        <w:rPr>
          <w:sz w:val="22"/>
          <w:szCs w:val="22"/>
        </w:rPr>
        <w:t>5</w:t>
      </w:r>
      <w:r w:rsidR="000D4B60">
        <w:rPr>
          <w:sz w:val="22"/>
          <w:szCs w:val="22"/>
        </w:rPr>
        <w:t>.</w:t>
      </w:r>
      <w:r w:rsidR="006C0F07">
        <w:rPr>
          <w:sz w:val="22"/>
          <w:szCs w:val="22"/>
        </w:rPr>
        <w:t xml:space="preserve"> </w:t>
      </w:r>
      <w:r w:rsidR="000D4B60">
        <w:rPr>
          <w:sz w:val="22"/>
          <w:szCs w:val="22"/>
        </w:rPr>
        <w:t>1</w:t>
      </w:r>
      <w:r w:rsidR="00032B73">
        <w:rPr>
          <w:sz w:val="22"/>
          <w:szCs w:val="22"/>
        </w:rPr>
        <w:t>1</w:t>
      </w:r>
      <w:r w:rsidR="000D4B60">
        <w:rPr>
          <w:sz w:val="22"/>
          <w:szCs w:val="22"/>
        </w:rPr>
        <w:t>.</w:t>
      </w:r>
      <w:r w:rsidR="006C0F07">
        <w:rPr>
          <w:sz w:val="22"/>
          <w:szCs w:val="22"/>
        </w:rPr>
        <w:t xml:space="preserve"> </w:t>
      </w:r>
      <w:r w:rsidR="000D4B60">
        <w:rPr>
          <w:sz w:val="22"/>
          <w:szCs w:val="22"/>
        </w:rPr>
        <w:t>201</w:t>
      </w:r>
      <w:r w:rsidR="00032B73">
        <w:rPr>
          <w:sz w:val="22"/>
          <w:szCs w:val="22"/>
        </w:rPr>
        <w:t>9</w:t>
      </w:r>
      <w:r w:rsidRPr="003C29A3">
        <w:rPr>
          <w:sz w:val="22"/>
          <w:szCs w:val="22"/>
        </w:rPr>
        <w:tab/>
        <w:t>V </w:t>
      </w:r>
      <w:r w:rsidR="00E215CC" w:rsidRPr="003C29A3">
        <w:rPr>
          <w:sz w:val="22"/>
          <w:szCs w:val="22"/>
        </w:rPr>
        <w:t>Praze</w:t>
      </w:r>
      <w:r w:rsidRPr="003C29A3">
        <w:rPr>
          <w:sz w:val="22"/>
          <w:szCs w:val="22"/>
        </w:rPr>
        <w:t xml:space="preserve"> </w:t>
      </w:r>
      <w:r w:rsidRPr="004148F7">
        <w:rPr>
          <w:sz w:val="22"/>
          <w:szCs w:val="22"/>
        </w:rPr>
        <w:t xml:space="preserve">dne </w:t>
      </w:r>
      <w:r w:rsidR="00244FAD">
        <w:rPr>
          <w:sz w:val="22"/>
          <w:szCs w:val="22"/>
        </w:rPr>
        <w:t>5</w:t>
      </w:r>
      <w:r w:rsidR="000D4B60">
        <w:rPr>
          <w:sz w:val="22"/>
          <w:szCs w:val="22"/>
        </w:rPr>
        <w:t>.</w:t>
      </w:r>
      <w:r w:rsidR="00085ED4">
        <w:rPr>
          <w:sz w:val="22"/>
          <w:szCs w:val="22"/>
        </w:rPr>
        <w:t xml:space="preserve"> </w:t>
      </w:r>
      <w:r w:rsidR="000D4B60">
        <w:rPr>
          <w:sz w:val="22"/>
          <w:szCs w:val="22"/>
        </w:rPr>
        <w:t>1</w:t>
      </w:r>
      <w:r w:rsidR="00032B73">
        <w:rPr>
          <w:sz w:val="22"/>
          <w:szCs w:val="22"/>
        </w:rPr>
        <w:t>1</w:t>
      </w:r>
      <w:r w:rsidR="000D4B60">
        <w:rPr>
          <w:sz w:val="22"/>
          <w:szCs w:val="22"/>
        </w:rPr>
        <w:t>.</w:t>
      </w:r>
      <w:r w:rsidR="00085ED4">
        <w:rPr>
          <w:sz w:val="22"/>
          <w:szCs w:val="22"/>
        </w:rPr>
        <w:t xml:space="preserve"> </w:t>
      </w:r>
      <w:r w:rsidR="000D4B60">
        <w:rPr>
          <w:sz w:val="22"/>
          <w:szCs w:val="22"/>
        </w:rPr>
        <w:t>201</w:t>
      </w:r>
      <w:r w:rsidR="00032B73">
        <w:rPr>
          <w:sz w:val="22"/>
          <w:szCs w:val="22"/>
        </w:rPr>
        <w:t>9</w:t>
      </w:r>
    </w:p>
    <w:p w:rsidR="002A5DDD" w:rsidRDefault="002A5DDD" w:rsidP="008551A4">
      <w:pPr>
        <w:tabs>
          <w:tab w:val="left" w:pos="5670"/>
        </w:tabs>
        <w:ind w:left="709" w:hanging="709"/>
        <w:jc w:val="both"/>
        <w:rPr>
          <w:sz w:val="22"/>
          <w:szCs w:val="22"/>
        </w:rPr>
      </w:pPr>
    </w:p>
    <w:p w:rsidR="002A5DDD" w:rsidRPr="003C29A3" w:rsidRDefault="002A5DDD" w:rsidP="008551A4">
      <w:pPr>
        <w:tabs>
          <w:tab w:val="left" w:pos="5670"/>
        </w:tabs>
        <w:ind w:left="709" w:hanging="709"/>
        <w:jc w:val="both"/>
        <w:rPr>
          <w:sz w:val="22"/>
          <w:szCs w:val="22"/>
        </w:rPr>
      </w:pPr>
      <w:bookmarkStart w:id="0" w:name="_GoBack"/>
      <w:bookmarkEnd w:id="0"/>
    </w:p>
    <w:p w:rsidR="0023074C" w:rsidRPr="003C29A3" w:rsidRDefault="008551A4" w:rsidP="0023074C">
      <w:pPr>
        <w:tabs>
          <w:tab w:val="left" w:pos="5670"/>
        </w:tabs>
        <w:ind w:left="5670" w:hanging="5670"/>
        <w:rPr>
          <w:b/>
          <w:sz w:val="22"/>
          <w:szCs w:val="22"/>
        </w:rPr>
      </w:pPr>
      <w:r w:rsidRPr="003C29A3">
        <w:rPr>
          <w:b/>
          <w:sz w:val="22"/>
          <w:szCs w:val="22"/>
        </w:rPr>
        <w:t>Objednatel:</w:t>
      </w:r>
      <w:r w:rsidRPr="003C29A3">
        <w:rPr>
          <w:b/>
          <w:sz w:val="22"/>
          <w:szCs w:val="22"/>
        </w:rPr>
        <w:tab/>
        <w:t>Zhotovitel:</w:t>
      </w:r>
    </w:p>
    <w:p w:rsidR="008551A4" w:rsidRPr="00130F5F" w:rsidRDefault="003C29A3" w:rsidP="0023074C">
      <w:pPr>
        <w:tabs>
          <w:tab w:val="left" w:pos="5670"/>
        </w:tabs>
        <w:ind w:left="5670" w:hanging="5670"/>
        <w:rPr>
          <w:b/>
          <w:sz w:val="22"/>
          <w:szCs w:val="22"/>
        </w:rPr>
      </w:pPr>
      <w:r w:rsidRPr="003C29A3">
        <w:rPr>
          <w:b/>
          <w:sz w:val="22"/>
          <w:szCs w:val="22"/>
        </w:rPr>
        <w:t>Mgr. Pavel Kovářík, ředitel školy</w:t>
      </w:r>
      <w:r w:rsidR="0023074C" w:rsidRPr="003C29A3">
        <w:rPr>
          <w:b/>
          <w:sz w:val="22"/>
          <w:szCs w:val="22"/>
        </w:rPr>
        <w:tab/>
        <w:t>Ing.</w:t>
      </w:r>
      <w:r w:rsidR="00085ED4">
        <w:rPr>
          <w:b/>
          <w:sz w:val="22"/>
          <w:szCs w:val="22"/>
        </w:rPr>
        <w:t xml:space="preserve"> </w:t>
      </w:r>
      <w:r w:rsidR="004D67DD" w:rsidRPr="003C29A3">
        <w:rPr>
          <w:b/>
          <w:sz w:val="22"/>
          <w:szCs w:val="22"/>
        </w:rPr>
        <w:t>J</w:t>
      </w:r>
      <w:r w:rsidR="00E215CC" w:rsidRPr="003C29A3">
        <w:rPr>
          <w:b/>
          <w:sz w:val="22"/>
          <w:szCs w:val="22"/>
        </w:rPr>
        <w:t>iří  Koutný</w:t>
      </w:r>
      <w:r w:rsidR="0023074C" w:rsidRPr="003C29A3">
        <w:rPr>
          <w:b/>
          <w:sz w:val="22"/>
          <w:szCs w:val="22"/>
        </w:rPr>
        <w:t xml:space="preserve"> - jednatel</w:t>
      </w:r>
    </w:p>
    <w:sectPr w:rsidR="008551A4" w:rsidRPr="00130F5F" w:rsidSect="000D4B60">
      <w:headerReference w:type="default" r:id="rId8"/>
      <w:footerReference w:type="default" r:id="rId9"/>
      <w:pgSz w:w="11906" w:h="16838"/>
      <w:pgMar w:top="536" w:right="1418" w:bottom="993" w:left="1418" w:header="426" w:footer="29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C42" w:rsidRDefault="001B5C42">
      <w:r>
        <w:separator/>
      </w:r>
    </w:p>
  </w:endnote>
  <w:endnote w:type="continuationSeparator" w:id="0">
    <w:p w:rsidR="001B5C42" w:rsidRDefault="001B5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Web">
    <w:altName w:val="Corbel"/>
    <w:charset w:val="EE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229" w:rsidRDefault="008C3F2D">
    <w:pPr>
      <w:pStyle w:val="Zpat"/>
      <w:jc w:val="right"/>
    </w:pPr>
    <w:r>
      <w:fldChar w:fldCharType="begin"/>
    </w:r>
    <w:r w:rsidR="00655C5B">
      <w:instrText xml:space="preserve"> PAGE   \* MERGEFORMAT </w:instrText>
    </w:r>
    <w:r>
      <w:fldChar w:fldCharType="separate"/>
    </w:r>
    <w:r w:rsidR="00244FAD">
      <w:rPr>
        <w:noProof/>
      </w:rPr>
      <w:t>2</w:t>
    </w:r>
    <w:r>
      <w:rPr>
        <w:noProof/>
      </w:rPr>
      <w:fldChar w:fldCharType="end"/>
    </w:r>
  </w:p>
  <w:p w:rsidR="00771056" w:rsidRPr="00BD548C" w:rsidRDefault="00771056" w:rsidP="00BD548C">
    <w:pPr>
      <w:pStyle w:val="Nzev"/>
      <w:rPr>
        <w:rFonts w:ascii="Myriad Web" w:hAnsi="Myriad Web"/>
        <w:b w:val="0"/>
        <w:color w:val="999999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C42" w:rsidRDefault="001B5C42">
      <w:r>
        <w:separator/>
      </w:r>
    </w:p>
  </w:footnote>
  <w:footnote w:type="continuationSeparator" w:id="0">
    <w:p w:rsidR="001B5C42" w:rsidRDefault="001B5C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056" w:rsidRPr="00CF4629" w:rsidRDefault="00771056" w:rsidP="009B3533">
    <w:pPr>
      <w:rPr>
        <w:rFonts w:ascii="Myriad Web" w:hAnsi="Myriad Web"/>
        <w:szCs w:val="24"/>
      </w:rPr>
    </w:pPr>
    <w:r>
      <w:rPr>
        <w:b/>
        <w:szCs w:val="24"/>
      </w:rPr>
      <w:tab/>
    </w:r>
    <w:r>
      <w:rPr>
        <w:b/>
        <w:szCs w:val="24"/>
      </w:rPr>
      <w:tab/>
    </w:r>
    <w:r>
      <w:rPr>
        <w:b/>
        <w:szCs w:val="24"/>
      </w:rPr>
      <w:tab/>
    </w:r>
    <w:r>
      <w:rPr>
        <w:b/>
        <w:szCs w:val="24"/>
      </w:rPr>
      <w:tab/>
    </w:r>
    <w:r>
      <w:rPr>
        <w:b/>
        <w:szCs w:val="24"/>
      </w:rPr>
      <w:tab/>
    </w:r>
    <w:r>
      <w:rPr>
        <w:b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multilevel"/>
    <w:tmpl w:val="0C102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">
    <w:nsid w:val="00000001"/>
    <w:multiLevelType w:val="multilevel"/>
    <w:tmpl w:val="2A88F5AE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cs="Arial" w:hint="default"/>
        <w:b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Verdana" w:hAnsi="Verdana" w:cs="Arial" w:hint="default"/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7.5.3.1."/>
      <w:lvlJc w:val="left"/>
      <w:pPr>
        <w:tabs>
          <w:tab w:val="num" w:pos="340"/>
        </w:tabs>
        <w:ind w:left="340" w:hanging="340"/>
      </w:pPr>
      <w:rPr>
        <w:rFonts w:ascii="Arial Narrow" w:hAnsi="Arial Narrow"/>
        <w:b w:val="0"/>
        <w:i w:val="0"/>
        <w:sz w:val="18"/>
      </w:rPr>
    </w:lvl>
    <w:lvl w:ilvl="4">
      <w:start w:val="1"/>
      <w:numFmt w:val="decimal"/>
      <w:lvlText w:val="%3.%5.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2.%3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2.%3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2.%3.%5.%6.%7.%8.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2.%3.%5.%6.%7.%8.%9."/>
      <w:lvlJc w:val="left"/>
      <w:pPr>
        <w:tabs>
          <w:tab w:val="num" w:pos="1440"/>
        </w:tabs>
        <w:ind w:left="1440" w:hanging="144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3">
    <w:nsid w:val="048D4716"/>
    <w:multiLevelType w:val="multilevel"/>
    <w:tmpl w:val="616CFBBE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pStyle w:val="Normodsaz"/>
      <w:lvlText w:val="%1.%2"/>
      <w:lvlJc w:val="left"/>
      <w:pPr>
        <w:tabs>
          <w:tab w:val="num" w:pos="1440"/>
        </w:tabs>
        <w:ind w:left="936" w:hanging="576"/>
      </w:pPr>
      <w:rPr>
        <w:rFonts w:cs="Times New Roman" w:hint="default"/>
        <w:sz w:val="20"/>
        <w:szCs w:val="20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>
    <w:nsid w:val="0693714B"/>
    <w:multiLevelType w:val="multilevel"/>
    <w:tmpl w:val="5A306B3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>
    <w:nsid w:val="0C542765"/>
    <w:multiLevelType w:val="hybridMultilevel"/>
    <w:tmpl w:val="F15E3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D4CE3"/>
    <w:multiLevelType w:val="hybridMultilevel"/>
    <w:tmpl w:val="CD7A68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600D4"/>
    <w:multiLevelType w:val="hybridMultilevel"/>
    <w:tmpl w:val="02E66D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5F1232"/>
    <w:multiLevelType w:val="hybridMultilevel"/>
    <w:tmpl w:val="77403A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7840A3"/>
    <w:multiLevelType w:val="hybridMultilevel"/>
    <w:tmpl w:val="DEBA4A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615D3F"/>
    <w:multiLevelType w:val="hybridMultilevel"/>
    <w:tmpl w:val="071CF98A"/>
    <w:lvl w:ilvl="0" w:tplc="DCB6E752">
      <w:start w:val="1"/>
      <w:numFmt w:val="lowerLetter"/>
      <w:lvlText w:val="%1)"/>
      <w:lvlJc w:val="left"/>
      <w:pPr>
        <w:ind w:left="114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37A25E6"/>
    <w:multiLevelType w:val="hybridMultilevel"/>
    <w:tmpl w:val="33E070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D77393"/>
    <w:multiLevelType w:val="hybridMultilevel"/>
    <w:tmpl w:val="39A001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615AFD"/>
    <w:multiLevelType w:val="hybridMultilevel"/>
    <w:tmpl w:val="C924FC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7C053A"/>
    <w:multiLevelType w:val="hybridMultilevel"/>
    <w:tmpl w:val="653AB9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A35AFF"/>
    <w:multiLevelType w:val="hybridMultilevel"/>
    <w:tmpl w:val="51106216"/>
    <w:lvl w:ilvl="0" w:tplc="0405000F">
      <w:start w:val="1"/>
      <w:numFmt w:val="decimal"/>
      <w:lvlText w:val="%1.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>
    <w:nsid w:val="37DD6A13"/>
    <w:multiLevelType w:val="hybridMultilevel"/>
    <w:tmpl w:val="775A2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AF3FFB"/>
    <w:multiLevelType w:val="multilevel"/>
    <w:tmpl w:val="A0742552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8">
    <w:nsid w:val="38E15E1B"/>
    <w:multiLevelType w:val="multilevel"/>
    <w:tmpl w:val="8BA6E9DE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9">
    <w:nsid w:val="55933C22"/>
    <w:multiLevelType w:val="hybridMultilevel"/>
    <w:tmpl w:val="AA8AE2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FF198D"/>
    <w:multiLevelType w:val="multilevel"/>
    <w:tmpl w:val="DDAE0392"/>
    <w:lvl w:ilvl="0">
      <w:start w:val="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1">
    <w:nsid w:val="59A30E38"/>
    <w:multiLevelType w:val="hybridMultilevel"/>
    <w:tmpl w:val="77AEB1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8C47AC"/>
    <w:multiLevelType w:val="hybridMultilevel"/>
    <w:tmpl w:val="956270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164A5C"/>
    <w:multiLevelType w:val="hybridMultilevel"/>
    <w:tmpl w:val="BE1839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91196A"/>
    <w:multiLevelType w:val="hybridMultilevel"/>
    <w:tmpl w:val="DF4AADAC"/>
    <w:lvl w:ilvl="0" w:tplc="FFFFFFFF">
      <w:start w:val="1"/>
      <w:numFmt w:val="upperRoman"/>
      <w:pStyle w:val="Nadpis1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2" w:tplc="13D0599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8618CF"/>
    <w:multiLevelType w:val="hybridMultilevel"/>
    <w:tmpl w:val="EB7A30A2"/>
    <w:lvl w:ilvl="0" w:tplc="ACBC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01F0F"/>
    <w:multiLevelType w:val="hybridMultilevel"/>
    <w:tmpl w:val="96F48E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42092F"/>
    <w:multiLevelType w:val="hybridMultilevel"/>
    <w:tmpl w:val="FBEC3390"/>
    <w:lvl w:ilvl="0" w:tplc="ACBC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5A6BEA"/>
    <w:multiLevelType w:val="multilevel"/>
    <w:tmpl w:val="830E3F4C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4" w:hanging="1800"/>
      </w:pPr>
      <w:rPr>
        <w:rFonts w:hint="default"/>
      </w:rPr>
    </w:lvl>
  </w:abstractNum>
  <w:abstractNum w:abstractNumId="29">
    <w:nsid w:val="6DAF30AF"/>
    <w:multiLevelType w:val="hybridMultilevel"/>
    <w:tmpl w:val="E472A7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9529D1"/>
    <w:multiLevelType w:val="hybridMultilevel"/>
    <w:tmpl w:val="E1DA2E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5C71EF"/>
    <w:multiLevelType w:val="multilevel"/>
    <w:tmpl w:val="B21EC3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02755B5"/>
    <w:multiLevelType w:val="hybridMultilevel"/>
    <w:tmpl w:val="A09E34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5A4619"/>
    <w:multiLevelType w:val="hybridMultilevel"/>
    <w:tmpl w:val="F9F49642"/>
    <w:lvl w:ilvl="0" w:tplc="04050017">
      <w:start w:val="1"/>
      <w:numFmt w:val="lowerLetter"/>
      <w:lvlText w:val="%1)"/>
      <w:lvlJc w:val="left"/>
      <w:pPr>
        <w:ind w:left="938" w:hanging="360"/>
      </w:pPr>
    </w:lvl>
    <w:lvl w:ilvl="1" w:tplc="04050019" w:tentative="1">
      <w:start w:val="1"/>
      <w:numFmt w:val="lowerLetter"/>
      <w:lvlText w:val="%2."/>
      <w:lvlJc w:val="left"/>
      <w:pPr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77B52B83"/>
    <w:multiLevelType w:val="hybridMultilevel"/>
    <w:tmpl w:val="016CCACC"/>
    <w:lvl w:ilvl="0" w:tplc="04050017">
      <w:start w:val="1"/>
      <w:numFmt w:val="lowerLetter"/>
      <w:lvlText w:val="%1)"/>
      <w:lvlJc w:val="left"/>
      <w:pPr>
        <w:ind w:left="938" w:hanging="360"/>
      </w:pPr>
    </w:lvl>
    <w:lvl w:ilvl="1" w:tplc="04050019">
      <w:start w:val="1"/>
      <w:numFmt w:val="lowerLetter"/>
      <w:lvlText w:val="%2."/>
      <w:lvlJc w:val="left"/>
      <w:pPr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5">
    <w:nsid w:val="7DBC5A7E"/>
    <w:multiLevelType w:val="hybridMultilevel"/>
    <w:tmpl w:val="AD9E33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5"/>
  </w:num>
  <w:num w:numId="4">
    <w:abstractNumId w:val="13"/>
  </w:num>
  <w:num w:numId="5">
    <w:abstractNumId w:val="27"/>
  </w:num>
  <w:num w:numId="6">
    <w:abstractNumId w:val="25"/>
  </w:num>
  <w:num w:numId="7">
    <w:abstractNumId w:val="9"/>
  </w:num>
  <w:num w:numId="8">
    <w:abstractNumId w:val="19"/>
  </w:num>
  <w:num w:numId="9">
    <w:abstractNumId w:val="32"/>
  </w:num>
  <w:num w:numId="10">
    <w:abstractNumId w:val="6"/>
  </w:num>
  <w:num w:numId="11">
    <w:abstractNumId w:val="24"/>
  </w:num>
  <w:num w:numId="12">
    <w:abstractNumId w:val="8"/>
  </w:num>
  <w:num w:numId="13">
    <w:abstractNumId w:val="29"/>
  </w:num>
  <w:num w:numId="14">
    <w:abstractNumId w:val="22"/>
  </w:num>
  <w:num w:numId="15">
    <w:abstractNumId w:val="31"/>
  </w:num>
  <w:num w:numId="16">
    <w:abstractNumId w:val="35"/>
  </w:num>
  <w:num w:numId="17">
    <w:abstractNumId w:val="7"/>
  </w:num>
  <w:num w:numId="18">
    <w:abstractNumId w:val="21"/>
  </w:num>
  <w:num w:numId="19">
    <w:abstractNumId w:val="14"/>
  </w:num>
  <w:num w:numId="20">
    <w:abstractNumId w:val="12"/>
  </w:num>
  <w:num w:numId="21">
    <w:abstractNumId w:val="28"/>
  </w:num>
  <w:num w:numId="22">
    <w:abstractNumId w:val="34"/>
  </w:num>
  <w:num w:numId="23">
    <w:abstractNumId w:val="33"/>
  </w:num>
  <w:num w:numId="24">
    <w:abstractNumId w:val="26"/>
  </w:num>
  <w:num w:numId="25">
    <w:abstractNumId w:val="30"/>
  </w:num>
  <w:num w:numId="26">
    <w:abstractNumId w:val="23"/>
  </w:num>
  <w:num w:numId="27">
    <w:abstractNumId w:val="1"/>
  </w:num>
  <w:num w:numId="28">
    <w:abstractNumId w:val="11"/>
  </w:num>
  <w:num w:numId="29">
    <w:abstractNumId w:val="15"/>
  </w:num>
  <w:num w:numId="30">
    <w:abstractNumId w:val="10"/>
  </w:num>
  <w:num w:numId="31">
    <w:abstractNumId w:val="0"/>
  </w:num>
  <w:num w:numId="32">
    <w:abstractNumId w:val="4"/>
  </w:num>
  <w:num w:numId="33">
    <w:abstractNumId w:val="17"/>
  </w:num>
  <w:num w:numId="34">
    <w:abstractNumId w:val="20"/>
  </w:num>
  <w:num w:numId="35">
    <w:abstractNumId w:val="18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15F90"/>
    <w:rsid w:val="00004B8D"/>
    <w:rsid w:val="00032B73"/>
    <w:rsid w:val="00053B71"/>
    <w:rsid w:val="00056979"/>
    <w:rsid w:val="000629F6"/>
    <w:rsid w:val="0008305B"/>
    <w:rsid w:val="00085ED4"/>
    <w:rsid w:val="000A0E0E"/>
    <w:rsid w:val="000A60D8"/>
    <w:rsid w:val="000C187D"/>
    <w:rsid w:val="000C26C1"/>
    <w:rsid w:val="000D0110"/>
    <w:rsid w:val="000D23A7"/>
    <w:rsid w:val="000D27AA"/>
    <w:rsid w:val="000D4B60"/>
    <w:rsid w:val="000E2DE2"/>
    <w:rsid w:val="000F077E"/>
    <w:rsid w:val="000F34EB"/>
    <w:rsid w:val="00104346"/>
    <w:rsid w:val="00104E89"/>
    <w:rsid w:val="00124FCA"/>
    <w:rsid w:val="001304B1"/>
    <w:rsid w:val="00130F5F"/>
    <w:rsid w:val="00135CBA"/>
    <w:rsid w:val="001370B5"/>
    <w:rsid w:val="001378B5"/>
    <w:rsid w:val="00151139"/>
    <w:rsid w:val="001715B5"/>
    <w:rsid w:val="00173C3C"/>
    <w:rsid w:val="00174AA5"/>
    <w:rsid w:val="00184500"/>
    <w:rsid w:val="00185710"/>
    <w:rsid w:val="00197CF6"/>
    <w:rsid w:val="001A0339"/>
    <w:rsid w:val="001A43DC"/>
    <w:rsid w:val="001B5C42"/>
    <w:rsid w:val="001C0947"/>
    <w:rsid w:val="001C0CB8"/>
    <w:rsid w:val="001C569E"/>
    <w:rsid w:val="001D3C52"/>
    <w:rsid w:val="001D776D"/>
    <w:rsid w:val="001E41FB"/>
    <w:rsid w:val="00210A3B"/>
    <w:rsid w:val="00222FFB"/>
    <w:rsid w:val="00224D8F"/>
    <w:rsid w:val="00226E38"/>
    <w:rsid w:val="0023074C"/>
    <w:rsid w:val="00234EF1"/>
    <w:rsid w:val="00240567"/>
    <w:rsid w:val="00244FAD"/>
    <w:rsid w:val="00263E49"/>
    <w:rsid w:val="002658F7"/>
    <w:rsid w:val="00271AB9"/>
    <w:rsid w:val="00286E2A"/>
    <w:rsid w:val="00287821"/>
    <w:rsid w:val="002A5DDD"/>
    <w:rsid w:val="002A7486"/>
    <w:rsid w:val="002B0166"/>
    <w:rsid w:val="002B5247"/>
    <w:rsid w:val="002C02DE"/>
    <w:rsid w:val="002C7834"/>
    <w:rsid w:val="002D5707"/>
    <w:rsid w:val="002D62D5"/>
    <w:rsid w:val="002F027D"/>
    <w:rsid w:val="002F2BFD"/>
    <w:rsid w:val="00315F90"/>
    <w:rsid w:val="00316E80"/>
    <w:rsid w:val="00326A3F"/>
    <w:rsid w:val="00345A30"/>
    <w:rsid w:val="00345B13"/>
    <w:rsid w:val="00372BC2"/>
    <w:rsid w:val="00387A30"/>
    <w:rsid w:val="00390A88"/>
    <w:rsid w:val="003A0539"/>
    <w:rsid w:val="003C29A3"/>
    <w:rsid w:val="003C2D6D"/>
    <w:rsid w:val="003D23C9"/>
    <w:rsid w:val="003D5FCB"/>
    <w:rsid w:val="00406822"/>
    <w:rsid w:val="004148F7"/>
    <w:rsid w:val="004212E3"/>
    <w:rsid w:val="0042197C"/>
    <w:rsid w:val="0042393B"/>
    <w:rsid w:val="004318D7"/>
    <w:rsid w:val="00431F4B"/>
    <w:rsid w:val="004369AD"/>
    <w:rsid w:val="00437620"/>
    <w:rsid w:val="004432C7"/>
    <w:rsid w:val="00453A97"/>
    <w:rsid w:val="004871C5"/>
    <w:rsid w:val="004A2921"/>
    <w:rsid w:val="004C093D"/>
    <w:rsid w:val="004C1B03"/>
    <w:rsid w:val="004D2996"/>
    <w:rsid w:val="004D67DD"/>
    <w:rsid w:val="004F56D4"/>
    <w:rsid w:val="005131B4"/>
    <w:rsid w:val="00514BC4"/>
    <w:rsid w:val="00527C0D"/>
    <w:rsid w:val="005302D0"/>
    <w:rsid w:val="005339B1"/>
    <w:rsid w:val="00572DEB"/>
    <w:rsid w:val="00582239"/>
    <w:rsid w:val="005824EF"/>
    <w:rsid w:val="00584B06"/>
    <w:rsid w:val="00595C4E"/>
    <w:rsid w:val="005961AA"/>
    <w:rsid w:val="00597AAE"/>
    <w:rsid w:val="005C6B14"/>
    <w:rsid w:val="005F1467"/>
    <w:rsid w:val="00613597"/>
    <w:rsid w:val="00625C2E"/>
    <w:rsid w:val="006419AC"/>
    <w:rsid w:val="00655C5B"/>
    <w:rsid w:val="00661E48"/>
    <w:rsid w:val="006624E2"/>
    <w:rsid w:val="00663849"/>
    <w:rsid w:val="00663890"/>
    <w:rsid w:val="006727F6"/>
    <w:rsid w:val="00693E0E"/>
    <w:rsid w:val="006A098B"/>
    <w:rsid w:val="006A1B4C"/>
    <w:rsid w:val="006A4D46"/>
    <w:rsid w:val="006B11F7"/>
    <w:rsid w:val="006B1C01"/>
    <w:rsid w:val="006B2C94"/>
    <w:rsid w:val="006B7562"/>
    <w:rsid w:val="006C0F07"/>
    <w:rsid w:val="006C2D58"/>
    <w:rsid w:val="006E122D"/>
    <w:rsid w:val="006E446B"/>
    <w:rsid w:val="006F2185"/>
    <w:rsid w:val="006F4C38"/>
    <w:rsid w:val="006F55D7"/>
    <w:rsid w:val="0071347D"/>
    <w:rsid w:val="0071700C"/>
    <w:rsid w:val="0071742B"/>
    <w:rsid w:val="00721D1B"/>
    <w:rsid w:val="00731550"/>
    <w:rsid w:val="007368FE"/>
    <w:rsid w:val="00740229"/>
    <w:rsid w:val="007435BE"/>
    <w:rsid w:val="007628E7"/>
    <w:rsid w:val="00771056"/>
    <w:rsid w:val="007777A6"/>
    <w:rsid w:val="007779EB"/>
    <w:rsid w:val="00783F50"/>
    <w:rsid w:val="00791AAE"/>
    <w:rsid w:val="00795DB6"/>
    <w:rsid w:val="007A17F4"/>
    <w:rsid w:val="007A33C5"/>
    <w:rsid w:val="007B0589"/>
    <w:rsid w:val="007B3B77"/>
    <w:rsid w:val="007B4366"/>
    <w:rsid w:val="007C6259"/>
    <w:rsid w:val="007E19F6"/>
    <w:rsid w:val="007E4F1E"/>
    <w:rsid w:val="007F63A9"/>
    <w:rsid w:val="008009F3"/>
    <w:rsid w:val="00804A0C"/>
    <w:rsid w:val="00811738"/>
    <w:rsid w:val="0082405F"/>
    <w:rsid w:val="00835E6F"/>
    <w:rsid w:val="008501E6"/>
    <w:rsid w:val="00850B9B"/>
    <w:rsid w:val="008548EA"/>
    <w:rsid w:val="008551A4"/>
    <w:rsid w:val="0086547C"/>
    <w:rsid w:val="00870E6F"/>
    <w:rsid w:val="008710A6"/>
    <w:rsid w:val="00891952"/>
    <w:rsid w:val="008C3F2D"/>
    <w:rsid w:val="008F3339"/>
    <w:rsid w:val="0090390C"/>
    <w:rsid w:val="009065F6"/>
    <w:rsid w:val="0091185C"/>
    <w:rsid w:val="009133F1"/>
    <w:rsid w:val="009270E4"/>
    <w:rsid w:val="009341AF"/>
    <w:rsid w:val="00961BF9"/>
    <w:rsid w:val="00983E61"/>
    <w:rsid w:val="009845FB"/>
    <w:rsid w:val="009A7DB3"/>
    <w:rsid w:val="009B3533"/>
    <w:rsid w:val="009C0C75"/>
    <w:rsid w:val="009C1C79"/>
    <w:rsid w:val="009E1F38"/>
    <w:rsid w:val="009F6600"/>
    <w:rsid w:val="00A03A39"/>
    <w:rsid w:val="00A12F85"/>
    <w:rsid w:val="00A14FE4"/>
    <w:rsid w:val="00A43D82"/>
    <w:rsid w:val="00A501B8"/>
    <w:rsid w:val="00A670EC"/>
    <w:rsid w:val="00A8349B"/>
    <w:rsid w:val="00A90355"/>
    <w:rsid w:val="00A904D8"/>
    <w:rsid w:val="00A9554A"/>
    <w:rsid w:val="00A96E47"/>
    <w:rsid w:val="00AA2ED8"/>
    <w:rsid w:val="00AA3458"/>
    <w:rsid w:val="00AA7007"/>
    <w:rsid w:val="00AC764B"/>
    <w:rsid w:val="00AE4959"/>
    <w:rsid w:val="00AF3FE1"/>
    <w:rsid w:val="00AF67B3"/>
    <w:rsid w:val="00B101B4"/>
    <w:rsid w:val="00B2143C"/>
    <w:rsid w:val="00B23DE8"/>
    <w:rsid w:val="00B75481"/>
    <w:rsid w:val="00BA0F6A"/>
    <w:rsid w:val="00BA28D8"/>
    <w:rsid w:val="00BC4B30"/>
    <w:rsid w:val="00BD0876"/>
    <w:rsid w:val="00BD548C"/>
    <w:rsid w:val="00BD55CC"/>
    <w:rsid w:val="00BE3C36"/>
    <w:rsid w:val="00C03045"/>
    <w:rsid w:val="00C0681D"/>
    <w:rsid w:val="00C41658"/>
    <w:rsid w:val="00C6447C"/>
    <w:rsid w:val="00C674AF"/>
    <w:rsid w:val="00C71EA3"/>
    <w:rsid w:val="00C73491"/>
    <w:rsid w:val="00C768CB"/>
    <w:rsid w:val="00CC1C40"/>
    <w:rsid w:val="00CC251B"/>
    <w:rsid w:val="00CC5138"/>
    <w:rsid w:val="00CE4F98"/>
    <w:rsid w:val="00CF1F6D"/>
    <w:rsid w:val="00CF4629"/>
    <w:rsid w:val="00CF5E1B"/>
    <w:rsid w:val="00D01656"/>
    <w:rsid w:val="00D314F3"/>
    <w:rsid w:val="00D33794"/>
    <w:rsid w:val="00D46158"/>
    <w:rsid w:val="00D4632E"/>
    <w:rsid w:val="00D53B2A"/>
    <w:rsid w:val="00D55306"/>
    <w:rsid w:val="00D64721"/>
    <w:rsid w:val="00D91969"/>
    <w:rsid w:val="00D94741"/>
    <w:rsid w:val="00DA3A4D"/>
    <w:rsid w:val="00DB23AB"/>
    <w:rsid w:val="00DB7FD3"/>
    <w:rsid w:val="00DC20C7"/>
    <w:rsid w:val="00DE33B3"/>
    <w:rsid w:val="00DF1986"/>
    <w:rsid w:val="00E01160"/>
    <w:rsid w:val="00E032A6"/>
    <w:rsid w:val="00E05B37"/>
    <w:rsid w:val="00E215CC"/>
    <w:rsid w:val="00E30047"/>
    <w:rsid w:val="00E36904"/>
    <w:rsid w:val="00E40D99"/>
    <w:rsid w:val="00E60C46"/>
    <w:rsid w:val="00E735BF"/>
    <w:rsid w:val="00E87061"/>
    <w:rsid w:val="00E9200D"/>
    <w:rsid w:val="00EC7A7B"/>
    <w:rsid w:val="00ED3F55"/>
    <w:rsid w:val="00ED7112"/>
    <w:rsid w:val="00EE2925"/>
    <w:rsid w:val="00EF2300"/>
    <w:rsid w:val="00EF412D"/>
    <w:rsid w:val="00EF6CD6"/>
    <w:rsid w:val="00F07275"/>
    <w:rsid w:val="00F15300"/>
    <w:rsid w:val="00F350B9"/>
    <w:rsid w:val="00F64727"/>
    <w:rsid w:val="00F679D9"/>
    <w:rsid w:val="00F836A8"/>
    <w:rsid w:val="00FA7A69"/>
    <w:rsid w:val="00FB2BF6"/>
    <w:rsid w:val="00FB32AC"/>
    <w:rsid w:val="00FC5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er" w:uiPriority="99"/>
    <w:lsdException w:name="caption" w:qFormat="1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5F90"/>
    <w:rPr>
      <w:sz w:val="24"/>
    </w:rPr>
  </w:style>
  <w:style w:type="paragraph" w:styleId="Nadpis1">
    <w:name w:val="heading 1"/>
    <w:basedOn w:val="Normln"/>
    <w:next w:val="Normln"/>
    <w:link w:val="Nadpis1Char"/>
    <w:autoRedefine/>
    <w:qFormat/>
    <w:rsid w:val="00D53B2A"/>
    <w:pPr>
      <w:keepNext/>
      <w:numPr>
        <w:numId w:val="11"/>
      </w:numPr>
      <w:overflowPunct w:val="0"/>
      <w:autoSpaceDE w:val="0"/>
      <w:autoSpaceDN w:val="0"/>
      <w:adjustRightInd w:val="0"/>
      <w:spacing w:line="240" w:lineRule="atLeast"/>
      <w:ind w:right="72"/>
      <w:jc w:val="center"/>
      <w:outlineLvl w:val="0"/>
    </w:pPr>
    <w:rPr>
      <w:rFonts w:ascii="Arial" w:hAnsi="Arial"/>
      <w:b/>
      <w:bCs/>
      <w:sz w:val="20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4A2921"/>
    <w:pPr>
      <w:keepNext/>
      <w:numPr>
        <w:numId w:val="2"/>
      </w:numPr>
      <w:outlineLvl w:val="1"/>
    </w:pPr>
    <w:rPr>
      <w:rFonts w:ascii="Arial" w:hAnsi="Arial"/>
      <w:b/>
      <w:caps/>
      <w:color w:val="000000"/>
      <w:sz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2197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4A2921"/>
    <w:pPr>
      <w:keepNext/>
      <w:numPr>
        <w:ilvl w:val="4"/>
        <w:numId w:val="2"/>
      </w:numPr>
      <w:jc w:val="both"/>
      <w:outlineLvl w:val="4"/>
    </w:pPr>
    <w:rPr>
      <w:rFonts w:ascii="Arial" w:hAnsi="Arial"/>
      <w:b/>
    </w:rPr>
  </w:style>
  <w:style w:type="paragraph" w:styleId="Nadpis6">
    <w:name w:val="heading 6"/>
    <w:basedOn w:val="Normln"/>
    <w:next w:val="Normln"/>
    <w:link w:val="Nadpis6Char"/>
    <w:uiPriority w:val="99"/>
    <w:qFormat/>
    <w:rsid w:val="004A2921"/>
    <w:pPr>
      <w:keepNext/>
      <w:numPr>
        <w:ilvl w:val="5"/>
        <w:numId w:val="2"/>
      </w:numPr>
      <w:jc w:val="right"/>
      <w:outlineLvl w:val="5"/>
    </w:pPr>
    <w:rPr>
      <w:rFonts w:ascii="Arial" w:hAnsi="Arial"/>
      <w:b/>
      <w:sz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4A2921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4A2921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4A2921"/>
    <w:pPr>
      <w:numPr>
        <w:ilvl w:val="8"/>
        <w:numId w:val="2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15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315F9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15F9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A43D82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4F56D4"/>
    <w:pPr>
      <w:jc w:val="center"/>
    </w:pPr>
    <w:rPr>
      <w:b/>
      <w:sz w:val="28"/>
    </w:rPr>
  </w:style>
  <w:style w:type="character" w:styleId="slostrnky">
    <w:name w:val="page number"/>
    <w:basedOn w:val="Standardnpsmoodstavce"/>
    <w:rsid w:val="00EF2300"/>
  </w:style>
  <w:style w:type="character" w:customStyle="1" w:styleId="Nadpis2Char">
    <w:name w:val="Nadpis 2 Char"/>
    <w:link w:val="Nadpis2"/>
    <w:uiPriority w:val="99"/>
    <w:rsid w:val="004A2921"/>
    <w:rPr>
      <w:rFonts w:ascii="Arial" w:hAnsi="Arial"/>
      <w:b/>
      <w:caps/>
      <w:color w:val="000000"/>
      <w:sz w:val="28"/>
    </w:rPr>
  </w:style>
  <w:style w:type="character" w:customStyle="1" w:styleId="Nadpis5Char">
    <w:name w:val="Nadpis 5 Char"/>
    <w:link w:val="Nadpis5"/>
    <w:uiPriority w:val="99"/>
    <w:rsid w:val="004A2921"/>
    <w:rPr>
      <w:rFonts w:ascii="Arial" w:hAnsi="Arial"/>
      <w:b/>
      <w:sz w:val="24"/>
    </w:rPr>
  </w:style>
  <w:style w:type="character" w:customStyle="1" w:styleId="Nadpis6Char">
    <w:name w:val="Nadpis 6 Char"/>
    <w:link w:val="Nadpis6"/>
    <w:uiPriority w:val="99"/>
    <w:rsid w:val="004A2921"/>
    <w:rPr>
      <w:rFonts w:ascii="Arial" w:hAnsi="Arial"/>
      <w:b/>
    </w:rPr>
  </w:style>
  <w:style w:type="character" w:customStyle="1" w:styleId="Nadpis7Char">
    <w:name w:val="Nadpis 7 Char"/>
    <w:link w:val="Nadpis7"/>
    <w:uiPriority w:val="99"/>
    <w:rsid w:val="004A2921"/>
    <w:rPr>
      <w:sz w:val="24"/>
      <w:szCs w:val="24"/>
    </w:rPr>
  </w:style>
  <w:style w:type="character" w:customStyle="1" w:styleId="Nadpis8Char">
    <w:name w:val="Nadpis 8 Char"/>
    <w:link w:val="Nadpis8"/>
    <w:uiPriority w:val="99"/>
    <w:rsid w:val="004A2921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rsid w:val="004A2921"/>
    <w:rPr>
      <w:rFonts w:ascii="Arial" w:hAnsi="Arial" w:cs="Arial"/>
      <w:sz w:val="22"/>
      <w:szCs w:val="22"/>
    </w:rPr>
  </w:style>
  <w:style w:type="paragraph" w:customStyle="1" w:styleId="Normodsaz">
    <w:name w:val="Norm.odsaz."/>
    <w:basedOn w:val="Normln"/>
    <w:uiPriority w:val="99"/>
    <w:rsid w:val="004A2921"/>
    <w:pPr>
      <w:numPr>
        <w:ilvl w:val="1"/>
        <w:numId w:val="2"/>
      </w:numPr>
      <w:jc w:val="both"/>
    </w:pPr>
  </w:style>
  <w:style w:type="character" w:styleId="Hypertextovodkaz">
    <w:name w:val="Hyperlink"/>
    <w:rsid w:val="00B75481"/>
    <w:rPr>
      <w:color w:val="0000FF"/>
      <w:u w:val="single"/>
    </w:rPr>
  </w:style>
  <w:style w:type="paragraph" w:customStyle="1" w:styleId="Styl1">
    <w:name w:val="Styl1"/>
    <w:basedOn w:val="Normln"/>
    <w:rsid w:val="00B75481"/>
    <w:pPr>
      <w:suppressAutoHyphens/>
    </w:pPr>
    <w:rPr>
      <w:rFonts w:ascii="Arial" w:hAnsi="Arial"/>
      <w:sz w:val="22"/>
      <w:lang w:eastAsia="ar-SA"/>
    </w:rPr>
  </w:style>
  <w:style w:type="paragraph" w:styleId="Zkladntext">
    <w:name w:val="Body Text"/>
    <w:basedOn w:val="Normln"/>
    <w:link w:val="ZkladntextChar"/>
    <w:uiPriority w:val="99"/>
    <w:rsid w:val="00B75481"/>
    <w:pPr>
      <w:spacing w:after="120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75481"/>
  </w:style>
  <w:style w:type="character" w:customStyle="1" w:styleId="Nadpis4Char">
    <w:name w:val="Nadpis 4 Char"/>
    <w:link w:val="Nadpis4"/>
    <w:semiHidden/>
    <w:rsid w:val="0042197C"/>
    <w:rPr>
      <w:rFonts w:ascii="Calibri" w:eastAsia="Times New Roman" w:hAnsi="Calibri" w:cs="Times New Roman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9270E4"/>
    <w:pPr>
      <w:ind w:left="708"/>
      <w:jc w:val="both"/>
    </w:pPr>
    <w:rPr>
      <w:szCs w:val="24"/>
    </w:rPr>
  </w:style>
  <w:style w:type="paragraph" w:customStyle="1" w:styleId="odstavecodsazen">
    <w:name w:val="odstavecodsazen"/>
    <w:basedOn w:val="Normln"/>
    <w:rsid w:val="00D53B2A"/>
    <w:pPr>
      <w:ind w:left="1332" w:hanging="849"/>
      <w:jc w:val="both"/>
    </w:pPr>
    <w:rPr>
      <w:rFonts w:eastAsia="Calibri"/>
      <w:color w:val="000000"/>
      <w:szCs w:val="24"/>
    </w:rPr>
  </w:style>
  <w:style w:type="paragraph" w:styleId="Zkladntextodsazen2">
    <w:name w:val="Body Text Indent 2"/>
    <w:basedOn w:val="Normln"/>
    <w:link w:val="Zkladntextodsazen2Char"/>
    <w:rsid w:val="00D53B2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D53B2A"/>
    <w:rPr>
      <w:sz w:val="24"/>
    </w:rPr>
  </w:style>
  <w:style w:type="character" w:customStyle="1" w:styleId="Nadpis1Char">
    <w:name w:val="Nadpis 1 Char"/>
    <w:link w:val="Nadpis1"/>
    <w:rsid w:val="00D53B2A"/>
    <w:rPr>
      <w:rFonts w:ascii="Arial" w:hAnsi="Arial" w:cs="Arial"/>
      <w:b/>
      <w:bCs/>
      <w:szCs w:val="24"/>
    </w:rPr>
  </w:style>
  <w:style w:type="paragraph" w:customStyle="1" w:styleId="odsazeny5">
    <w:name w:val="odsazeny5"/>
    <w:basedOn w:val="Normln"/>
    <w:rsid w:val="00D53B2A"/>
    <w:pPr>
      <w:ind w:left="567" w:hanging="567"/>
      <w:jc w:val="both"/>
    </w:pPr>
    <w:rPr>
      <w:szCs w:val="24"/>
    </w:rPr>
  </w:style>
  <w:style w:type="paragraph" w:styleId="Seznam3">
    <w:name w:val="List 3"/>
    <w:basedOn w:val="Normln"/>
    <w:uiPriority w:val="99"/>
    <w:rsid w:val="007435BE"/>
    <w:pPr>
      <w:ind w:left="849" w:hanging="283"/>
    </w:pPr>
    <w:rPr>
      <w:sz w:val="20"/>
    </w:rPr>
  </w:style>
  <w:style w:type="paragraph" w:styleId="Pokraovnseznamu3">
    <w:name w:val="List Continue 3"/>
    <w:basedOn w:val="Normln"/>
    <w:rsid w:val="002F2BFD"/>
    <w:pPr>
      <w:spacing w:after="120"/>
      <w:ind w:left="849"/>
      <w:contextualSpacing/>
    </w:pPr>
  </w:style>
  <w:style w:type="paragraph" w:styleId="Seznam2">
    <w:name w:val="List 2"/>
    <w:basedOn w:val="Normln"/>
    <w:rsid w:val="002C02DE"/>
    <w:pPr>
      <w:ind w:left="566" w:hanging="283"/>
      <w:contextualSpacing/>
    </w:pPr>
  </w:style>
  <w:style w:type="character" w:customStyle="1" w:styleId="ZpatChar">
    <w:name w:val="Zápatí Char"/>
    <w:link w:val="Zpat"/>
    <w:uiPriority w:val="99"/>
    <w:rsid w:val="00740229"/>
    <w:rPr>
      <w:sz w:val="24"/>
    </w:rPr>
  </w:style>
  <w:style w:type="paragraph" w:styleId="Podtitul">
    <w:name w:val="Subtitle"/>
    <w:basedOn w:val="Normln"/>
    <w:link w:val="PodtitulChar"/>
    <w:qFormat/>
    <w:rsid w:val="006727F6"/>
    <w:pPr>
      <w:widowControl w:val="0"/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Arial" w:hAnsi="Arial"/>
      <w:szCs w:val="24"/>
    </w:rPr>
  </w:style>
  <w:style w:type="character" w:customStyle="1" w:styleId="PodtitulChar">
    <w:name w:val="Podtitul Char"/>
    <w:link w:val="Podtitul"/>
    <w:rsid w:val="006727F6"/>
    <w:rPr>
      <w:rFonts w:ascii="Arial" w:hAnsi="Arial" w:cs="Arial"/>
      <w:sz w:val="24"/>
      <w:szCs w:val="24"/>
    </w:rPr>
  </w:style>
  <w:style w:type="character" w:styleId="Siln">
    <w:name w:val="Strong"/>
    <w:uiPriority w:val="22"/>
    <w:qFormat/>
    <w:rsid w:val="00C768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2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7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2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23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13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5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88CA7-B7CC-4524-9882-A9BE8F3E3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346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Město Jičín</vt:lpstr>
      <vt:lpstr>Město Jičín</vt:lpstr>
    </vt:vector>
  </TitlesOfParts>
  <Company>HP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Jičín</dc:title>
  <dc:creator>Helena Cimbálová</dc:creator>
  <cp:lastModifiedBy>kovapa</cp:lastModifiedBy>
  <cp:revision>6</cp:revision>
  <cp:lastPrinted>2019-12-03T13:02:00Z</cp:lastPrinted>
  <dcterms:created xsi:type="dcterms:W3CDTF">2019-12-01T21:04:00Z</dcterms:created>
  <dcterms:modified xsi:type="dcterms:W3CDTF">2019-12-03T13:06:00Z</dcterms:modified>
</cp:coreProperties>
</file>