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3C1C8A" w:rsidRDefault="004E3944" w:rsidP="004E39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8D7C07" w:rsidRPr="003C1C8A">
        <w:rPr>
          <w:rFonts w:ascii="Times New Roman" w:hAnsi="Times New Roman" w:cs="Times New Roman"/>
          <w:b/>
          <w:sz w:val="28"/>
          <w:szCs w:val="28"/>
        </w:rPr>
        <w:t>MLOUVA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Uzavřená v souladu s ustanovením § 2586  a n</w:t>
      </w:r>
      <w:r w:rsidR="003C1C8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>sl. Zákona č. 89/2012 Sb., občanský zákoník, v platném znění</w:t>
      </w:r>
    </w:p>
    <w:p w:rsidR="00120A72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Smluvní strany:</w:t>
      </w:r>
    </w:p>
    <w:p w:rsidR="00D41C4E" w:rsidRPr="00417693" w:rsidRDefault="00417693" w:rsidP="003C1C8A">
      <w:pPr>
        <w:spacing w:line="240" w:lineRule="auto"/>
        <w:rPr>
          <w:rFonts w:ascii="Times New Roman" w:hAnsi="Times New Roman" w:cs="Times New Roman"/>
          <w:b/>
        </w:rPr>
      </w:pPr>
      <w:r w:rsidRPr="00417693">
        <w:rPr>
          <w:rFonts w:ascii="Times New Roman" w:hAnsi="Times New Roman" w:cs="Times New Roman"/>
          <w:b/>
        </w:rPr>
        <w:t>INTERNOVA MORAVA s.r.o.</w:t>
      </w:r>
    </w:p>
    <w:p w:rsidR="008D7C07" w:rsidRPr="003C1C8A" w:rsidRDefault="00417693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Suvorovova 58, 741 01 Nový </w:t>
      </w:r>
      <w:proofErr w:type="spellStart"/>
      <w:r>
        <w:rPr>
          <w:rFonts w:ascii="Times New Roman" w:hAnsi="Times New Roman" w:cs="Times New Roman"/>
        </w:rPr>
        <w:t>jičín</w:t>
      </w:r>
      <w:proofErr w:type="spellEnd"/>
    </w:p>
    <w:p w:rsidR="008D7C07" w:rsidRDefault="008D7C07" w:rsidP="003C1C8A">
      <w:pPr>
        <w:spacing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3C1C8A">
        <w:rPr>
          <w:rFonts w:ascii="Times New Roman" w:hAnsi="Times New Roman" w:cs="Times New Roman"/>
        </w:rPr>
        <w:t>IČO:</w:t>
      </w:r>
      <w:r w:rsidR="00914BAD" w:rsidRPr="00914BAD">
        <w:rPr>
          <w:rFonts w:ascii="Tahoma" w:hAnsi="Tahoma" w:cs="Tahoma"/>
          <w:b/>
          <w:bCs/>
          <w:color w:val="666666"/>
          <w:shd w:val="clear" w:color="auto" w:fill="FFFFFF"/>
        </w:rPr>
        <w:t xml:space="preserve"> </w:t>
      </w:r>
      <w:r w:rsidR="00417693">
        <w:rPr>
          <w:rFonts w:ascii="Times New Roman" w:hAnsi="Times New Roman" w:cs="Times New Roman"/>
          <w:bCs/>
          <w:shd w:val="clear" w:color="auto" w:fill="FFFFFF"/>
        </w:rPr>
        <w:t>26840430</w:t>
      </w:r>
    </w:p>
    <w:p w:rsidR="00914BAD" w:rsidRPr="00914BAD" w:rsidRDefault="00914BAD" w:rsidP="003C1C8A">
      <w:pPr>
        <w:spacing w:line="240" w:lineRule="auto"/>
        <w:rPr>
          <w:rFonts w:ascii="Times New Roman" w:hAnsi="Times New Roman" w:cs="Times New Roman"/>
        </w:rPr>
      </w:pPr>
      <w:r w:rsidRPr="00914BAD">
        <w:rPr>
          <w:rFonts w:ascii="Times New Roman" w:hAnsi="Times New Roman" w:cs="Times New Roman"/>
          <w:bCs/>
          <w:shd w:val="clear" w:color="auto" w:fill="FFFFFF"/>
        </w:rPr>
        <w:t>DIČ: CZ</w:t>
      </w:r>
      <w:r w:rsidR="00417693">
        <w:rPr>
          <w:rFonts w:ascii="Times New Roman" w:hAnsi="Times New Roman" w:cs="Times New Roman"/>
          <w:bCs/>
          <w:shd w:val="clear" w:color="auto" w:fill="FFFFFF"/>
        </w:rPr>
        <w:t>26840430</w:t>
      </w:r>
    </w:p>
    <w:p w:rsidR="008D7C07" w:rsidRPr="003C1C8A" w:rsidRDefault="00417693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Zastoupené</w:t>
      </w:r>
      <w:r w:rsidR="008D7C07" w:rsidRPr="003C1C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Radkem Lošákem, jednatelem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D7C07" w:rsidRPr="00417693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</w:p>
    <w:p w:rsidR="008D7C07" w:rsidRPr="00417693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417693">
        <w:rPr>
          <w:rFonts w:ascii="Times New Roman" w:hAnsi="Times New Roman" w:cs="Times New Roman"/>
          <w:b/>
        </w:rPr>
        <w:t>Městské kulturní středisko Nový Jičín, příspěvková organi</w:t>
      </w:r>
      <w:r w:rsidR="003C1C8A" w:rsidRPr="00417693">
        <w:rPr>
          <w:rFonts w:ascii="Times New Roman" w:hAnsi="Times New Roman" w:cs="Times New Roman"/>
          <w:b/>
        </w:rPr>
        <w:t>za</w:t>
      </w:r>
      <w:r w:rsidRPr="00417693">
        <w:rPr>
          <w:rFonts w:ascii="Times New Roman" w:hAnsi="Times New Roman" w:cs="Times New Roman"/>
          <w:b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417693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Zastoupené</w:t>
      </w:r>
      <w:r w:rsidR="008D7C07" w:rsidRPr="003C1C8A">
        <w:rPr>
          <w:rFonts w:ascii="Times New Roman" w:hAnsi="Times New Roman" w:cs="Times New Roman"/>
        </w:rPr>
        <w:t>: Bc. Iv</w:t>
      </w:r>
      <w:r>
        <w:rPr>
          <w:rFonts w:ascii="Times New Roman" w:hAnsi="Times New Roman" w:cs="Times New Roman"/>
        </w:rPr>
        <w:t>ou</w:t>
      </w:r>
      <w:r w:rsidR="008D7C07" w:rsidRPr="003C1C8A">
        <w:rPr>
          <w:rFonts w:ascii="Times New Roman" w:hAnsi="Times New Roman" w:cs="Times New Roman"/>
        </w:rPr>
        <w:t xml:space="preserve"> Poll</w:t>
      </w:r>
      <w:r w:rsidR="003C1C8A">
        <w:rPr>
          <w:rFonts w:ascii="Times New Roman" w:hAnsi="Times New Roman" w:cs="Times New Roman"/>
        </w:rPr>
        <w:t>a</w:t>
      </w:r>
      <w:r w:rsidR="008D7C07" w:rsidRPr="003C1C8A">
        <w:rPr>
          <w:rFonts w:ascii="Times New Roman" w:hAnsi="Times New Roman" w:cs="Times New Roman"/>
        </w:rPr>
        <w:t>kov</w:t>
      </w:r>
      <w:r>
        <w:rPr>
          <w:rFonts w:ascii="Times New Roman" w:hAnsi="Times New Roman" w:cs="Times New Roman"/>
        </w:rPr>
        <w:t>ou</w:t>
      </w:r>
      <w:r w:rsidR="008D7C07" w:rsidRPr="003C1C8A">
        <w:rPr>
          <w:rFonts w:ascii="Times New Roman" w:hAnsi="Times New Roman" w:cs="Times New Roman"/>
        </w:rPr>
        <w:t>, ředitelk</w:t>
      </w:r>
      <w:r>
        <w:rPr>
          <w:rFonts w:ascii="Times New Roman" w:hAnsi="Times New Roman" w:cs="Times New Roman"/>
        </w:rPr>
        <w:t>ou</w:t>
      </w:r>
      <w:r w:rsidR="008D7C07" w:rsidRPr="003C1C8A">
        <w:rPr>
          <w:rFonts w:ascii="Times New Roman" w:hAnsi="Times New Roman" w:cs="Times New Roman"/>
        </w:rPr>
        <w:t xml:space="preserve"> organizace</w:t>
      </w:r>
    </w:p>
    <w:p w:rsidR="008D7C07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 xml:space="preserve">a straně </w:t>
      </w:r>
      <w:proofErr w:type="gramStart"/>
      <w:r w:rsidR="008D7C07" w:rsidRPr="003C1C8A">
        <w:rPr>
          <w:rFonts w:ascii="Times New Roman" w:hAnsi="Times New Roman" w:cs="Times New Roman"/>
        </w:rPr>
        <w:t>druhé ( dále</w:t>
      </w:r>
      <w:proofErr w:type="gramEnd"/>
      <w:r w:rsidR="008D7C07" w:rsidRPr="003C1C8A">
        <w:rPr>
          <w:rFonts w:ascii="Times New Roman" w:hAnsi="Times New Roman" w:cs="Times New Roman"/>
        </w:rPr>
        <w:t xml:space="preserve"> jen „objednatel“)</w:t>
      </w:r>
    </w:p>
    <w:p w:rsidR="00D41C4E" w:rsidRDefault="00D41C4E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8D7C07" w:rsidRDefault="008D7C07" w:rsidP="00330720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Předmětem smlouvy je závazek zhotovitele vykonat pro objednatele řádně a včas </w:t>
      </w:r>
      <w:r w:rsidR="00D41C4E">
        <w:rPr>
          <w:rFonts w:ascii="Times New Roman" w:hAnsi="Times New Roman" w:cs="Times New Roman"/>
        </w:rPr>
        <w:t xml:space="preserve">dodání a montáž </w:t>
      </w:r>
      <w:r w:rsidR="00417693">
        <w:rPr>
          <w:rFonts w:ascii="Times New Roman" w:hAnsi="Times New Roman" w:cs="Times New Roman"/>
        </w:rPr>
        <w:t>kuchyňské linky, nábytku a PVC podlah dle</w:t>
      </w:r>
      <w:r w:rsidR="00803EF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4176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cenové nabídky</w:t>
      </w:r>
      <w:r w:rsidRPr="003C1C8A">
        <w:rPr>
          <w:rFonts w:ascii="Times New Roman" w:hAnsi="Times New Roman" w:cs="Times New Roman"/>
        </w:rPr>
        <w:t xml:space="preserve">. 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>éto smlouvy, to vše za podmínek, v rozsahu, v termínech a způsobem v této smlouvě stanovených.</w:t>
      </w:r>
    </w:p>
    <w:p w:rsidR="009435EB" w:rsidRPr="003C1C8A" w:rsidRDefault="009435EB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8D7C07" w:rsidRDefault="00A01F0D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4E3944">
        <w:rPr>
          <w:rFonts w:ascii="Times New Roman" w:hAnsi="Times New Roman" w:cs="Times New Roman"/>
        </w:rPr>
        <w:t>Jedná se o</w:t>
      </w:r>
      <w:r w:rsidR="00936376" w:rsidRPr="004E3944">
        <w:rPr>
          <w:rFonts w:ascii="Times New Roman" w:hAnsi="Times New Roman" w:cs="Times New Roman"/>
        </w:rPr>
        <w:t xml:space="preserve"> výrobu,</w:t>
      </w:r>
      <w:r w:rsidRPr="004E3944">
        <w:rPr>
          <w:rFonts w:ascii="Times New Roman" w:hAnsi="Times New Roman" w:cs="Times New Roman"/>
        </w:rPr>
        <w:t xml:space="preserve"> </w:t>
      </w:r>
      <w:r w:rsidR="009435EB" w:rsidRPr="004E3944">
        <w:rPr>
          <w:rFonts w:ascii="Times New Roman" w:hAnsi="Times New Roman" w:cs="Times New Roman"/>
        </w:rPr>
        <w:t>dodání a montáž</w:t>
      </w:r>
      <w:r w:rsidR="00936376" w:rsidRPr="004E3944">
        <w:rPr>
          <w:rFonts w:ascii="Times New Roman" w:hAnsi="Times New Roman" w:cs="Times New Roman"/>
        </w:rPr>
        <w:t xml:space="preserve"> </w:t>
      </w:r>
      <w:r w:rsidR="001E2D63" w:rsidRPr="004E3944">
        <w:rPr>
          <w:rFonts w:ascii="Times New Roman" w:hAnsi="Times New Roman" w:cs="Times New Roman"/>
        </w:rPr>
        <w:t>nábytkových sestav, kuchyňské linky</w:t>
      </w:r>
      <w:r w:rsidR="004C6488">
        <w:rPr>
          <w:rFonts w:ascii="Times New Roman" w:hAnsi="Times New Roman" w:cs="Times New Roman"/>
        </w:rPr>
        <w:t>,</w:t>
      </w:r>
      <w:r w:rsidR="001E2D63" w:rsidRPr="004E3944">
        <w:rPr>
          <w:rFonts w:ascii="Times New Roman" w:hAnsi="Times New Roman" w:cs="Times New Roman"/>
        </w:rPr>
        <w:t xml:space="preserve"> </w:t>
      </w:r>
      <w:r w:rsidR="005872A4" w:rsidRPr="004E3944">
        <w:rPr>
          <w:rFonts w:ascii="Times New Roman" w:hAnsi="Times New Roman" w:cs="Times New Roman"/>
        </w:rPr>
        <w:t>jídelní pracovní desky</w:t>
      </w:r>
      <w:r w:rsidR="004C6488">
        <w:rPr>
          <w:rFonts w:ascii="Times New Roman" w:hAnsi="Times New Roman" w:cs="Times New Roman"/>
        </w:rPr>
        <w:t xml:space="preserve">, </w:t>
      </w:r>
      <w:r w:rsidR="005872A4" w:rsidRPr="004E3944">
        <w:rPr>
          <w:rFonts w:ascii="Times New Roman" w:hAnsi="Times New Roman" w:cs="Times New Roman"/>
        </w:rPr>
        <w:t xml:space="preserve"> </w:t>
      </w:r>
      <w:proofErr w:type="spellStart"/>
      <w:r w:rsidR="004C6488">
        <w:rPr>
          <w:rFonts w:ascii="Times New Roman" w:hAnsi="Times New Roman" w:cs="Times New Roman"/>
        </w:rPr>
        <w:t>vodoinstalatérské</w:t>
      </w:r>
      <w:proofErr w:type="spellEnd"/>
      <w:r w:rsidR="004C6488">
        <w:rPr>
          <w:rFonts w:ascii="Times New Roman" w:hAnsi="Times New Roman" w:cs="Times New Roman"/>
        </w:rPr>
        <w:t xml:space="preserve"> práce a ohřívač vody. Dále pak d</w:t>
      </w:r>
      <w:r w:rsidR="005872A4" w:rsidRPr="004E3944">
        <w:rPr>
          <w:rFonts w:ascii="Times New Roman" w:hAnsi="Times New Roman" w:cs="Times New Roman"/>
        </w:rPr>
        <w:t>odání a nalepení PVC podlah včetně lišt.</w:t>
      </w:r>
      <w:r w:rsidRPr="004E3944">
        <w:rPr>
          <w:rFonts w:ascii="Times New Roman" w:hAnsi="Times New Roman" w:cs="Times New Roman"/>
        </w:rPr>
        <w:t xml:space="preserve"> </w:t>
      </w:r>
      <w:r w:rsidR="008D7C07" w:rsidRPr="004E3944">
        <w:rPr>
          <w:rFonts w:ascii="Times New Roman" w:hAnsi="Times New Roman" w:cs="Times New Roman"/>
        </w:rPr>
        <w:t xml:space="preserve">Podrobná </w:t>
      </w:r>
      <w:r w:rsidR="008D7C07" w:rsidRPr="004E3944">
        <w:rPr>
          <w:rFonts w:ascii="Times New Roman" w:hAnsi="Times New Roman" w:cs="Times New Roman"/>
        </w:rPr>
        <w:lastRenderedPageBreak/>
        <w:t xml:space="preserve">specifikace prací je obsahem předložené cenové nabídky, ze dne </w:t>
      </w:r>
      <w:r w:rsidR="00803EF3" w:rsidRPr="004E3944">
        <w:rPr>
          <w:rFonts w:ascii="Times New Roman" w:hAnsi="Times New Roman" w:cs="Times New Roman"/>
        </w:rPr>
        <w:t xml:space="preserve">25. </w:t>
      </w:r>
      <w:r w:rsidR="005872A4" w:rsidRPr="004E3944">
        <w:rPr>
          <w:rFonts w:ascii="Times New Roman" w:hAnsi="Times New Roman" w:cs="Times New Roman"/>
        </w:rPr>
        <w:t>11</w:t>
      </w:r>
      <w:r w:rsidR="008D7C07" w:rsidRPr="004E3944">
        <w:rPr>
          <w:rFonts w:ascii="Times New Roman" w:hAnsi="Times New Roman" w:cs="Times New Roman"/>
        </w:rPr>
        <w:t>.</w:t>
      </w:r>
      <w:r w:rsidR="00803EF3" w:rsidRPr="004E3944">
        <w:rPr>
          <w:rFonts w:ascii="Times New Roman" w:hAnsi="Times New Roman" w:cs="Times New Roman"/>
        </w:rPr>
        <w:t xml:space="preserve"> </w:t>
      </w:r>
      <w:r w:rsidR="008D7C07" w:rsidRPr="004E3944">
        <w:rPr>
          <w:rFonts w:ascii="Times New Roman" w:hAnsi="Times New Roman" w:cs="Times New Roman"/>
        </w:rPr>
        <w:t>201</w:t>
      </w:r>
      <w:r w:rsidR="000F4AE3" w:rsidRPr="004E3944">
        <w:rPr>
          <w:rFonts w:ascii="Times New Roman" w:hAnsi="Times New Roman" w:cs="Times New Roman"/>
        </w:rPr>
        <w:t>9</w:t>
      </w:r>
      <w:r w:rsidR="008D7C07" w:rsidRPr="004E3944">
        <w:rPr>
          <w:rFonts w:ascii="Times New Roman" w:hAnsi="Times New Roman" w:cs="Times New Roman"/>
        </w:rPr>
        <w:t>, která je přílohou a nedílnou součástí této</w:t>
      </w:r>
      <w:r w:rsidRPr="004E3944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Místem provedení díla je </w:t>
      </w:r>
      <w:r w:rsidR="00C02C11">
        <w:rPr>
          <w:rFonts w:ascii="Times New Roman" w:hAnsi="Times New Roman" w:cs="Times New Roman"/>
        </w:rPr>
        <w:t xml:space="preserve">budova </w:t>
      </w:r>
      <w:r w:rsidR="00417693">
        <w:rPr>
          <w:rFonts w:ascii="Times New Roman" w:hAnsi="Times New Roman" w:cs="Times New Roman"/>
        </w:rPr>
        <w:t>kina Květen, Havlíčkova 6, Nový Jičín</w:t>
      </w:r>
      <w:r w:rsidRPr="003C1C8A">
        <w:rPr>
          <w:rFonts w:ascii="Times New Roman" w:hAnsi="Times New Roman" w:cs="Times New Roman"/>
        </w:rPr>
        <w:t xml:space="preserve">. </w:t>
      </w:r>
      <w:r w:rsidRPr="009042A6">
        <w:rPr>
          <w:rFonts w:ascii="Times New Roman" w:hAnsi="Times New Roman" w:cs="Times New Roman"/>
        </w:rPr>
        <w:t>Doba plnění zakázky</w:t>
      </w:r>
      <w:r w:rsidR="0013584A" w:rsidRPr="009042A6">
        <w:rPr>
          <w:rFonts w:ascii="Times New Roman" w:hAnsi="Times New Roman" w:cs="Times New Roman"/>
        </w:rPr>
        <w:t xml:space="preserve"> </w:t>
      </w:r>
      <w:r w:rsidR="0013584A" w:rsidRPr="004C6488">
        <w:rPr>
          <w:rFonts w:ascii="Times New Roman" w:hAnsi="Times New Roman" w:cs="Times New Roman"/>
        </w:rPr>
        <w:t>je</w:t>
      </w:r>
      <w:r w:rsidRPr="004C6488">
        <w:rPr>
          <w:rFonts w:ascii="Times New Roman" w:hAnsi="Times New Roman" w:cs="Times New Roman"/>
        </w:rPr>
        <w:t xml:space="preserve"> od </w:t>
      </w:r>
      <w:r w:rsidR="004C6488" w:rsidRPr="004C6488">
        <w:rPr>
          <w:rFonts w:ascii="Times New Roman" w:hAnsi="Times New Roman" w:cs="Times New Roman"/>
        </w:rPr>
        <w:t xml:space="preserve">28. 11. </w:t>
      </w:r>
      <w:r w:rsidR="00936376" w:rsidRPr="004C6488">
        <w:rPr>
          <w:rFonts w:ascii="Times New Roman" w:hAnsi="Times New Roman" w:cs="Times New Roman"/>
        </w:rPr>
        <w:t>do</w:t>
      </w:r>
      <w:r w:rsidR="004C6488" w:rsidRPr="004C6488">
        <w:rPr>
          <w:rFonts w:ascii="Times New Roman" w:hAnsi="Times New Roman" w:cs="Times New Roman"/>
        </w:rPr>
        <w:t xml:space="preserve"> 20. 12. 2019</w:t>
      </w:r>
      <w:r w:rsidR="009042A6" w:rsidRPr="004C6488">
        <w:rPr>
          <w:rFonts w:ascii="Times New Roman" w:hAnsi="Times New Roman" w:cs="Times New Roman"/>
        </w:rPr>
        <w:t>.</w:t>
      </w:r>
      <w:r w:rsidR="0013584A">
        <w:rPr>
          <w:rFonts w:ascii="Times New Roman" w:hAnsi="Times New Roman" w:cs="Times New Roman"/>
        </w:rPr>
        <w:t xml:space="preserve"> N</w:t>
      </w:r>
      <w:r w:rsidRPr="003C1C8A">
        <w:rPr>
          <w:rFonts w:ascii="Times New Roman" w:hAnsi="Times New Roman" w:cs="Times New Roman"/>
        </w:rPr>
        <w:t>ebude-li možné v provádění díla pokračovat pro skryté překážky týkající se věci či místa, kde má být díl</w:t>
      </w:r>
      <w:r w:rsidR="009042A6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 je oprávněn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 xml:space="preserve">anovena na </w:t>
      </w:r>
      <w:r w:rsidR="00392DCB">
        <w:rPr>
          <w:rFonts w:ascii="Times New Roman" w:hAnsi="Times New Roman" w:cs="Times New Roman"/>
        </w:rPr>
        <w:t>109</w:t>
      </w:r>
      <w:r w:rsidR="002B1E24">
        <w:rPr>
          <w:rFonts w:ascii="Times New Roman" w:hAnsi="Times New Roman" w:cs="Times New Roman"/>
        </w:rPr>
        <w:t>.</w:t>
      </w:r>
      <w:r w:rsidR="00392DCB">
        <w:rPr>
          <w:rFonts w:ascii="Times New Roman" w:hAnsi="Times New Roman" w:cs="Times New Roman"/>
        </w:rPr>
        <w:t>275</w:t>
      </w:r>
      <w:r w:rsidR="00380B19">
        <w:rPr>
          <w:rFonts w:ascii="Times New Roman" w:hAnsi="Times New Roman" w:cs="Times New Roman"/>
        </w:rPr>
        <w:t>,-</w:t>
      </w:r>
      <w:r w:rsidRPr="003C1C8A">
        <w:rPr>
          <w:rFonts w:ascii="Times New Roman" w:hAnsi="Times New Roman" w:cs="Times New Roman"/>
        </w:rPr>
        <w:t xml:space="preserve"> Kč</w:t>
      </w:r>
      <w:r w:rsidR="00DD74B6">
        <w:rPr>
          <w:rFonts w:ascii="Times New Roman" w:hAnsi="Times New Roman" w:cs="Times New Roman"/>
        </w:rPr>
        <w:t xml:space="preserve"> (slovy </w:t>
      </w:r>
      <w:r w:rsidR="00BE08B9">
        <w:rPr>
          <w:rFonts w:ascii="Times New Roman" w:hAnsi="Times New Roman" w:cs="Times New Roman"/>
        </w:rPr>
        <w:t>Jedno-</w:t>
      </w:r>
      <w:r w:rsidR="00417693">
        <w:rPr>
          <w:rFonts w:ascii="Times New Roman" w:hAnsi="Times New Roman" w:cs="Times New Roman"/>
        </w:rPr>
        <w:t>sto-</w:t>
      </w:r>
      <w:r w:rsidR="00392DCB">
        <w:rPr>
          <w:rFonts w:ascii="Times New Roman" w:hAnsi="Times New Roman" w:cs="Times New Roman"/>
        </w:rPr>
        <w:t>devět</w:t>
      </w:r>
      <w:r w:rsidR="00417693">
        <w:rPr>
          <w:rFonts w:ascii="Times New Roman" w:hAnsi="Times New Roman" w:cs="Times New Roman"/>
        </w:rPr>
        <w:t>-tisíc-dvě-stě-</w:t>
      </w:r>
      <w:r w:rsidR="00392DCB">
        <w:rPr>
          <w:rFonts w:ascii="Times New Roman" w:hAnsi="Times New Roman" w:cs="Times New Roman"/>
        </w:rPr>
        <w:t>sedm</w:t>
      </w:r>
      <w:r w:rsidR="004C6488">
        <w:rPr>
          <w:rFonts w:ascii="Times New Roman" w:hAnsi="Times New Roman" w:cs="Times New Roman"/>
        </w:rPr>
        <w:t>desát</w:t>
      </w:r>
      <w:r w:rsidR="00417693">
        <w:rPr>
          <w:rFonts w:ascii="Times New Roman" w:hAnsi="Times New Roman" w:cs="Times New Roman"/>
        </w:rPr>
        <w:t>-pět-korun</w:t>
      </w:r>
      <w:r w:rsidR="00C02C11">
        <w:rPr>
          <w:rFonts w:ascii="Times New Roman" w:hAnsi="Times New Roman" w:cs="Times New Roman"/>
        </w:rPr>
        <w:t>-českých</w:t>
      </w:r>
      <w:r w:rsidR="00DD74B6">
        <w:rPr>
          <w:rFonts w:ascii="Times New Roman" w:hAnsi="Times New Roman" w:cs="Times New Roman"/>
        </w:rPr>
        <w:t>)</w:t>
      </w:r>
      <w:r w:rsidRPr="003C1C8A">
        <w:rPr>
          <w:rFonts w:ascii="Times New Roman" w:hAnsi="Times New Roman" w:cs="Times New Roman"/>
        </w:rPr>
        <w:t xml:space="preserve"> </w:t>
      </w:r>
      <w:r w:rsidR="00417693">
        <w:rPr>
          <w:rFonts w:ascii="Times New Roman" w:hAnsi="Times New Roman" w:cs="Times New Roman"/>
        </w:rPr>
        <w:t xml:space="preserve">vč. </w:t>
      </w:r>
      <w:r w:rsidR="00BE08B9">
        <w:rPr>
          <w:rFonts w:ascii="Times New Roman" w:hAnsi="Times New Roman" w:cs="Times New Roman"/>
        </w:rPr>
        <w:t xml:space="preserve">21 % </w:t>
      </w:r>
      <w:r w:rsidR="00417693">
        <w:rPr>
          <w:rFonts w:ascii="Times New Roman" w:hAnsi="Times New Roman" w:cs="Times New Roman"/>
        </w:rPr>
        <w:t xml:space="preserve">DPH </w:t>
      </w:r>
      <w:r w:rsidRPr="003C1C8A">
        <w:rPr>
          <w:rFonts w:ascii="Times New Roman" w:hAnsi="Times New Roman" w:cs="Times New Roman"/>
        </w:rPr>
        <w:t>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Pr="003C1C8A">
        <w:rPr>
          <w:rFonts w:ascii="Times New Roman" w:hAnsi="Times New Roman" w:cs="Times New Roman"/>
        </w:rPr>
        <w:t xml:space="preserve"> konečná.</w:t>
      </w:r>
    </w:p>
    <w:p w:rsidR="004C6488" w:rsidRPr="003C1C8A" w:rsidRDefault="00A01F0D" w:rsidP="004C6488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objednateli</w:t>
      </w:r>
      <w:r w:rsidR="00725CA7" w:rsidRPr="003C1C8A">
        <w:rPr>
          <w:rFonts w:ascii="Times New Roman" w:hAnsi="Times New Roman" w:cs="Times New Roman"/>
        </w:rPr>
        <w:t>. Faktura je splatná do 14 dní ode dne doručení objednateli a bude uhrazena na účet zhotoviteli čísl</w:t>
      </w:r>
      <w:r w:rsidR="00462710">
        <w:rPr>
          <w:rFonts w:ascii="Times New Roman" w:hAnsi="Times New Roman" w:cs="Times New Roman"/>
        </w:rPr>
        <w:t xml:space="preserve">o </w:t>
      </w:r>
      <w:proofErr w:type="spellStart"/>
      <w:r w:rsidR="00FF7928">
        <w:rPr>
          <w:rFonts w:ascii="Times New Roman" w:hAnsi="Times New Roman" w:cs="Times New Roman"/>
        </w:rPr>
        <w:t>xxxxxxxxxxxxxx</w:t>
      </w:r>
      <w:proofErr w:type="spellEnd"/>
      <w:r w:rsidR="00FF7928">
        <w:rPr>
          <w:rFonts w:ascii="Times New Roman" w:hAnsi="Times New Roman" w:cs="Times New Roman"/>
        </w:rPr>
        <w:t>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725CA7" w:rsidP="000768A4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proofErr w:type="spellStart"/>
      <w:r w:rsidR="00300817">
        <w:rPr>
          <w:rFonts w:ascii="Times New Roman" w:hAnsi="Times New Roman" w:cs="Times New Roman"/>
        </w:rPr>
        <w:t>xxxxx</w:t>
      </w:r>
      <w:proofErr w:type="spellEnd"/>
      <w:r w:rsidR="00417693">
        <w:rPr>
          <w:rFonts w:ascii="Times New Roman" w:hAnsi="Times New Roman" w:cs="Times New Roman"/>
        </w:rPr>
        <w:t xml:space="preserve"> </w:t>
      </w:r>
      <w:proofErr w:type="spellStart"/>
      <w:r w:rsidR="00300817">
        <w:rPr>
          <w:rFonts w:ascii="Times New Roman" w:hAnsi="Times New Roman" w:cs="Times New Roman"/>
        </w:rPr>
        <w:t>xxxxxxxxxxxxxx</w:t>
      </w:r>
      <w:proofErr w:type="spellEnd"/>
      <w:r w:rsidR="004F3090">
        <w:rPr>
          <w:rFonts w:ascii="Times New Roman" w:hAnsi="Times New Roman" w:cs="Times New Roman"/>
        </w:rPr>
        <w:t>, email:</w:t>
      </w:r>
      <w:r w:rsidR="004F3090" w:rsidRPr="004F3090">
        <w:rPr>
          <w:rFonts w:ascii="Times New Roman" w:hAnsi="Times New Roman" w:cs="Times New Roman"/>
        </w:rPr>
        <w:t xml:space="preserve"> </w:t>
      </w:r>
      <w:proofErr w:type="spellStart"/>
      <w:r w:rsidR="008664A0">
        <w:rPr>
          <w:rFonts w:ascii="Times New Roman" w:hAnsi="Times New Roman" w:cs="Times New Roman"/>
        </w:rPr>
        <w:t>xxxxxxxxxxxxxxxxxxxx</w:t>
      </w:r>
      <w:proofErr w:type="spellEnd"/>
    </w:p>
    <w:p w:rsidR="008A7881" w:rsidRPr="0011051C" w:rsidRDefault="008A7881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0" w:name="_Hlk527122064"/>
      <w:r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0"/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Místem předání díla je místo plnění stanovené v článku III. této smlouvy. O předání díla bude sepsán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smluvními stranami předávací protokol.</w:t>
      </w:r>
      <w:bookmarkStart w:id="1" w:name="_GoBack"/>
      <w:bookmarkEnd w:id="1"/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Pr="003C1C8A">
        <w:rPr>
          <w:rFonts w:ascii="Times New Roman" w:hAnsi="Times New Roman" w:cs="Times New Roman"/>
        </w:rPr>
        <w:t xml:space="preserve">ční době, která činí </w:t>
      </w:r>
      <w:r w:rsidR="004C6488">
        <w:rPr>
          <w:rFonts w:ascii="Times New Roman" w:hAnsi="Times New Roman" w:cs="Times New Roman"/>
        </w:rPr>
        <w:t>24</w:t>
      </w:r>
      <w:r w:rsidRPr="003C1C8A">
        <w:rPr>
          <w:rFonts w:ascii="Times New Roman" w:hAnsi="Times New Roman" w:cs="Times New Roman"/>
        </w:rPr>
        <w:t xml:space="preserve"> měsíců a začín</w:t>
      </w:r>
      <w:r w:rsidR="0013584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lastRenderedPageBreak/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Tato smlouva může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být měněna nebo doplňována písemnými, oběma stranami schválenými a podepsanými, dodatky.</w:t>
      </w:r>
    </w:p>
    <w:p w:rsidR="000566A1" w:rsidRPr="003C1C8A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jednom.</w:t>
      </w:r>
    </w:p>
    <w:p w:rsidR="002C119E" w:rsidRDefault="000566A1" w:rsidP="002C119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Smluvní strany shodně prohlašují, že si tuto smlouvu před jejím podpisem přečetly, že vyjadřuje jejich pravou vůli, že nebyla uzavřena v tísni ani v rozporu s dobrými mravy, a na důkaz toho k ní připojují své podpisy.</w:t>
      </w:r>
    </w:p>
    <w:p w:rsidR="002C119E" w:rsidRDefault="0050353C" w:rsidP="002C119E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val="x-none"/>
        </w:rPr>
      </w:pPr>
      <w:r w:rsidRPr="0050353C">
        <w:rPr>
          <w:rFonts w:ascii="Times New Roman" w:hAnsi="Times New Roman" w:cs="Times New Roman"/>
          <w:lang w:val="x-none"/>
        </w:rPr>
        <w:t>Tato Smlouva bude v plném rozsahu uveřejněna v informačním systému registru smluv na Portále veřejné správy dle zákona č. 340/2015 Sb., o registru smluv.</w:t>
      </w:r>
    </w:p>
    <w:p w:rsidR="002C119E" w:rsidRPr="002C119E" w:rsidRDefault="002C119E" w:rsidP="002C119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119E">
        <w:rPr>
          <w:rFonts w:ascii="Times New Roman" w:hAnsi="Times New Roman" w:cs="Times New Roman"/>
        </w:rPr>
        <w:t>Tato smlouva se stává pro smluvní strany platnou okamžikem jejího uzavření (dnem podpisu smluvních stran nebo jejich oprávněných zástupců, jak jsou tito uvedeni v záhlaví smlouvy) a účinnosti uveřejněním v registru smluv.</w:t>
      </w:r>
    </w:p>
    <w:p w:rsidR="002C119E" w:rsidRPr="002C119E" w:rsidRDefault="002C119E" w:rsidP="002C119E">
      <w:pPr>
        <w:shd w:val="clear" w:color="auto" w:fill="FFFFFF"/>
        <w:rPr>
          <w:rFonts w:ascii="Times New Roman" w:hAnsi="Times New Roman" w:cs="Times New Roman"/>
        </w:rPr>
      </w:pPr>
    </w:p>
    <w:p w:rsidR="0050353C" w:rsidRPr="000566A1" w:rsidRDefault="0050353C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0409F" w:rsidRDefault="00072E5F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Příloha č.1 – Cenová nabídka</w:t>
      </w:r>
    </w:p>
    <w:p w:rsidR="000566A1" w:rsidRPr="000566A1" w:rsidRDefault="004F3090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 xml:space="preserve">V Novém Jičíně dne </w:t>
      </w:r>
      <w:r w:rsidR="002C119E">
        <w:rPr>
          <w:rFonts w:ascii="Times New Roman" w:eastAsia="Times New Roman" w:hAnsi="Times New Roman" w:cs="Times New Roman"/>
          <w:lang w:eastAsia="ar-SA"/>
        </w:rPr>
        <w:t>28. 11. 2019</w:t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21A5D" w:rsidRDefault="00C21A5D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21A5D" w:rsidRDefault="00C21A5D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21A5D" w:rsidRPr="000566A1" w:rsidRDefault="00C21A5D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4E3944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:rsidR="00124762" w:rsidRDefault="003C1C8A" w:rsidP="00124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2B1E24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4E3944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2B1E24">
        <w:rPr>
          <w:rFonts w:ascii="Times New Roman" w:eastAsia="Times New Roman" w:hAnsi="Times New Roman" w:cs="Times New Roman"/>
          <w:lang w:eastAsia="ar-SA"/>
        </w:rPr>
        <w:t xml:space="preserve">  </w:t>
      </w:r>
      <w:r w:rsidR="000E3760">
        <w:rPr>
          <w:rFonts w:ascii="Times New Roman" w:eastAsia="Times New Roman" w:hAnsi="Times New Roman" w:cs="Times New Roman"/>
          <w:lang w:eastAsia="ar-SA"/>
        </w:rPr>
        <w:t>Radek Lošák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1047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3944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Bc. Iva Pollaková</w:t>
      </w:r>
    </w:p>
    <w:p w:rsidR="000566A1" w:rsidRPr="00462710" w:rsidRDefault="004E3944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    </w:t>
      </w:r>
      <w:r w:rsidR="00124762" w:rsidRPr="00936376">
        <w:rPr>
          <w:rFonts w:ascii="Times New Roman" w:hAnsi="Times New Roman" w:cs="Times New Roman"/>
        </w:rPr>
        <w:t>INTERNOVA MORAVA s.r.o.</w:t>
      </w:r>
      <w:r w:rsidR="00124762">
        <w:rPr>
          <w:rFonts w:ascii="Times New Roman" w:hAnsi="Times New Roman" w:cs="Times New Roman"/>
          <w:b/>
        </w:rPr>
        <w:t xml:space="preserve">                            </w:t>
      </w:r>
      <w:r w:rsidR="0093637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124762" w:rsidRPr="00936376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2554C" w:rsidRPr="0093637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1047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3760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3C1C8A">
        <w:rPr>
          <w:rFonts w:ascii="Times New Roman" w:eastAsia="Times New Roman" w:hAnsi="Times New Roman" w:cs="Times New Roman"/>
          <w:lang w:eastAsia="ar-SA"/>
        </w:rPr>
        <w:t xml:space="preserve">Ředitelka </w:t>
      </w:r>
      <w:proofErr w:type="spellStart"/>
      <w:r w:rsidR="003C1C8A">
        <w:rPr>
          <w:rFonts w:ascii="Times New Roman" w:eastAsia="Times New Roman" w:hAnsi="Times New Roman" w:cs="Times New Roman"/>
          <w:lang w:eastAsia="ar-SA"/>
        </w:rPr>
        <w:t>MěKS</w:t>
      </w:r>
      <w:proofErr w:type="spellEnd"/>
      <w:r w:rsidR="003C1C8A">
        <w:rPr>
          <w:rFonts w:ascii="Times New Roman" w:eastAsia="Times New Roman" w:hAnsi="Times New Roman" w:cs="Times New Roman"/>
          <w:lang w:eastAsia="ar-SA"/>
        </w:rPr>
        <w:t xml:space="preserve"> Nový Jičín</w:t>
      </w:r>
    </w:p>
    <w:sectPr w:rsidR="000566A1" w:rsidRPr="0046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4070"/>
    <w:multiLevelType w:val="hybridMultilevel"/>
    <w:tmpl w:val="9EC8CC7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2554C"/>
    <w:rsid w:val="000566A1"/>
    <w:rsid w:val="00072E5F"/>
    <w:rsid w:val="000768A4"/>
    <w:rsid w:val="0008678E"/>
    <w:rsid w:val="000E3760"/>
    <w:rsid w:val="000F4AE3"/>
    <w:rsid w:val="00104743"/>
    <w:rsid w:val="0011051C"/>
    <w:rsid w:val="00120A72"/>
    <w:rsid w:val="00124762"/>
    <w:rsid w:val="0013584A"/>
    <w:rsid w:val="001C3BE8"/>
    <w:rsid w:val="001E2D63"/>
    <w:rsid w:val="001F354F"/>
    <w:rsid w:val="002B1E24"/>
    <w:rsid w:val="002C119E"/>
    <w:rsid w:val="00300817"/>
    <w:rsid w:val="00330720"/>
    <w:rsid w:val="00380B19"/>
    <w:rsid w:val="00392DCB"/>
    <w:rsid w:val="003C1C8A"/>
    <w:rsid w:val="003E4F4F"/>
    <w:rsid w:val="00417693"/>
    <w:rsid w:val="00462710"/>
    <w:rsid w:val="004C6488"/>
    <w:rsid w:val="004E3944"/>
    <w:rsid w:val="004F3090"/>
    <w:rsid w:val="0050353C"/>
    <w:rsid w:val="005872A4"/>
    <w:rsid w:val="005F702A"/>
    <w:rsid w:val="006A7A0A"/>
    <w:rsid w:val="006E515D"/>
    <w:rsid w:val="007171BD"/>
    <w:rsid w:val="00725CA7"/>
    <w:rsid w:val="00731A42"/>
    <w:rsid w:val="00803EF3"/>
    <w:rsid w:val="008664A0"/>
    <w:rsid w:val="008A7881"/>
    <w:rsid w:val="008B0545"/>
    <w:rsid w:val="008D7C07"/>
    <w:rsid w:val="008F1BDB"/>
    <w:rsid w:val="009042A6"/>
    <w:rsid w:val="00914BAD"/>
    <w:rsid w:val="00936376"/>
    <w:rsid w:val="009435EB"/>
    <w:rsid w:val="009F1B4C"/>
    <w:rsid w:val="009F4FE4"/>
    <w:rsid w:val="00A01F0D"/>
    <w:rsid w:val="00A5625F"/>
    <w:rsid w:val="00B16A66"/>
    <w:rsid w:val="00BC5C07"/>
    <w:rsid w:val="00BE08B9"/>
    <w:rsid w:val="00C02C11"/>
    <w:rsid w:val="00C21A5D"/>
    <w:rsid w:val="00D41C4E"/>
    <w:rsid w:val="00D814CB"/>
    <w:rsid w:val="00DD74B6"/>
    <w:rsid w:val="00E837DA"/>
    <w:rsid w:val="00EA3DA3"/>
    <w:rsid w:val="00EC25D5"/>
    <w:rsid w:val="00F0409F"/>
    <w:rsid w:val="00F14A7A"/>
    <w:rsid w:val="00F927E8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CDDA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2019-11-27T13:22:00Z</cp:lastPrinted>
  <dcterms:created xsi:type="dcterms:W3CDTF">2019-12-03T12:46:00Z</dcterms:created>
  <dcterms:modified xsi:type="dcterms:W3CDTF">2019-12-03T12:46:00Z</dcterms:modified>
</cp:coreProperties>
</file>