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A37F6">
        <w:rPr>
          <w:rFonts w:ascii="Arial" w:hAnsi="Arial" w:cs="Arial"/>
          <w:b/>
          <w:sz w:val="20"/>
          <w:szCs w:val="20"/>
        </w:rPr>
        <w:t xml:space="preserve">FEDE s. r. o., Jeruzalemská </w:t>
      </w:r>
      <w:r>
        <w:rPr>
          <w:rFonts w:ascii="Arial" w:hAnsi="Arial" w:cs="Arial"/>
          <w:b/>
          <w:sz w:val="20"/>
          <w:szCs w:val="20"/>
        </w:rPr>
        <w:t>962/</w:t>
      </w:r>
      <w:r w:rsidRPr="009A37F6">
        <w:rPr>
          <w:rFonts w:ascii="Arial" w:hAnsi="Arial" w:cs="Arial"/>
          <w:b/>
          <w:sz w:val="20"/>
          <w:szCs w:val="20"/>
        </w:rPr>
        <w:t>3, 110 00 Praha 1</w:t>
      </w:r>
      <w:r w:rsidR="00C70F87">
        <w:rPr>
          <w:rFonts w:ascii="Arial" w:hAnsi="Arial" w:cs="Arial"/>
          <w:b/>
          <w:sz w:val="20"/>
          <w:szCs w:val="20"/>
        </w:rPr>
        <w:t xml:space="preserve"> – sídlo</w:t>
      </w:r>
    </w:p>
    <w:p w:rsidR="00C70F87" w:rsidRPr="009A37F6" w:rsidRDefault="00C70F87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FEDE s.r.o., Na Příkopě 853/12, 110 00 Praha 1 - provozovna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IČO:64939308, DIČ:CZ64939308</w:t>
      </w:r>
    </w:p>
    <w:p w:rsidR="00A64D2A" w:rsidRPr="009A37F6" w:rsidRDefault="00E43826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7C70">
        <w:rPr>
          <w:rFonts w:ascii="Arial" w:hAnsi="Arial" w:cs="Arial"/>
          <w:sz w:val="20"/>
          <w:szCs w:val="15"/>
        </w:rPr>
        <w:t xml:space="preserve">Zapsaná v OR vedeného u Městského soudu v Praze, oddíl C vložka 42004 ze dne </w:t>
      </w:r>
      <w:r w:rsidR="002221EB" w:rsidRPr="00627C70">
        <w:rPr>
          <w:rFonts w:ascii="Arial" w:hAnsi="Arial" w:cs="Arial"/>
          <w:sz w:val="20"/>
          <w:szCs w:val="15"/>
        </w:rPr>
        <w:t>18. 12. 1995</w:t>
      </w:r>
      <w:r w:rsidRPr="00627C70">
        <w:rPr>
          <w:rFonts w:ascii="Arial" w:hAnsi="Arial" w:cs="Arial"/>
          <w:sz w:val="20"/>
          <w:szCs w:val="15"/>
        </w:rPr>
        <w:t>.</w:t>
      </w:r>
      <w:r w:rsidR="002221EB">
        <w:rPr>
          <w:rFonts w:ascii="Arial" w:hAnsi="Arial" w:cs="Arial"/>
          <w:sz w:val="20"/>
          <w:szCs w:val="15"/>
        </w:rPr>
        <w:br/>
      </w:r>
      <w:r w:rsidR="00A64D2A" w:rsidRPr="009A37F6">
        <w:rPr>
          <w:rFonts w:ascii="Arial" w:hAnsi="Arial" w:cs="Arial"/>
          <w:b/>
          <w:bCs/>
          <w:sz w:val="20"/>
          <w:szCs w:val="20"/>
        </w:rPr>
        <w:t>Č.</w:t>
      </w:r>
      <w:r w:rsidR="00A64D2A">
        <w:rPr>
          <w:rFonts w:ascii="Arial" w:hAnsi="Arial" w:cs="Arial"/>
          <w:b/>
          <w:bCs/>
          <w:sz w:val="20"/>
          <w:szCs w:val="20"/>
        </w:rPr>
        <w:t xml:space="preserve"> </w:t>
      </w:r>
      <w:r w:rsidR="00A64D2A" w:rsidRPr="009A37F6">
        <w:rPr>
          <w:rFonts w:ascii="Arial" w:hAnsi="Arial" w:cs="Arial"/>
          <w:b/>
          <w:bCs/>
          <w:sz w:val="20"/>
          <w:szCs w:val="20"/>
        </w:rPr>
        <w:t>účtu 4030007113/6800 Sberbank</w:t>
      </w:r>
    </w:p>
    <w:p w:rsidR="00A64D2A" w:rsidRPr="009A37F6" w:rsidRDefault="00C70F87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00420 237839101-6</w:t>
      </w:r>
    </w:p>
    <w:p w:rsidR="00A64D2A" w:rsidRPr="009A37F6" w:rsidRDefault="00C70F87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 00420 603603466390</w:t>
      </w:r>
    </w:p>
    <w:p w:rsidR="00A64D2A" w:rsidRPr="009A37F6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E-mail: fede@fede.cz, http://www.fede.cz</w:t>
      </w:r>
    </w:p>
    <w:p w:rsidR="00A64D2A" w:rsidRPr="009A37F6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(dále jen CK)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Objednávající, kontaktní adresa: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Střední odborná škola pro administrativu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Evropské unie, Praha 9, Lipí 1911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Lipí 1911</w:t>
      </w:r>
      <w:r w:rsidR="00E4382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193 00 Praha 9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14891247</w:t>
      </w:r>
    </w:p>
    <w:p w:rsidR="00E43826" w:rsidRDefault="00E43826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zast. PhDr. Roman Liška, </w:t>
      </w:r>
      <w:r w:rsidR="003106BC">
        <w:rPr>
          <w:rFonts w:ascii="Arial" w:hAnsi="Arial" w:cs="Arial"/>
          <w:sz w:val="20"/>
          <w:szCs w:val="20"/>
        </w:rPr>
        <w:t xml:space="preserve">MBA - </w:t>
      </w:r>
      <w:r>
        <w:rPr>
          <w:rFonts w:ascii="Arial" w:hAnsi="Arial" w:cs="Arial"/>
          <w:sz w:val="20"/>
          <w:szCs w:val="20"/>
        </w:rPr>
        <w:t>ředitel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Spojení: skola@skola-eu-praha.cz, 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281 012 711, www.skola-eu-praha.cz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zákazník)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uzavřel</w:t>
      </w:r>
      <w:r w:rsidR="00E4382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dle zákona 159/1999 Sb. ve smyslu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</w:p>
    <w:p w:rsidR="00C86A90" w:rsidRDefault="00C86A90" w:rsidP="0037503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</w:p>
    <w:p w:rsidR="00A64D2A" w:rsidRDefault="00A64D2A" w:rsidP="0037503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 w:rsidRPr="00076C0B">
        <w:rPr>
          <w:rFonts w:ascii="Arial,Bold" w:hAnsi="Arial,Bold" w:cs="Arial,Bold"/>
          <w:b/>
          <w:bCs/>
          <w:sz w:val="27"/>
          <w:szCs w:val="27"/>
        </w:rPr>
        <w:t xml:space="preserve">SMLOUVA O ZÁJEZDU </w:t>
      </w:r>
      <w:r w:rsidRPr="00076C0B">
        <w:rPr>
          <w:rFonts w:ascii="Arial,Bold" w:hAnsi="Arial,Bold" w:cs="Arial,Bold"/>
          <w:b/>
          <w:bCs/>
          <w:sz w:val="23"/>
          <w:szCs w:val="23"/>
        </w:rPr>
        <w:t xml:space="preserve">(variabilní symbol) </w:t>
      </w:r>
      <w:r w:rsidR="00D10F2B" w:rsidRPr="00076C0B">
        <w:rPr>
          <w:rFonts w:ascii="Arial,Bold" w:hAnsi="Arial,Bold" w:cs="Arial,Bold"/>
          <w:b/>
          <w:bCs/>
          <w:sz w:val="23"/>
          <w:szCs w:val="23"/>
        </w:rPr>
        <w:t xml:space="preserve">č. </w:t>
      </w:r>
      <w:r w:rsidR="00076C0B" w:rsidRPr="00076C0B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46060</w:t>
      </w:r>
    </w:p>
    <w:p w:rsidR="00C86A90" w:rsidRDefault="00C86A90" w:rsidP="0037503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7679"/>
      </w:tblGrid>
      <w:tr w:rsidR="00076C0B" w:rsidRPr="00076C0B" w:rsidTr="00076C0B">
        <w:trPr>
          <w:tblCellSpacing w:w="0" w:type="dxa"/>
        </w:trPr>
        <w:tc>
          <w:tcPr>
            <w:tcW w:w="1425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Akce/zájezd: </w:t>
            </w:r>
          </w:p>
        </w:tc>
        <w:tc>
          <w:tcPr>
            <w:tcW w:w="8475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20ZLVB-01/7.12.2019, 3 nocí </w:t>
            </w:r>
          </w:p>
        </w:tc>
      </w:tr>
    </w:tbl>
    <w:p w:rsidR="00A64D2A" w:rsidRPr="00076C0B" w:rsidRDefault="00076C0B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076C0B">
        <w:rPr>
          <w:rFonts w:ascii="Arial,Bold" w:hAnsi="Arial,Bold" w:cs="Arial,Bold"/>
          <w:b/>
          <w:bCs/>
          <w:sz w:val="20"/>
          <w:szCs w:val="20"/>
        </w:rPr>
        <w:t>Livigno</w:t>
      </w:r>
      <w:r w:rsidR="005A7D3A">
        <w:rPr>
          <w:rFonts w:ascii="Arial,Bold" w:hAnsi="Arial,Bold" w:cs="Arial,Bold"/>
          <w:b/>
          <w:bCs/>
          <w:sz w:val="20"/>
          <w:szCs w:val="20"/>
        </w:rPr>
        <w:t>, hotel Alpen Vilage</w:t>
      </w:r>
    </w:p>
    <w:p w:rsidR="0037503F" w:rsidRPr="000641C6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highlight w:val="yellow"/>
        </w:rPr>
      </w:pPr>
    </w:p>
    <w:p w:rsidR="0037503F" w:rsidRPr="00076C0B" w:rsidRDefault="0037503F" w:rsidP="003750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076C0B">
        <w:rPr>
          <w:rFonts w:ascii="Arial,Bold" w:hAnsi="Arial,Bold" w:cs="Arial,Bold"/>
          <w:b/>
          <w:bCs/>
          <w:sz w:val="20"/>
          <w:szCs w:val="20"/>
        </w:rPr>
        <w:t>Služby:</w:t>
      </w:r>
    </w:p>
    <w:p w:rsidR="0037503F" w:rsidRPr="00076C0B" w:rsidRDefault="0037503F" w:rsidP="00375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6C0B">
        <w:rPr>
          <w:rFonts w:ascii="Arial" w:hAnsi="Arial" w:cs="Arial"/>
          <w:sz w:val="20"/>
          <w:szCs w:val="20"/>
        </w:rPr>
        <w:t>Ubytování s polopenzí</w:t>
      </w:r>
    </w:p>
    <w:p w:rsidR="0037503F" w:rsidRPr="00076C0B" w:rsidRDefault="0037503F" w:rsidP="00375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6C0B">
        <w:rPr>
          <w:rFonts w:ascii="Arial" w:hAnsi="Arial" w:cs="Arial"/>
          <w:sz w:val="20"/>
          <w:szCs w:val="20"/>
        </w:rPr>
        <w:t xml:space="preserve">Skipas </w:t>
      </w:r>
    </w:p>
    <w:p w:rsidR="0037503F" w:rsidRDefault="0037503F" w:rsidP="00375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6C0B">
        <w:rPr>
          <w:rFonts w:ascii="Arial" w:hAnsi="Arial" w:cs="Arial"/>
          <w:sz w:val="20"/>
          <w:szCs w:val="20"/>
        </w:rPr>
        <w:t>Doprava</w:t>
      </w:r>
    </w:p>
    <w:p w:rsidR="0037503F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76C0B" w:rsidRPr="00076C0B" w:rsidTr="00076C0B">
        <w:trPr>
          <w:tblCellSpacing w:w="0" w:type="dxa"/>
        </w:trPr>
        <w:tc>
          <w:tcPr>
            <w:tcW w:w="9900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Ubytování od 7.12.2019 nejdříve v 16:00 hod. do 10.12.2019</w:t>
            </w:r>
            <w:r w:rsidRPr="00076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10:00 hod. , 3nocí. </w:t>
            </w:r>
          </w:p>
        </w:tc>
      </w:tr>
    </w:tbl>
    <w:p w:rsidR="00076C0B" w:rsidRPr="00076C0B" w:rsidRDefault="00076C0B" w:rsidP="00076C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76C0B" w:rsidRPr="00076C0B" w:rsidTr="00076C0B">
        <w:trPr>
          <w:tblCellSpacing w:w="0" w:type="dxa"/>
        </w:trPr>
        <w:tc>
          <w:tcPr>
            <w:tcW w:w="9900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76C0B" w:rsidRPr="00076C0B" w:rsidRDefault="00076C0B" w:rsidP="00076C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937"/>
      </w:tblGrid>
      <w:tr w:rsidR="00076C0B" w:rsidRPr="00076C0B" w:rsidTr="00076C0B">
        <w:trPr>
          <w:tblCellSpacing w:w="0" w:type="dxa"/>
        </w:trPr>
        <w:tc>
          <w:tcPr>
            <w:tcW w:w="1050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odjezd/odlet: </w:t>
            </w:r>
          </w:p>
        </w:tc>
        <w:tc>
          <w:tcPr>
            <w:tcW w:w="8850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6.12.2019 BUS</w:t>
            </w:r>
            <w:r w:rsidRPr="00076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LUX BUS. Připojí se v: </w:t>
            </w:r>
            <w:r w:rsidR="00C7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Praha 9 – Lipí 1911.</w:t>
            </w:r>
          </w:p>
        </w:tc>
      </w:tr>
      <w:tr w:rsidR="00076C0B" w:rsidRPr="00076C0B" w:rsidTr="00076C0B">
        <w:trPr>
          <w:tblCellSpacing w:w="0" w:type="dxa"/>
        </w:trPr>
        <w:tc>
          <w:tcPr>
            <w:tcW w:w="1050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Návrat: </w:t>
            </w:r>
          </w:p>
        </w:tc>
        <w:tc>
          <w:tcPr>
            <w:tcW w:w="8850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11.12.2019 BUS</w:t>
            </w:r>
            <w:r w:rsidRPr="00076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LUX BUS. Ukončí v: </w:t>
            </w:r>
            <w:r w:rsidR="00C7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Praha 9 – Lipí 1911.</w:t>
            </w:r>
            <w:r w:rsidRPr="00076C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A64D2A" w:rsidRPr="000641C6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highlight w:val="yellow"/>
        </w:rPr>
      </w:pPr>
    </w:p>
    <w:p w:rsidR="0037503F" w:rsidRPr="000641C6" w:rsidRDefault="00076C0B" w:rsidP="00375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076C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Celkový počet osob objednávky </w:t>
      </w:r>
      <w:r w:rsidRPr="00076C0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28</w:t>
      </w:r>
      <w:r w:rsidRPr="00076C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Všechny osoby mají stejnou dopravu.</w:t>
      </w:r>
    </w:p>
    <w:p w:rsidR="0037503F" w:rsidRPr="000641C6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A64D2A" w:rsidRPr="000641C6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highlight w:val="yellow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5"/>
        <w:gridCol w:w="1200"/>
        <w:gridCol w:w="75"/>
        <w:gridCol w:w="300"/>
      </w:tblGrid>
      <w:tr w:rsidR="00076C0B" w:rsidRPr="00076C0B" w:rsidTr="00076C0B">
        <w:trPr>
          <w:tblCellSpacing w:w="0" w:type="dxa"/>
        </w:trPr>
        <w:tc>
          <w:tcPr>
            <w:tcW w:w="6825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celkem: (účtováno ve zvláštním režimu CK) </w:t>
            </w:r>
          </w:p>
        </w:tc>
        <w:tc>
          <w:tcPr>
            <w:tcW w:w="1200" w:type="dxa"/>
            <w:vAlign w:val="bottom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239 030,00</w:t>
            </w:r>
          </w:p>
        </w:tc>
        <w:tc>
          <w:tcPr>
            <w:tcW w:w="75" w:type="dxa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  <w:vAlign w:val="bottom"/>
            <w:hideMark/>
          </w:tcPr>
          <w:p w:rsidR="00076C0B" w:rsidRPr="00076C0B" w:rsidRDefault="00076C0B" w:rsidP="00076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76C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Kč </w:t>
            </w:r>
          </w:p>
        </w:tc>
      </w:tr>
    </w:tbl>
    <w:p w:rsidR="00A64D2A" w:rsidRPr="000641C6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  <w:highlight w:val="yellow"/>
        </w:rPr>
      </w:pPr>
    </w:p>
    <w:p w:rsidR="00A64D2A" w:rsidRPr="000641C6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highlight w:val="yellow"/>
        </w:rPr>
      </w:pPr>
    </w:p>
    <w:p w:rsidR="00A64D2A" w:rsidRPr="00C70F87" w:rsidRDefault="005A7D3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 w:rsidR="00076C0B" w:rsidRPr="00C70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 student á 9.390</w:t>
      </w:r>
      <w:r w:rsidR="0037503F" w:rsidRPr="00C70F87">
        <w:rPr>
          <w:rFonts w:ascii="Arial" w:hAnsi="Arial" w:cs="Arial"/>
          <w:sz w:val="20"/>
          <w:szCs w:val="20"/>
        </w:rPr>
        <w:t>,- Kč</w:t>
      </w:r>
    </w:p>
    <w:p w:rsidR="0037503F" w:rsidRPr="00C70F87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0F87">
        <w:rPr>
          <w:rFonts w:ascii="Arial" w:hAnsi="Arial" w:cs="Arial"/>
          <w:sz w:val="20"/>
          <w:szCs w:val="20"/>
        </w:rPr>
        <w:t>2 x pedagog – zdarma</w:t>
      </w:r>
    </w:p>
    <w:p w:rsidR="0037503F" w:rsidRPr="00C70F87" w:rsidRDefault="005A7D3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1x pedagog – doplatek 4.280</w:t>
      </w:r>
      <w:r w:rsidR="0037503F" w:rsidRPr="00C70F87">
        <w:rPr>
          <w:rFonts w:ascii="Arial" w:hAnsi="Arial" w:cs="Arial"/>
          <w:sz w:val="20"/>
          <w:szCs w:val="20"/>
        </w:rPr>
        <w:t>,- Kč</w:t>
      </w:r>
    </w:p>
    <w:p w:rsidR="0037503F" w:rsidRPr="00C70F87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503F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0F87">
        <w:rPr>
          <w:rFonts w:ascii="Arial" w:hAnsi="Arial" w:cs="Arial"/>
          <w:sz w:val="20"/>
          <w:szCs w:val="20"/>
        </w:rPr>
        <w:t>Pojištění si každý účastník zajistí sám.</w:t>
      </w:r>
    </w:p>
    <w:p w:rsidR="0037503F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503F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Úhrada bude provedena na základě vystavené faktury</w:t>
      </w:r>
      <w:r w:rsidR="00E43826">
        <w:rPr>
          <w:rFonts w:ascii="Arial" w:hAnsi="Arial" w:cs="Arial"/>
          <w:sz w:val="20"/>
          <w:szCs w:val="20"/>
        </w:rPr>
        <w:t xml:space="preserve">, která je splatná do </w:t>
      </w:r>
      <w:r w:rsidR="005A7D3A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 w:rsidR="00734ABA">
        <w:rPr>
          <w:rFonts w:ascii="Arial" w:hAnsi="Arial" w:cs="Arial"/>
          <w:sz w:val="20"/>
          <w:szCs w:val="20"/>
        </w:rPr>
        <w:t>.11.2019</w:t>
      </w:r>
    </w:p>
    <w:p w:rsidR="0037503F" w:rsidRDefault="0037503F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</w:p>
    <w:p w:rsidR="00C86A90" w:rsidRDefault="00C86A90" w:rsidP="00A64D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Pokyny budou zaslány na: </w:t>
      </w:r>
      <w:r w:rsidR="005A7D3A">
        <w:rPr>
          <w:rFonts w:ascii="Arial" w:hAnsi="Arial" w:cs="Arial"/>
          <w:sz w:val="20"/>
          <w:szCs w:val="20"/>
        </w:rPr>
        <w:t>l.svecova</w:t>
      </w:r>
      <w:r w:rsidRPr="00C70F87">
        <w:rPr>
          <w:rFonts w:ascii="Arial" w:hAnsi="Arial" w:cs="Arial"/>
          <w:sz w:val="20"/>
          <w:szCs w:val="20"/>
        </w:rPr>
        <w:t>@skola-eu-praha.cz.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C86A90" w:rsidRDefault="00C86A90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5"/>
        </w:rPr>
      </w:pPr>
    </w:p>
    <w:p w:rsidR="0037503F" w:rsidRPr="0037503F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5"/>
        </w:rPr>
      </w:pPr>
      <w:r w:rsidRPr="0037503F">
        <w:rPr>
          <w:rFonts w:ascii="Arial" w:hAnsi="Arial" w:cs="Arial"/>
          <w:b/>
          <w:sz w:val="20"/>
          <w:szCs w:val="15"/>
        </w:rPr>
        <w:t xml:space="preserve">Prohlášení zákazníka: </w:t>
      </w:r>
    </w:p>
    <w:p w:rsidR="00A64D2A" w:rsidRPr="00627C70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lastRenderedPageBreak/>
        <w:t>Tato Smlouva o zájezdu, příp. žádost o zajištění služeb, se stává závaznou a k uzavření smlouvy o zájezdu dojde</w:t>
      </w:r>
      <w:r w:rsidR="0037503F">
        <w:rPr>
          <w:rFonts w:ascii="Arial" w:hAnsi="Arial" w:cs="Arial"/>
          <w:sz w:val="20"/>
          <w:szCs w:val="15"/>
        </w:rPr>
        <w:t xml:space="preserve"> </w:t>
      </w:r>
      <w:r w:rsidRPr="00627C70">
        <w:rPr>
          <w:rFonts w:ascii="Arial" w:hAnsi="Arial" w:cs="Arial"/>
          <w:sz w:val="20"/>
          <w:szCs w:val="15"/>
        </w:rPr>
        <w:t xml:space="preserve">okamžikem jejího potvrzení ze strany cestovní kanceláře. Prohlašuji, že jsem byl/a informován/a o vízových a pasových požadavcích, způsobu dopravy, typu a rozsahu pojištění (v případě jeho sjednání) jakož i zdravotních dokladů vyžadovaných pro potřeby cesty. Převzal/a a seznámil/a se s katalogem (tištěným nebo v elektronické podobě), včetně ceníkové části, a že jsem se seznámil/a a souhlasím se zněním Všeobecných smluvních podmínek cestovní kanceláře, které jsou přílohou a nedílnou součástí této smlouvy o zájezdu; beru na vědomí, že Všeobecné smluvní podmínky jsou rovněž k dispozici na www.fede.cz. Dále potvrzuji, že mně bylo předloženo pojištění cestovní kanceláře dle ust. § 6 zák. č. 159 /1999 Sb., o některých podmínkách podnikání v oblasti cestovního ruchu, ve znění pozdějších předpisů, současně je k nahlédnutí na www.fede.cz. </w:t>
      </w:r>
    </w:p>
    <w:p w:rsidR="00A64D2A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Pr="00627C70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Smluvní strany výslovně sjednávají, že uveřejnění této smlouvy v registru smluv dle zákona č. 340/2015., o zvláštních podmínkách účinnosti některých smluv, uveřejňování těchto smluv a o registru smluv (zákon o registru smluv) zajistí Střední odborná škola pro administrativu Evropské unie, Praha 9, Lipí 1911.</w:t>
      </w:r>
    </w:p>
    <w:p w:rsidR="00A64D2A" w:rsidRPr="00627C70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</w:p>
    <w:p w:rsidR="00A64D2A" w:rsidRPr="00627C70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Smlouva nabývá účinnosti po podpisu smluvních stran okamžikem uveřejnění v Registru smluv.</w:t>
      </w:r>
    </w:p>
    <w:p w:rsidR="00A64D2A" w:rsidRPr="00627C70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</w:p>
    <w:p w:rsidR="00A64D2A" w:rsidRPr="00627C70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V případě, že jsem uvedl/a e-mailovou adresu jako kontaktní pro odeslání pokynů, tímto výslovně souhlasím, aby mi byly tyto informace, případně další korespondence CK, doručovány na uvedenou e-mailovou adresu. Cestovní kancelář a Zákazník sjednávají, že se jejich práva a povinnosti vyplývající ze smluv uzavřených s účinností od 1. 1. 2014 říd</w:t>
      </w:r>
      <w:r w:rsidR="00E43826">
        <w:rPr>
          <w:rFonts w:ascii="Arial" w:hAnsi="Arial" w:cs="Arial"/>
          <w:sz w:val="20"/>
          <w:szCs w:val="15"/>
        </w:rPr>
        <w:t>í</w:t>
      </w:r>
      <w:r w:rsidRPr="00627C70">
        <w:rPr>
          <w:rFonts w:ascii="Arial" w:hAnsi="Arial" w:cs="Arial"/>
          <w:sz w:val="20"/>
          <w:szCs w:val="15"/>
        </w:rPr>
        <w:t xml:space="preserve"> zákonem č. 89/2012 Sb., občanský zákoník, a dále Všeobecnými smluvními podmínkami a pojistnými podmínkami</w:t>
      </w:r>
      <w:r w:rsidR="00E43826">
        <w:rPr>
          <w:rFonts w:ascii="Arial" w:hAnsi="Arial" w:cs="Arial"/>
          <w:sz w:val="20"/>
          <w:szCs w:val="15"/>
        </w:rPr>
        <w:t xml:space="preserve"> CK</w:t>
      </w:r>
      <w:r w:rsidRPr="00627C70">
        <w:rPr>
          <w:rFonts w:ascii="Arial" w:hAnsi="Arial" w:cs="Arial"/>
          <w:sz w:val="20"/>
          <w:szCs w:val="15"/>
        </w:rPr>
        <w:t xml:space="preserve"> účinnými od 1. 1. 2014.</w:t>
      </w:r>
    </w:p>
    <w:p w:rsidR="00A64D2A" w:rsidRPr="00627C70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</w:p>
    <w:p w:rsidR="00A64D2A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375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2221EB" w:rsidRDefault="002221EB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2221EB" w:rsidRDefault="002221EB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................................................................. ...........................................................................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místo, datum a podpis zákazníka jméno a podpis oprávněného zástupce</w:t>
      </w:r>
    </w:p>
    <w:p w:rsidR="00627C70" w:rsidRPr="00627C70" w:rsidRDefault="00627C70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t>PhDr. Roman Liška,</w:t>
      </w:r>
      <w:r w:rsidR="003106BC">
        <w:rPr>
          <w:rFonts w:ascii="Arial" w:hAnsi="Arial" w:cs="Arial"/>
          <w:sz w:val="20"/>
          <w:szCs w:val="15"/>
        </w:rPr>
        <w:t xml:space="preserve"> MBA</w:t>
      </w:r>
      <w:r>
        <w:rPr>
          <w:rFonts w:ascii="Arial" w:hAnsi="Arial" w:cs="Arial"/>
          <w:sz w:val="20"/>
          <w:szCs w:val="15"/>
        </w:rPr>
        <w:t xml:space="preserve"> ředitel školy</w:t>
      </w: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2221EB" w:rsidRDefault="002221EB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2221EB" w:rsidRDefault="002221EB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A64D2A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………………………………………………………………………………………………………...</w:t>
      </w:r>
    </w:p>
    <w:p w:rsidR="00627C70" w:rsidRDefault="00A64D2A" w:rsidP="00A64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Yvetta Federici</w:t>
      </w:r>
      <w:r w:rsidR="00E43826">
        <w:rPr>
          <w:rFonts w:ascii="Arial" w:hAnsi="Arial" w:cs="Arial"/>
          <w:sz w:val="20"/>
          <w:szCs w:val="15"/>
        </w:rPr>
        <w:t>, jednatelka</w:t>
      </w:r>
      <w:r w:rsidRPr="00627C70">
        <w:rPr>
          <w:rFonts w:ascii="Arial" w:hAnsi="Arial" w:cs="Arial"/>
          <w:sz w:val="20"/>
          <w:szCs w:val="15"/>
        </w:rPr>
        <w:t xml:space="preserve"> </w:t>
      </w:r>
    </w:p>
    <w:p w:rsidR="00000431" w:rsidRDefault="00000431"/>
    <w:p w:rsidR="0037503F" w:rsidRDefault="0037503F"/>
    <w:p w:rsidR="0037503F" w:rsidRDefault="0037503F"/>
    <w:p w:rsidR="0037503F" w:rsidRDefault="0037503F">
      <w:r>
        <w:t>Příloha: Všeobecné podmínky CK FEDE</w:t>
      </w:r>
    </w:p>
    <w:sectPr w:rsidR="0037503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E6" w:rsidRDefault="00E740E6">
      <w:pPr>
        <w:spacing w:after="0" w:line="240" w:lineRule="auto"/>
      </w:pPr>
      <w:r>
        <w:separator/>
      </w:r>
    </w:p>
  </w:endnote>
  <w:endnote w:type="continuationSeparator" w:id="0">
    <w:p w:rsidR="00E740E6" w:rsidRDefault="00E7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9132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E0C7F" w:rsidRDefault="00627C7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D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D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C7F" w:rsidRDefault="005A7D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E6" w:rsidRDefault="00E740E6">
      <w:pPr>
        <w:spacing w:after="0" w:line="240" w:lineRule="auto"/>
      </w:pPr>
      <w:r>
        <w:separator/>
      </w:r>
    </w:p>
  </w:footnote>
  <w:footnote w:type="continuationSeparator" w:id="0">
    <w:p w:rsidR="00E740E6" w:rsidRDefault="00E7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2A"/>
    <w:rsid w:val="00000431"/>
    <w:rsid w:val="000641C6"/>
    <w:rsid w:val="00076C0B"/>
    <w:rsid w:val="002221EB"/>
    <w:rsid w:val="00264424"/>
    <w:rsid w:val="003106BC"/>
    <w:rsid w:val="0037503F"/>
    <w:rsid w:val="003C4FA9"/>
    <w:rsid w:val="004D52AD"/>
    <w:rsid w:val="00571063"/>
    <w:rsid w:val="005A7D3A"/>
    <w:rsid w:val="00627C70"/>
    <w:rsid w:val="00734ABA"/>
    <w:rsid w:val="00885F8A"/>
    <w:rsid w:val="009C01DB"/>
    <w:rsid w:val="00A30297"/>
    <w:rsid w:val="00A64D2A"/>
    <w:rsid w:val="00AA3720"/>
    <w:rsid w:val="00AC7B79"/>
    <w:rsid w:val="00C70F87"/>
    <w:rsid w:val="00C86A90"/>
    <w:rsid w:val="00CE6384"/>
    <w:rsid w:val="00D10F2B"/>
    <w:rsid w:val="00E43826"/>
    <w:rsid w:val="00E740E6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F634"/>
  <w15:docId w15:val="{69A93AF6-28F5-4D8D-8293-45FFE9EC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D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D2A"/>
  </w:style>
  <w:style w:type="paragraph" w:styleId="Zpat">
    <w:name w:val="footer"/>
    <w:basedOn w:val="Normln"/>
    <w:link w:val="ZpatChar"/>
    <w:uiPriority w:val="99"/>
    <w:unhideWhenUsed/>
    <w:rsid w:val="00A6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D2A"/>
  </w:style>
  <w:style w:type="paragraph" w:styleId="Textbubliny">
    <w:name w:val="Balloon Text"/>
    <w:basedOn w:val="Normln"/>
    <w:link w:val="TextbublinyChar"/>
    <w:uiPriority w:val="99"/>
    <w:semiHidden/>
    <w:unhideWhenUsed/>
    <w:rsid w:val="00E4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Bílá</dc:creator>
  <cp:lastModifiedBy>Švecová Lenka</cp:lastModifiedBy>
  <cp:revision>3</cp:revision>
  <cp:lastPrinted>2019-11-19T09:22:00Z</cp:lastPrinted>
  <dcterms:created xsi:type="dcterms:W3CDTF">2019-11-27T13:15:00Z</dcterms:created>
  <dcterms:modified xsi:type="dcterms:W3CDTF">2019-11-27T13:23:00Z</dcterms:modified>
</cp:coreProperties>
</file>