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0" w:rsidRDefault="00F42659">
      <w:pPr>
        <w:pStyle w:val="Zkladntext40"/>
        <w:shd w:val="clear" w:color="auto" w:fill="auto"/>
      </w:pPr>
      <w:bookmarkStart w:id="0" w:name="_GoBack"/>
      <w:bookmarkEnd w:id="0"/>
      <w:r>
        <w:t>AKCEPTACE OBJEDNÁVKY</w:t>
      </w:r>
    </w:p>
    <w:p w:rsidR="00272BA0" w:rsidRDefault="00F42659">
      <w:pPr>
        <w:pStyle w:val="Zkladntext1"/>
        <w:shd w:val="clear" w:color="auto" w:fill="auto"/>
        <w:spacing w:after="300" w:line="230" w:lineRule="auto"/>
      </w:pPr>
      <w:r>
        <w:t>vámi učiněnou objednávku č.</w:t>
      </w:r>
      <w:r>
        <w:rPr>
          <w:i w:val="0"/>
          <w:iCs w:val="0"/>
        </w:rPr>
        <w:t xml:space="preserve"> ÚI/43/2019 </w:t>
      </w:r>
      <w:r>
        <w:t>ze dne 27.11.2019 přijímáme.</w:t>
      </w:r>
    </w:p>
    <w:p w:rsidR="00272BA0" w:rsidRDefault="00F42659">
      <w:pPr>
        <w:pStyle w:val="Zkladntext1"/>
        <w:shd w:val="clear" w:color="auto" w:fill="auto"/>
        <w:spacing w:after="300" w:line="230" w:lineRule="auto"/>
      </w:pPr>
      <w:r>
        <w:t>Předpokládané datum plnění zajistíme nejpozději do 12.12.2019.</w:t>
      </w:r>
    </w:p>
    <w:p w:rsidR="00272BA0" w:rsidRDefault="00F42659">
      <w:pPr>
        <w:pStyle w:val="Zkladntext1"/>
        <w:shd w:val="clear" w:color="auto" w:fill="auto"/>
        <w:spacing w:after="300" w:line="230" w:lineRule="auto"/>
      </w:pPr>
      <w:r>
        <w:t>Předpokládaná celková cena bez DPH v Kč:</w:t>
      </w:r>
      <w:r>
        <w:rPr>
          <w:i w:val="0"/>
          <w:iCs w:val="0"/>
        </w:rPr>
        <w:t xml:space="preserve"> 69 750,00 CZK</w:t>
      </w:r>
    </w:p>
    <w:p w:rsidR="00272BA0" w:rsidRDefault="00F42659">
      <w:pPr>
        <w:pStyle w:val="Zkladntext1"/>
        <w:shd w:val="clear" w:color="auto" w:fill="auto"/>
        <w:spacing w:after="600" w:line="230" w:lineRule="auto"/>
      </w:pPr>
      <w:r>
        <w:t>Máte-li ke své objednávce jakýchkoliv dotazů či připomínek, obraťte se, prosím, na kontaktní osobu uvedenou níže.</w:t>
      </w:r>
    </w:p>
    <w:p w:rsidR="00272BA0" w:rsidRDefault="00F42659">
      <w:pPr>
        <w:pStyle w:val="Zkladntext30"/>
        <w:shd w:val="clear" w:color="auto" w:fill="auto"/>
        <w:sectPr w:rsidR="00272BA0">
          <w:pgSz w:w="11900" w:h="16840"/>
          <w:pgMar w:top="796" w:right="1863" w:bottom="1303" w:left="1019" w:header="0" w:footer="3" w:gutter="0"/>
          <w:cols w:space="720"/>
          <w:noEndnote/>
          <w:docGrid w:linePitch="360"/>
        </w:sectPr>
      </w:pPr>
      <w:r>
        <w:t>V případě dotazů či připomínek nás neváhejte kontaktovat.</w:t>
      </w:r>
    </w:p>
    <w:p w:rsidR="00272BA0" w:rsidRDefault="00272BA0">
      <w:pPr>
        <w:spacing w:before="113" w:after="113" w:line="240" w:lineRule="exact"/>
        <w:rPr>
          <w:sz w:val="19"/>
          <w:szCs w:val="19"/>
        </w:rPr>
      </w:pPr>
    </w:p>
    <w:p w:rsidR="00272BA0" w:rsidRDefault="00272BA0">
      <w:pPr>
        <w:spacing w:line="14" w:lineRule="exact"/>
        <w:sectPr w:rsidR="00272BA0">
          <w:type w:val="continuous"/>
          <w:pgSz w:w="11900" w:h="16840"/>
          <w:pgMar w:top="796" w:right="0" w:bottom="796" w:left="0" w:header="0" w:footer="3" w:gutter="0"/>
          <w:cols w:space="720"/>
          <w:noEndnote/>
          <w:docGrid w:linePitch="360"/>
        </w:sectPr>
      </w:pPr>
    </w:p>
    <w:p w:rsidR="00272BA0" w:rsidRDefault="00F42659">
      <w:pPr>
        <w:pStyle w:val="Titulekobrzku0"/>
        <w:framePr w:w="2124" w:h="734" w:wrap="none" w:vAnchor="text" w:hAnchor="margin" w:x="23" w:y="1681"/>
        <w:shd w:val="clear" w:color="auto" w:fill="auto"/>
      </w:pPr>
      <w:r>
        <w:t>Manažer přímého prodeje +XXXX</w:t>
      </w:r>
    </w:p>
    <w:p w:rsidR="00272BA0" w:rsidRDefault="00F42659">
      <w:pPr>
        <w:pStyle w:val="Titulekobrzku0"/>
        <w:framePr w:w="2203" w:h="1429" w:wrap="none" w:vAnchor="text" w:hAnchor="margin" w:x="2" w:y="3292"/>
        <w:shd w:val="clear" w:color="auto" w:fill="auto"/>
      </w:pPr>
      <w:r>
        <w:t xml:space="preserve">ESET software </w:t>
      </w:r>
      <w:r>
        <w:rPr>
          <w:lang w:val="en-US" w:eastAsia="en-US" w:bidi="en-US"/>
        </w:rPr>
        <w:t xml:space="preserve">spot </w:t>
      </w:r>
      <w:r>
        <w:t xml:space="preserve">s r. o. </w:t>
      </w:r>
      <w:r>
        <w:rPr>
          <w:lang w:val="en-US" w:eastAsia="en-US" w:bidi="en-US"/>
        </w:rPr>
        <w:t xml:space="preserve">Classic </w:t>
      </w:r>
      <w:r>
        <w:t xml:space="preserve">7 Business Park Jankovcova 1037/49 170 00 Praha 7 Česká republika </w:t>
      </w:r>
      <w:hyperlink r:id="rId7" w:history="1">
        <w:r>
          <w:rPr>
            <w:u w:val="single"/>
            <w:lang w:val="en-US" w:eastAsia="en-US" w:bidi="en-US"/>
          </w:rPr>
          <w:t>XXXX</w:t>
        </w:r>
      </w:hyperlink>
    </w:p>
    <w:p w:rsidR="00272BA0" w:rsidRDefault="00F42659">
      <w:pPr>
        <w:pStyle w:val="Zkladntext20"/>
        <w:framePr w:w="853" w:h="432" w:wrap="none" w:vAnchor="text" w:hAnchor="margin" w:x="447" w:y="9159"/>
        <w:shd w:val="clear" w:color="auto" w:fill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telefon</w:t>
      </w:r>
    </w:p>
    <w:p w:rsidR="00272BA0" w:rsidRDefault="00F42659">
      <w:pPr>
        <w:pStyle w:val="Zkladntext20"/>
        <w:framePr w:w="853" w:h="432" w:wrap="none" w:vAnchor="text" w:hAnchor="margin" w:x="447" w:y="9159"/>
        <w:shd w:val="clear" w:color="auto" w:fill="auto"/>
      </w:pPr>
      <w:r>
        <w:t>XXXX</w:t>
      </w:r>
    </w:p>
    <w:p w:rsidR="00272BA0" w:rsidRDefault="00F42659">
      <w:pPr>
        <w:pStyle w:val="Zkladntext20"/>
        <w:framePr w:w="1397" w:h="432" w:wrap="none" w:vAnchor="text" w:hAnchor="margin" w:x="1819" w:y="9152"/>
        <w:shd w:val="clear" w:color="auto" w:fill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e-mail</w:t>
      </w:r>
    </w:p>
    <w:p w:rsidR="00272BA0" w:rsidRDefault="004862A0">
      <w:pPr>
        <w:pStyle w:val="Zkladntext20"/>
        <w:framePr w:w="1397" w:h="432" w:wrap="none" w:vAnchor="text" w:hAnchor="margin" w:x="1819" w:y="9152"/>
        <w:shd w:val="clear" w:color="auto" w:fill="auto"/>
      </w:pPr>
      <w:hyperlink r:id="rId8" w:history="1">
        <w:r w:rsidR="00F42659">
          <w:rPr>
            <w:color w:val="0E3E97"/>
            <w:u w:val="single"/>
            <w:lang w:val="en-US" w:eastAsia="en-US" w:bidi="en-US"/>
          </w:rPr>
          <w:t>XXXXX</w:t>
        </w:r>
      </w:hyperlink>
    </w:p>
    <w:p w:rsidR="00272BA0" w:rsidRDefault="00F42659">
      <w:pPr>
        <w:pStyle w:val="Zkladntext20"/>
        <w:framePr w:w="1105" w:h="432" w:wrap="none" w:vAnchor="text" w:hAnchor="margin" w:x="3745" w:y="9159"/>
        <w:shd w:val="clear" w:color="auto" w:fill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datová schránka</w:t>
      </w:r>
    </w:p>
    <w:p w:rsidR="00272BA0" w:rsidRDefault="00F42659">
      <w:pPr>
        <w:pStyle w:val="Zkladntext20"/>
        <w:framePr w:w="1105" w:h="432" w:wrap="none" w:vAnchor="text" w:hAnchor="margin" w:x="3745" w:y="9159"/>
        <w:shd w:val="clear" w:color="auto" w:fill="auto"/>
      </w:pPr>
      <w:r>
        <w:t>y2hrjpt</w:t>
      </w:r>
    </w:p>
    <w:p w:rsidR="00272BA0" w:rsidRDefault="00F42659">
      <w:pPr>
        <w:pStyle w:val="Zkladntext20"/>
        <w:framePr w:w="936" w:h="421" w:wrap="none" w:vAnchor="text" w:hAnchor="margin" w:x="5599" w:y="9170"/>
        <w:shd w:val="clear" w:color="auto" w:fill="auto"/>
      </w:pPr>
      <w:r>
        <w:t>web</w:t>
      </w:r>
    </w:p>
    <w:p w:rsidR="00272BA0" w:rsidRDefault="004862A0">
      <w:pPr>
        <w:pStyle w:val="Zkladntext20"/>
        <w:framePr w:w="936" w:h="421" w:wrap="none" w:vAnchor="text" w:hAnchor="margin" w:x="5599" w:y="9170"/>
        <w:shd w:val="clear" w:color="auto" w:fill="auto"/>
      </w:pPr>
      <w:hyperlink r:id="rId9" w:history="1">
        <w:r w:rsidR="00F42659">
          <w:rPr>
            <w:lang w:val="en-US" w:eastAsia="en-US" w:bidi="en-US"/>
          </w:rPr>
          <w:t>XXXXX</w:t>
        </w:r>
      </w:hyperlink>
    </w:p>
    <w:p w:rsidR="00272BA0" w:rsidRDefault="00F42659">
      <w:pPr>
        <w:pStyle w:val="Zkladntext20"/>
        <w:framePr w:w="1624" w:h="421" w:wrap="none" w:vAnchor="text" w:hAnchor="margin" w:x="8198" w:y="9181"/>
        <w:shd w:val="clear" w:color="auto" w:fill="auto"/>
      </w:pPr>
      <w:r>
        <w:t>IČO/DIČ</w:t>
      </w:r>
    </w:p>
    <w:p w:rsidR="00272BA0" w:rsidRDefault="00F42659">
      <w:pPr>
        <w:pStyle w:val="Zkladntext20"/>
        <w:framePr w:w="1624" w:h="421" w:wrap="none" w:vAnchor="text" w:hAnchor="margin" w:x="8198" w:y="9181"/>
        <w:shd w:val="clear" w:color="auto" w:fill="auto"/>
      </w:pPr>
      <w:r>
        <w:t>00842001, CZ00842001</w:t>
      </w:r>
    </w:p>
    <w:p w:rsidR="00272BA0" w:rsidRDefault="00F42659">
      <w:pPr>
        <w:spacing w:line="360" w:lineRule="exact"/>
      </w:pPr>
      <w:r>
        <w:rPr>
          <w:rFonts w:ascii="Calibri" w:eastAsia="Calibri" w:hAnsi="Calibri" w:cs="Calibri"/>
          <w:b/>
          <w:bCs/>
          <w:noProof/>
          <w:sz w:val="15"/>
          <w:szCs w:val="15"/>
          <w:lang w:bidi="ar-SA"/>
        </w:rPr>
        <w:lastRenderedPageBreak/>
        <w:drawing>
          <wp:anchor distT="0" distB="1042670" distL="29845" distR="267335" simplePos="0" relativeHeight="62914691" behindDoc="1" locked="0" layoutInCell="1" allowOverlap="1">
            <wp:simplePos x="0" y="0"/>
            <wp:positionH relativeFrom="page">
              <wp:posOffset>650240</wp:posOffset>
            </wp:positionH>
            <wp:positionV relativeFrom="paragraph">
              <wp:posOffset>1648460</wp:posOffset>
            </wp:positionV>
            <wp:extent cx="1103630" cy="3048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36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360" w:lineRule="exact"/>
      </w:pPr>
    </w:p>
    <w:p w:rsidR="00272BA0" w:rsidRDefault="00272BA0">
      <w:pPr>
        <w:spacing w:line="601" w:lineRule="exact"/>
      </w:pPr>
    </w:p>
    <w:p w:rsidR="00272BA0" w:rsidRDefault="00272BA0">
      <w:pPr>
        <w:spacing w:line="14" w:lineRule="exact"/>
      </w:pPr>
    </w:p>
    <w:sectPr w:rsidR="00272BA0">
      <w:type w:val="continuous"/>
      <w:pgSz w:w="11900" w:h="16840"/>
      <w:pgMar w:top="796" w:right="1104" w:bottom="796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B9" w:rsidRDefault="00F42659">
      <w:r>
        <w:separator/>
      </w:r>
    </w:p>
  </w:endnote>
  <w:endnote w:type="continuationSeparator" w:id="0">
    <w:p w:rsidR="00813DB9" w:rsidRDefault="00F4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A0" w:rsidRDefault="00272BA0"/>
  </w:footnote>
  <w:footnote w:type="continuationSeparator" w:id="0">
    <w:p w:rsidR="00272BA0" w:rsidRDefault="00272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2BA0"/>
    <w:rsid w:val="00272BA0"/>
    <w:rsid w:val="004862A0"/>
    <w:rsid w:val="00813DB9"/>
    <w:rsid w:val="00924BBF"/>
    <w:rsid w:val="00F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60"/>
      <w:jc w:val="both"/>
    </w:pPr>
    <w:rPr>
      <w:rFonts w:ascii="Arial" w:eastAsia="Arial" w:hAnsi="Arial" w:cs="Arial"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50"/>
      <w:jc w:val="both"/>
    </w:pPr>
    <w:rPr>
      <w:rFonts w:ascii="Calibri" w:eastAsia="Calibri" w:hAnsi="Calibri" w:cs="Calibri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60"/>
      <w:jc w:val="both"/>
    </w:pPr>
    <w:rPr>
      <w:rFonts w:ascii="Arial" w:eastAsia="Arial" w:hAnsi="Arial" w:cs="Arial"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50"/>
      <w:jc w:val="both"/>
    </w:pPr>
    <w:rPr>
      <w:rFonts w:ascii="Calibri" w:eastAsia="Calibri" w:hAnsi="Calibri" w:cs="Calibri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2019-12-02T12:01:00Z</dcterms:created>
  <dcterms:modified xsi:type="dcterms:W3CDTF">2019-12-02T12:06:00Z</dcterms:modified>
</cp:coreProperties>
</file>