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0CE0B802" w:rsidR="00B150A0" w:rsidRPr="00FD59EA" w:rsidRDefault="00F574F1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 xml:space="preserve">Oprava </w:t>
      </w:r>
      <w:r w:rsidR="008F0B45">
        <w:rPr>
          <w:rFonts w:cs="Arial"/>
          <w:b/>
          <w:bCs/>
          <w:i/>
          <w:smallCaps/>
          <w:spacing w:val="40"/>
          <w:sz w:val="28"/>
          <w:szCs w:val="28"/>
        </w:rPr>
        <w:t>analyzátoru Picarro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1"/>
        <w:gridCol w:w="578"/>
        <w:gridCol w:w="4218"/>
      </w:tblGrid>
      <w:tr w:rsidR="00F574F1" w:rsidRPr="006F6BBE" w14:paraId="10C7FCDC" w14:textId="77777777" w:rsidTr="004426E3">
        <w:trPr>
          <w:trHeight w:val="434"/>
        </w:trPr>
        <w:tc>
          <w:tcPr>
            <w:tcW w:w="1384" w:type="dxa"/>
            <w:vAlign w:val="center"/>
          </w:tcPr>
          <w:p w14:paraId="148206D0" w14:textId="77777777" w:rsidR="00F574F1" w:rsidRPr="006F6BBE" w:rsidRDefault="00F574F1" w:rsidP="004426E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5B4C14D4" w14:textId="3465F0A0" w:rsidR="00F574F1" w:rsidRPr="006F6BBE" w:rsidRDefault="00B26CF8" w:rsidP="004426E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HILGER s.r.o.</w:t>
            </w:r>
          </w:p>
        </w:tc>
      </w:tr>
      <w:tr w:rsidR="00F574F1" w:rsidRPr="006F6BBE" w14:paraId="0A41783E" w14:textId="77777777" w:rsidTr="004426E3">
        <w:trPr>
          <w:trHeight w:val="192"/>
        </w:trPr>
        <w:tc>
          <w:tcPr>
            <w:tcW w:w="1384" w:type="dxa"/>
            <w:vAlign w:val="center"/>
          </w:tcPr>
          <w:p w14:paraId="633C305A" w14:textId="77777777" w:rsidR="00F574F1" w:rsidRPr="006F6BBE" w:rsidRDefault="00F574F1" w:rsidP="004426E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717E1E3" w14:textId="5E30A29F" w:rsidR="00F574F1" w:rsidRPr="006F6BBE" w:rsidRDefault="00B26CF8" w:rsidP="004426E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Místecká 329/258, 720  00 Ostrava-Hrabová</w:t>
            </w:r>
          </w:p>
        </w:tc>
      </w:tr>
      <w:tr w:rsidR="00F574F1" w:rsidRPr="006F6BBE" w14:paraId="0C37B414" w14:textId="77777777" w:rsidTr="004426E3">
        <w:tc>
          <w:tcPr>
            <w:tcW w:w="1384" w:type="dxa"/>
            <w:vAlign w:val="center"/>
          </w:tcPr>
          <w:p w14:paraId="0CAE8D89" w14:textId="77777777" w:rsidR="00F574F1" w:rsidRPr="006F6BBE" w:rsidRDefault="00F574F1" w:rsidP="004426E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1F787E4A" w14:textId="374261B8" w:rsidR="00F574F1" w:rsidRPr="00420C0B" w:rsidRDefault="00B26CF8" w:rsidP="004426E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46580387</w:t>
            </w:r>
          </w:p>
        </w:tc>
        <w:tc>
          <w:tcPr>
            <w:tcW w:w="578" w:type="dxa"/>
            <w:vAlign w:val="center"/>
          </w:tcPr>
          <w:p w14:paraId="6C91953A" w14:textId="77777777" w:rsidR="00F574F1" w:rsidRPr="00420C0B" w:rsidRDefault="00F574F1" w:rsidP="004426E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2816C2B0" w14:textId="1B032674" w:rsidR="00F574F1" w:rsidRPr="00420C0B" w:rsidRDefault="00F574F1" w:rsidP="00B26CF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B26CF8">
              <w:rPr>
                <w:rFonts w:ascii="Arial" w:hAnsi="Arial" w:cs="Arial"/>
                <w:sz w:val="21"/>
                <w:szCs w:val="21"/>
              </w:rPr>
              <w:t>46580387</w:t>
            </w:r>
          </w:p>
        </w:tc>
      </w:tr>
      <w:tr w:rsidR="00F574F1" w:rsidRPr="006F6BBE" w14:paraId="25ED774D" w14:textId="77777777" w:rsidTr="004426E3">
        <w:tc>
          <w:tcPr>
            <w:tcW w:w="1384" w:type="dxa"/>
            <w:vAlign w:val="center"/>
          </w:tcPr>
          <w:p w14:paraId="50042A72" w14:textId="77777777" w:rsidR="00F574F1" w:rsidRPr="006F6BBE" w:rsidRDefault="00F574F1" w:rsidP="004426E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ADD46AF" w14:textId="48B47E11" w:rsidR="00F574F1" w:rsidRPr="00420C0B" w:rsidRDefault="00F574F1" w:rsidP="00B26CF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B26CF8">
              <w:rPr>
                <w:rFonts w:ascii="Arial" w:hAnsi="Arial" w:cs="Arial"/>
                <w:sz w:val="21"/>
                <w:szCs w:val="21"/>
              </w:rPr>
              <w:t>Jiřím Micenkem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30192B99" w:rsidR="00567986" w:rsidRPr="003F153C" w:rsidRDefault="00B150A0" w:rsidP="006B09B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F574F1">
        <w:rPr>
          <w:sz w:val="21"/>
          <w:szCs w:val="21"/>
        </w:rPr>
        <w:t xml:space="preserve">oprava </w:t>
      </w:r>
      <w:r w:rsidR="008F0B45">
        <w:rPr>
          <w:sz w:val="21"/>
          <w:szCs w:val="21"/>
        </w:rPr>
        <w:t>analyzátoru Picarro G2301, S/N 1479-CFADS2314, a to v rozsahu dle nabídky č. P191115, která je přílohou č. 1 této smlouvy</w:t>
      </w:r>
      <w:r w:rsidR="00F574F1">
        <w:rPr>
          <w:sz w:val="21"/>
          <w:szCs w:val="21"/>
        </w:rPr>
        <w:t>.</w:t>
      </w:r>
    </w:p>
    <w:p w14:paraId="44AC1EAE" w14:textId="77777777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740371A2" w:rsidR="0046780A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14:paraId="432B4837" w14:textId="79AF97AF" w:rsidR="00B1584E" w:rsidRDefault="00B1584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je jediným servisním střediskem pro opravu tohoto přístroje na území České republiky.</w:t>
      </w:r>
    </w:p>
    <w:p w14:paraId="605AFC33" w14:textId="733FFA96" w:rsidR="007563D7" w:rsidRPr="008F0B45" w:rsidRDefault="008F0B45" w:rsidP="008F0B45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Oprava</w:t>
      </w:r>
      <w:r w:rsidR="007563D7" w:rsidRPr="007563D7">
        <w:rPr>
          <w:rFonts w:eastAsia="Calibri" w:cs="Arial"/>
          <w:sz w:val="21"/>
          <w:szCs w:val="21"/>
        </w:rPr>
        <w:t xml:space="preserve"> bude financován</w:t>
      </w:r>
      <w:r>
        <w:rPr>
          <w:rFonts w:eastAsia="Calibri" w:cs="Arial"/>
          <w:sz w:val="21"/>
          <w:szCs w:val="21"/>
        </w:rPr>
        <w:t>a</w:t>
      </w:r>
      <w:r w:rsidR="007563D7" w:rsidRPr="007563D7">
        <w:rPr>
          <w:rFonts w:eastAsia="Calibri" w:cs="Arial"/>
          <w:sz w:val="21"/>
          <w:szCs w:val="21"/>
        </w:rPr>
        <w:t xml:space="preserve"> z vyplaceného pojistného plnění, které poskytne pojišťovna v důsledku pojistné události</w:t>
      </w:r>
      <w:r w:rsidR="005A1AB5">
        <w:rPr>
          <w:rFonts w:eastAsia="Calibri" w:cs="Arial"/>
          <w:sz w:val="21"/>
          <w:szCs w:val="21"/>
        </w:rPr>
        <w:t>, která vznikla</w:t>
      </w:r>
      <w:r w:rsidR="007563D7" w:rsidRPr="007563D7">
        <w:rPr>
          <w:rFonts w:eastAsia="Calibri" w:cs="Arial"/>
          <w:sz w:val="21"/>
          <w:szCs w:val="21"/>
        </w:rPr>
        <w:t xml:space="preserve"> na </w:t>
      </w:r>
      <w:r>
        <w:rPr>
          <w:rFonts w:eastAsia="Calibri" w:cs="Arial"/>
          <w:sz w:val="21"/>
          <w:szCs w:val="21"/>
        </w:rPr>
        <w:t>Atmosférické stanici Křešín u Pacova</w:t>
      </w:r>
      <w:r w:rsidR="007563D7" w:rsidRPr="007563D7">
        <w:rPr>
          <w:rFonts w:eastAsia="Calibri" w:cs="Arial"/>
          <w:sz w:val="21"/>
          <w:szCs w:val="21"/>
        </w:rPr>
        <w:t>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782463C8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8F0B45">
        <w:rPr>
          <w:b/>
          <w:bCs/>
          <w:smallCaps/>
          <w:spacing w:val="32"/>
          <w:sz w:val="21"/>
          <w:szCs w:val="21"/>
        </w:rPr>
        <w:t>opravy</w:t>
      </w:r>
    </w:p>
    <w:p w14:paraId="7668588F" w14:textId="445F9B68" w:rsidR="002442AD" w:rsidRPr="00C16FC5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lastRenderedPageBreak/>
        <w:t xml:space="preserve">Zhotovitel se zavazuje provést </w:t>
      </w:r>
      <w:r w:rsidR="008F0B45">
        <w:rPr>
          <w:sz w:val="21"/>
          <w:szCs w:val="21"/>
        </w:rPr>
        <w:t>opravu</w:t>
      </w:r>
      <w:r w:rsidRPr="00C16FC5">
        <w:rPr>
          <w:sz w:val="21"/>
          <w:szCs w:val="21"/>
        </w:rPr>
        <w:t xml:space="preserve"> řádně, včas, a to v takovém rozsahu, aby ji bylo možné považovat za kompletní, nejméně však v rozsahu materiálu a prací uvedených v</w:t>
      </w:r>
      <w:r w:rsidR="008F0B45">
        <w:rPr>
          <w:sz w:val="21"/>
          <w:szCs w:val="21"/>
        </w:rPr>
        <w:t> příloze č. 1 této smlouvy</w:t>
      </w:r>
      <w:r w:rsidRPr="00C16FC5">
        <w:rPr>
          <w:sz w:val="21"/>
          <w:szCs w:val="21"/>
        </w:rPr>
        <w:t>.</w:t>
      </w:r>
    </w:p>
    <w:p w14:paraId="1C1A6FE5" w14:textId="5FAB0579" w:rsidR="00CF5283" w:rsidRPr="00C16FC5" w:rsidRDefault="00CF5283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Po provedení </w:t>
      </w:r>
      <w:r w:rsidR="00DA6AFF" w:rsidRPr="00C16FC5">
        <w:rPr>
          <w:sz w:val="21"/>
          <w:szCs w:val="21"/>
        </w:rPr>
        <w:t>práce</w:t>
      </w:r>
      <w:r w:rsidRPr="00C16FC5">
        <w:rPr>
          <w:sz w:val="21"/>
          <w:szCs w:val="21"/>
        </w:rPr>
        <w:t xml:space="preserve"> se zhotovitel zavazuje vyzkoušet funkčnost</w:t>
      </w:r>
      <w:r w:rsidR="008F0B45">
        <w:rPr>
          <w:sz w:val="21"/>
          <w:szCs w:val="21"/>
        </w:rPr>
        <w:t xml:space="preserve"> opraveného</w:t>
      </w:r>
      <w:r w:rsidRPr="00C16FC5">
        <w:rPr>
          <w:sz w:val="21"/>
          <w:szCs w:val="21"/>
        </w:rPr>
        <w:t xml:space="preserve"> </w:t>
      </w:r>
      <w:r w:rsidR="008F0B45">
        <w:rPr>
          <w:sz w:val="21"/>
          <w:szCs w:val="21"/>
        </w:rPr>
        <w:t>zařízení</w:t>
      </w:r>
      <w:r w:rsidRPr="00C16FC5">
        <w:rPr>
          <w:sz w:val="21"/>
          <w:szCs w:val="21"/>
        </w:rPr>
        <w:t>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0E9F0614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F5283" w:rsidRPr="00976FDA">
        <w:rPr>
          <w:b/>
          <w:sz w:val="21"/>
          <w:szCs w:val="21"/>
        </w:rPr>
        <w:t xml:space="preserve">do </w:t>
      </w:r>
      <w:r w:rsidR="00ED2F26">
        <w:rPr>
          <w:b/>
          <w:sz w:val="21"/>
          <w:szCs w:val="21"/>
        </w:rPr>
        <w:t>12</w:t>
      </w:r>
      <w:bookmarkStart w:id="0" w:name="_GoBack"/>
      <w:bookmarkEnd w:id="0"/>
      <w:r w:rsidR="00CF5283" w:rsidRPr="00976FDA">
        <w:rPr>
          <w:b/>
          <w:sz w:val="21"/>
          <w:szCs w:val="21"/>
        </w:rPr>
        <w:t xml:space="preserve"> týdnů</w:t>
      </w:r>
      <w:r w:rsidR="00CF5283">
        <w:rPr>
          <w:b/>
          <w:sz w:val="21"/>
          <w:szCs w:val="21"/>
        </w:rPr>
        <w:t xml:space="preserve"> od podpisu smlouvy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313EA7CF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F574F1">
        <w:rPr>
          <w:rFonts w:cs="Arial"/>
          <w:sz w:val="21"/>
          <w:szCs w:val="21"/>
        </w:rPr>
        <w:t xml:space="preserve"> </w:t>
      </w:r>
      <w:r w:rsidR="008F0B45">
        <w:rPr>
          <w:rFonts w:cs="Arial"/>
          <w:b/>
          <w:sz w:val="21"/>
          <w:szCs w:val="21"/>
        </w:rPr>
        <w:t>417.500</w:t>
      </w:r>
      <w:r w:rsidR="00F574F1" w:rsidRPr="00F574F1">
        <w:rPr>
          <w:rFonts w:cs="Arial"/>
          <w:b/>
          <w:sz w:val="21"/>
          <w:szCs w:val="21"/>
        </w:rPr>
        <w:t xml:space="preserve"> Kč bez DPH</w:t>
      </w:r>
    </w:p>
    <w:p w14:paraId="7ABCBA18" w14:textId="77777777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7CCF0C91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F574F1">
        <w:rPr>
          <w:rFonts w:cs="Arial"/>
          <w:b/>
          <w:sz w:val="21"/>
          <w:szCs w:val="21"/>
        </w:rPr>
        <w:t>12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112743C1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42502E">
        <w:rPr>
          <w:sz w:val="21"/>
          <w:szCs w:val="21"/>
        </w:rPr>
        <w:t xml:space="preserve">Ing. </w:t>
      </w:r>
      <w:r w:rsidR="008F0B45">
        <w:rPr>
          <w:sz w:val="21"/>
          <w:szCs w:val="21"/>
        </w:rPr>
        <w:t>Vlastimil Hanuš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7" w:history="1">
        <w:r w:rsidR="008F0B45" w:rsidRPr="00032AA1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01B6E824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Ing.</w:t>
      </w:r>
      <w:r w:rsidRPr="00976FDA">
        <w:rPr>
          <w:sz w:val="21"/>
          <w:szCs w:val="21"/>
        </w:rPr>
        <w:t xml:space="preserve"> </w:t>
      </w:r>
      <w:r w:rsidR="008F0B45">
        <w:rPr>
          <w:sz w:val="21"/>
          <w:szCs w:val="21"/>
        </w:rPr>
        <w:t>Jiří Micenko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485F4323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B26CF8">
        <w:rPr>
          <w:rFonts w:cs="Arial"/>
          <w:b/>
          <w:sz w:val="21"/>
          <w:szCs w:val="21"/>
        </w:rPr>
        <w:t>8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5CEE68EB" w14:textId="6115A8CF" w:rsidR="00B26CF8" w:rsidRDefault="00B26CF8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16F9EF22" w14:textId="7F992375" w:rsidR="00B26CF8" w:rsidRDefault="00B26CF8" w:rsidP="00B26CF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Příloha č. 1: Nabídka č. P191115</w:t>
      </w:r>
    </w:p>
    <w:p w14:paraId="64B317C2" w14:textId="5BD57C4E" w:rsidR="003F153C" w:rsidRPr="00B1584E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51CEA346" w:rsidR="00B150A0" w:rsidRPr="0043636B" w:rsidRDefault="00780D2C" w:rsidP="00B26CF8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B26CF8">
              <w:rPr>
                <w:color w:val="000000"/>
                <w:sz w:val="21"/>
                <w:szCs w:val="21"/>
                <w:lang w:eastAsia="cs-CZ"/>
              </w:rPr>
              <w:t>Ostravě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045328E6" w:rsidR="00F574F1" w:rsidRPr="004A4DA1" w:rsidRDefault="00F574F1" w:rsidP="00B26CF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B26CF8">
              <w:rPr>
                <w:rFonts w:cs="Arial"/>
                <w:sz w:val="21"/>
                <w:szCs w:val="21"/>
              </w:rPr>
              <w:t>Jiří Micenko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093A5236" w:rsidR="00F574F1" w:rsidRPr="004A4DA1" w:rsidRDefault="00B26CF8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HILGER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FAEDE45" w14:textId="31E7BEEC" w:rsidR="00780D2C" w:rsidRPr="00B26CF8" w:rsidRDefault="00B26CF8">
      <w:pPr>
        <w:spacing w:before="0" w:after="0"/>
        <w:ind w:left="0" w:firstLine="0"/>
        <w:jc w:val="left"/>
        <w:rPr>
          <w:b/>
          <w:sz w:val="21"/>
          <w:szCs w:val="21"/>
        </w:rPr>
      </w:pPr>
      <w:r w:rsidRPr="00B26CF8"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říloha č. 1</w:t>
      </w:r>
      <w:r w:rsidRPr="00B26CF8">
        <w:rPr>
          <w:b/>
          <w:sz w:val="21"/>
          <w:szCs w:val="21"/>
        </w:rPr>
        <w:t>: Nabídka č. P191115</w:t>
      </w:r>
    </w:p>
    <w:p w14:paraId="7FABD240" w14:textId="004D5E6F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  <w:r w:rsidRPr="00DA7E4F">
        <w:rPr>
          <w:b/>
          <w:bCs/>
          <w:color w:val="86B918"/>
        </w:rPr>
        <w:t>________________________________________________</w:t>
      </w:r>
      <w:r>
        <w:rPr>
          <w:b/>
          <w:bCs/>
          <w:color w:val="86B918"/>
        </w:rPr>
        <w:t>__________________________</w:t>
      </w:r>
    </w:p>
    <w:sectPr w:rsidR="00B26CF8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2C4D" w14:textId="77777777" w:rsidR="00E27666" w:rsidRDefault="00E27666" w:rsidP="00E837B7">
      <w:pPr>
        <w:spacing w:before="0" w:after="0"/>
      </w:pPr>
      <w:r>
        <w:separator/>
      </w:r>
    </w:p>
  </w:endnote>
  <w:endnote w:type="continuationSeparator" w:id="0">
    <w:p w14:paraId="4CEBE2BF" w14:textId="77777777" w:rsidR="00E27666" w:rsidRDefault="00E2766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6EA3F43B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ED2F26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ED2F26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0F48A2E3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E27666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E27666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5179" w14:textId="77777777" w:rsidR="00E27666" w:rsidRDefault="00E27666" w:rsidP="00E837B7">
      <w:pPr>
        <w:spacing w:before="0" w:after="0"/>
      </w:pPr>
      <w:r>
        <w:separator/>
      </w:r>
    </w:p>
  </w:footnote>
  <w:footnote w:type="continuationSeparator" w:id="0">
    <w:p w14:paraId="575D7A69" w14:textId="77777777" w:rsidR="00E27666" w:rsidRDefault="00E2766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28A78A11" w:rsidR="00B150A0" w:rsidRPr="00C96089" w:rsidRDefault="005D6A2F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 xml:space="preserve">Oprava </w:t>
    </w:r>
    <w:r w:rsidR="008F0B45">
      <w:rPr>
        <w:b/>
        <w:sz w:val="21"/>
        <w:szCs w:val="21"/>
      </w:rPr>
      <w:t>Analyzátoru Picarro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us.v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1359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5</cp:revision>
  <cp:lastPrinted>2017-03-01T08:19:00Z</cp:lastPrinted>
  <dcterms:created xsi:type="dcterms:W3CDTF">2019-11-19T08:36:00Z</dcterms:created>
  <dcterms:modified xsi:type="dcterms:W3CDTF">2019-12-02T10:19:00Z</dcterms:modified>
</cp:coreProperties>
</file>