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E44" w:rsidRPr="007F4CE1" w:rsidRDefault="00034283">
      <w:pPr>
        <w:spacing w:after="0" w:line="265" w:lineRule="auto"/>
        <w:ind w:left="53" w:right="1018" w:hanging="10"/>
        <w:rPr>
          <w:b/>
          <w:sz w:val="28"/>
          <w:szCs w:val="28"/>
        </w:rPr>
      </w:pPr>
      <w:r w:rsidRPr="007F4CE1">
        <w:rPr>
          <w:b/>
          <w:sz w:val="28"/>
          <w:szCs w:val="28"/>
        </w:rPr>
        <w:t>Gymnázium Vítězslava Nováka</w:t>
      </w:r>
    </w:p>
    <w:p w:rsidR="003E5E44" w:rsidRPr="007F4CE1" w:rsidRDefault="00034283">
      <w:pPr>
        <w:spacing w:after="0" w:line="265" w:lineRule="auto"/>
        <w:ind w:left="53" w:right="1018" w:hanging="10"/>
        <w:rPr>
          <w:b/>
          <w:sz w:val="28"/>
          <w:szCs w:val="28"/>
        </w:rPr>
      </w:pPr>
      <w:r w:rsidRPr="007F4CE1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-36575</wp:posOffset>
            </wp:positionH>
            <wp:positionV relativeFrom="paragraph">
              <wp:posOffset>-93791</wp:posOffset>
            </wp:positionV>
            <wp:extent cx="685800" cy="996838"/>
            <wp:effectExtent l="0" t="0" r="0" b="0"/>
            <wp:wrapSquare wrapText="bothSides"/>
            <wp:docPr id="2013" name="Picture 2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" name="Picture 20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96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4CE1">
        <w:rPr>
          <w:b/>
          <w:sz w:val="28"/>
          <w:szCs w:val="28"/>
        </w:rPr>
        <w:t>Husova 333</w:t>
      </w:r>
    </w:p>
    <w:p w:rsidR="003E5E44" w:rsidRPr="007F4CE1" w:rsidRDefault="00034283">
      <w:pPr>
        <w:spacing w:after="0" w:line="265" w:lineRule="auto"/>
        <w:ind w:left="53" w:right="1018" w:hanging="10"/>
        <w:rPr>
          <w:b/>
          <w:sz w:val="28"/>
          <w:szCs w:val="28"/>
        </w:rPr>
      </w:pPr>
      <w:r w:rsidRPr="007F4CE1">
        <w:rPr>
          <w:b/>
          <w:sz w:val="28"/>
          <w:szCs w:val="28"/>
        </w:rPr>
        <w:t>377 Ol Jindřichův Hradec</w:t>
      </w:r>
    </w:p>
    <w:p w:rsidR="003E5E44" w:rsidRPr="007F4CE1" w:rsidRDefault="00034283">
      <w:pPr>
        <w:spacing w:after="0"/>
        <w:ind w:left="33" w:hanging="10"/>
        <w:rPr>
          <w:sz w:val="24"/>
          <w:szCs w:val="24"/>
        </w:rPr>
      </w:pPr>
      <w:r w:rsidRPr="007F4CE1">
        <w:rPr>
          <w:sz w:val="24"/>
          <w:szCs w:val="24"/>
        </w:rPr>
        <w:t>Tel: 384 361 253</w:t>
      </w:r>
    </w:p>
    <w:p w:rsidR="003E5E44" w:rsidRPr="007F4CE1" w:rsidRDefault="00034283">
      <w:pPr>
        <w:spacing w:after="0" w:line="265" w:lineRule="auto"/>
        <w:ind w:left="53" w:hanging="10"/>
        <w:rPr>
          <w:sz w:val="24"/>
          <w:szCs w:val="24"/>
        </w:rPr>
      </w:pPr>
      <w:r w:rsidRPr="007F4CE1">
        <w:rPr>
          <w:sz w:val="24"/>
          <w:szCs w:val="24"/>
        </w:rPr>
        <w:t>IČO: 60816767</w:t>
      </w:r>
    </w:p>
    <w:p w:rsidR="003E5E44" w:rsidRPr="007F4CE1" w:rsidRDefault="00034283">
      <w:pPr>
        <w:spacing w:after="0" w:line="265" w:lineRule="auto"/>
        <w:ind w:left="53" w:hanging="10"/>
        <w:rPr>
          <w:sz w:val="24"/>
          <w:szCs w:val="24"/>
        </w:rPr>
      </w:pPr>
      <w:r w:rsidRPr="007F4CE1">
        <w:rPr>
          <w:sz w:val="24"/>
          <w:szCs w:val="24"/>
        </w:rPr>
        <w:t>Bank. spojení:</w:t>
      </w:r>
      <w:r w:rsidRPr="006A73FF">
        <w:rPr>
          <w:sz w:val="24"/>
          <w:szCs w:val="24"/>
          <w:highlight w:val="black"/>
        </w:rPr>
        <w:t>19-0294080287/01 OO</w:t>
      </w:r>
    </w:p>
    <w:p w:rsidR="003E5E44" w:rsidRPr="007F4CE1" w:rsidRDefault="007F4CE1">
      <w:pPr>
        <w:spacing w:after="1056" w:line="265" w:lineRule="auto"/>
        <w:ind w:left="53" w:hanging="10"/>
        <w:rPr>
          <w:sz w:val="24"/>
          <w:szCs w:val="24"/>
        </w:rPr>
      </w:pPr>
      <w:r w:rsidRPr="007F4CE1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</w:t>
      </w:r>
      <w:r w:rsidRPr="007F4CE1">
        <w:rPr>
          <w:sz w:val="24"/>
          <w:szCs w:val="24"/>
        </w:rPr>
        <w:t xml:space="preserve"> </w:t>
      </w:r>
      <w:r w:rsidR="00034283" w:rsidRPr="007F4CE1">
        <w:rPr>
          <w:sz w:val="24"/>
          <w:szCs w:val="24"/>
        </w:rPr>
        <w:t xml:space="preserve">E-mail: </w:t>
      </w:r>
      <w:r w:rsidR="00034283" w:rsidRPr="006F35BF">
        <w:rPr>
          <w:sz w:val="24"/>
          <w:szCs w:val="24"/>
          <w:highlight w:val="black"/>
        </w:rPr>
        <w:t>sekretariat@gvn.cz</w:t>
      </w:r>
      <w:bookmarkStart w:id="0" w:name="_GoBack"/>
      <w:bookmarkEnd w:id="0"/>
    </w:p>
    <w:p w:rsidR="003E5E44" w:rsidRDefault="00034283">
      <w:pPr>
        <w:spacing w:after="0"/>
        <w:ind w:right="125"/>
        <w:jc w:val="right"/>
      </w:pPr>
      <w:r>
        <w:rPr>
          <w:rFonts w:ascii="Times New Roman" w:eastAsia="Times New Roman" w:hAnsi="Times New Roman" w:cs="Times New Roman"/>
          <w:sz w:val="28"/>
        </w:rPr>
        <w:t>Objednávka číslo: 363/2019</w:t>
      </w:r>
    </w:p>
    <w:p w:rsidR="003E5E44" w:rsidRPr="007F4CE1" w:rsidRDefault="00034283" w:rsidP="007F4CE1">
      <w:pPr>
        <w:spacing w:after="0" w:line="240" w:lineRule="auto"/>
        <w:ind w:left="33" w:hanging="11"/>
        <w:rPr>
          <w:sz w:val="24"/>
          <w:szCs w:val="24"/>
        </w:rPr>
      </w:pPr>
      <w:r w:rsidRPr="007F4CE1">
        <w:rPr>
          <w:sz w:val="24"/>
          <w:szCs w:val="24"/>
        </w:rPr>
        <w:t>Josef Kohout</w:t>
      </w:r>
    </w:p>
    <w:p w:rsidR="003E5E44" w:rsidRPr="007F4CE1" w:rsidRDefault="00034283" w:rsidP="007F4CE1">
      <w:pPr>
        <w:spacing w:after="0" w:line="240" w:lineRule="auto"/>
        <w:ind w:left="53" w:right="1018" w:hanging="11"/>
        <w:rPr>
          <w:sz w:val="24"/>
          <w:szCs w:val="24"/>
        </w:rPr>
      </w:pPr>
      <w:r w:rsidRPr="007F4CE1">
        <w:rPr>
          <w:sz w:val="24"/>
          <w:szCs w:val="24"/>
        </w:rPr>
        <w:t>Lesní 723</w:t>
      </w:r>
    </w:p>
    <w:p w:rsidR="003E5E44" w:rsidRPr="007F4CE1" w:rsidRDefault="00034283" w:rsidP="007F4CE1">
      <w:pPr>
        <w:spacing w:after="0" w:line="240" w:lineRule="auto"/>
        <w:ind w:left="53" w:hanging="11"/>
        <w:rPr>
          <w:sz w:val="24"/>
          <w:szCs w:val="24"/>
        </w:rPr>
      </w:pPr>
      <w:r w:rsidRPr="007F4CE1">
        <w:rPr>
          <w:sz w:val="24"/>
          <w:szCs w:val="24"/>
        </w:rPr>
        <w:t>379 01 Třeboň</w:t>
      </w:r>
    </w:p>
    <w:p w:rsidR="003E5E44" w:rsidRPr="007F4CE1" w:rsidRDefault="00034283" w:rsidP="007F4CE1">
      <w:pPr>
        <w:spacing w:after="0" w:line="240" w:lineRule="auto"/>
        <w:ind w:left="53" w:hanging="11"/>
        <w:rPr>
          <w:sz w:val="24"/>
          <w:szCs w:val="24"/>
        </w:rPr>
      </w:pPr>
      <w:r w:rsidRPr="007F4CE1">
        <w:rPr>
          <w:sz w:val="24"/>
          <w:szCs w:val="24"/>
        </w:rPr>
        <w:t>IČO: 60852054</w:t>
      </w:r>
    </w:p>
    <w:p w:rsidR="003E5E44" w:rsidRPr="007F4CE1" w:rsidRDefault="00034283" w:rsidP="007F4CE1">
      <w:pPr>
        <w:spacing w:after="0" w:line="240" w:lineRule="auto"/>
        <w:ind w:left="33" w:hanging="11"/>
        <w:rPr>
          <w:sz w:val="24"/>
          <w:szCs w:val="24"/>
        </w:rPr>
      </w:pPr>
      <w:r w:rsidRPr="007F4CE1">
        <w:rPr>
          <w:sz w:val="24"/>
          <w:szCs w:val="24"/>
        </w:rPr>
        <w:t xml:space="preserve">Tel.: </w:t>
      </w:r>
      <w:r w:rsidRPr="006A73FF">
        <w:rPr>
          <w:sz w:val="24"/>
          <w:szCs w:val="24"/>
          <w:highlight w:val="black"/>
        </w:rPr>
        <w:t>725 378 585</w:t>
      </w:r>
    </w:p>
    <w:p w:rsidR="003E5E44" w:rsidRDefault="00034283">
      <w:pPr>
        <w:spacing w:after="701"/>
        <w:jc w:val="right"/>
      </w:pPr>
      <w:r w:rsidRPr="006A73FF">
        <w:rPr>
          <w:sz w:val="28"/>
        </w:rPr>
        <w:t>V Jindřichově Hradci dne 25.11.2019</w:t>
      </w:r>
    </w:p>
    <w:p w:rsidR="003E5E44" w:rsidRPr="007F4CE1" w:rsidRDefault="00034283">
      <w:pPr>
        <w:spacing w:after="318" w:line="265" w:lineRule="auto"/>
        <w:ind w:left="53" w:right="1018" w:hanging="10"/>
        <w:rPr>
          <w:b/>
          <w:sz w:val="28"/>
          <w:szCs w:val="28"/>
        </w:rPr>
      </w:pPr>
      <w:r w:rsidRPr="007F4CE1">
        <w:rPr>
          <w:b/>
          <w:sz w:val="28"/>
          <w:szCs w:val="28"/>
        </w:rPr>
        <w:t>Objednávka skleněné stěny s posuvnými dveřmi</w:t>
      </w:r>
    </w:p>
    <w:p w:rsidR="003E5E44" w:rsidRPr="007F4CE1" w:rsidRDefault="00034283">
      <w:pPr>
        <w:spacing w:after="361" w:line="265" w:lineRule="auto"/>
        <w:ind w:left="53" w:hanging="10"/>
        <w:rPr>
          <w:sz w:val="28"/>
          <w:szCs w:val="28"/>
        </w:rPr>
      </w:pPr>
      <w:r w:rsidRPr="007F4CE1">
        <w:rPr>
          <w:sz w:val="28"/>
          <w:szCs w:val="28"/>
        </w:rPr>
        <w:t>Objednávám stěnu s posuvnými dveřmi dle přiložené cenové nabídky.</w:t>
      </w:r>
    </w:p>
    <w:p w:rsidR="003E5E44" w:rsidRPr="007F4CE1" w:rsidRDefault="00034283">
      <w:pPr>
        <w:spacing w:after="435" w:line="265" w:lineRule="auto"/>
        <w:ind w:left="53" w:hanging="10"/>
        <w:rPr>
          <w:sz w:val="28"/>
          <w:szCs w:val="28"/>
        </w:rPr>
      </w:pPr>
      <w:r w:rsidRPr="007F4CE1">
        <w:rPr>
          <w:sz w:val="28"/>
          <w:szCs w:val="28"/>
        </w:rPr>
        <w:t>Platba bude na fakturu.</w:t>
      </w:r>
    </w:p>
    <w:p w:rsidR="003E5E44" w:rsidRPr="007F4CE1" w:rsidRDefault="00034283" w:rsidP="00034283">
      <w:pPr>
        <w:spacing w:after="120" w:line="264" w:lineRule="auto"/>
        <w:ind w:left="56" w:right="1021" w:hanging="11"/>
        <w:rPr>
          <w:sz w:val="28"/>
          <w:szCs w:val="28"/>
        </w:rPr>
      </w:pPr>
      <w:r w:rsidRPr="007F4CE1">
        <w:rPr>
          <w:sz w:val="28"/>
          <w:szCs w:val="28"/>
        </w:rPr>
        <w:t>Děkuji za vyřízení</w:t>
      </w:r>
      <w:r w:rsidR="007F4CE1">
        <w:rPr>
          <w:sz w:val="28"/>
          <w:szCs w:val="28"/>
        </w:rPr>
        <w:t>.</w:t>
      </w:r>
    </w:p>
    <w:p w:rsidR="007F4CE1" w:rsidRDefault="007F4CE1">
      <w:pPr>
        <w:spacing w:after="244"/>
        <w:ind w:left="33" w:hanging="10"/>
        <w:rPr>
          <w:sz w:val="28"/>
        </w:rPr>
      </w:pPr>
    </w:p>
    <w:p w:rsidR="003E5E44" w:rsidRDefault="00034283">
      <w:pPr>
        <w:spacing w:after="244"/>
        <w:ind w:left="33" w:hanging="1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3515360</wp:posOffset>
            </wp:positionH>
            <wp:positionV relativeFrom="paragraph">
              <wp:posOffset>484505</wp:posOffset>
            </wp:positionV>
            <wp:extent cx="993140" cy="624840"/>
            <wp:effectExtent l="0" t="0" r="0" b="3810"/>
            <wp:wrapTight wrapText="bothSides">
              <wp:wrapPolygon edited="0">
                <wp:start x="0" y="0"/>
                <wp:lineTo x="0" y="21073"/>
                <wp:lineTo x="21130" y="21073"/>
                <wp:lineTo x="21130" y="0"/>
                <wp:lineTo x="0" y="0"/>
              </wp:wrapPolygon>
            </wp:wrapTight>
            <wp:docPr id="2017" name="Picture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" name="Picture 201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Požadavek vystavila: Veronika Míková</w:t>
      </w:r>
      <w:r>
        <w:rPr>
          <w:noProof/>
        </w:rPr>
        <w:drawing>
          <wp:inline distT="0" distB="0" distL="0" distR="0">
            <wp:extent cx="2151888" cy="408491"/>
            <wp:effectExtent l="0" t="0" r="0" b="0"/>
            <wp:docPr id="2015" name="Picture 2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" name="Picture 20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1888" cy="40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E44" w:rsidRDefault="00034283">
      <w:pPr>
        <w:spacing w:after="562" w:line="265" w:lineRule="auto"/>
        <w:ind w:left="53" w:hanging="10"/>
      </w:pPr>
      <w:r>
        <w:rPr>
          <w:sz w:val="26"/>
        </w:rPr>
        <w:t>Schválila: Mgr. Anna Kohoutová, ředitelka školy....</w:t>
      </w:r>
    </w:p>
    <w:p w:rsidR="003E5E44" w:rsidRDefault="00034283">
      <w:pPr>
        <w:spacing w:after="0" w:line="216" w:lineRule="auto"/>
        <w:ind w:left="5592" w:right="984" w:hanging="648"/>
      </w:pPr>
      <w:r>
        <w:rPr>
          <w:sz w:val="34"/>
        </w:rPr>
        <w:t>Gymnázium Ve Nováka Husova 333</w:t>
      </w:r>
      <w:r>
        <w:rPr>
          <w:noProof/>
        </w:rPr>
        <w:drawing>
          <wp:inline distT="0" distB="0" distL="0" distR="0">
            <wp:extent cx="192024" cy="124985"/>
            <wp:effectExtent l="0" t="0" r="0" b="0"/>
            <wp:docPr id="2019" name="Picture 2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" name="Picture 20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2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E44" w:rsidRDefault="00034283">
      <w:pPr>
        <w:spacing w:after="0" w:line="265" w:lineRule="auto"/>
        <w:ind w:left="5271" w:right="1018" w:hanging="293"/>
      </w:pPr>
      <w:r>
        <w:rPr>
          <w:sz w:val="30"/>
        </w:rPr>
        <w:t>377 15 Jindřichův Hradec telefon: 384 361 253</w:t>
      </w:r>
    </w:p>
    <w:p w:rsidR="003E5E44" w:rsidRDefault="00034283">
      <w:pPr>
        <w:pStyle w:val="Nadpis1"/>
        <w:ind w:left="3163"/>
      </w:pPr>
      <w:r>
        <w:t>IC: 60816767</w:t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757" name="Picture 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" name="Picture 7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5E44" w:rsidSect="006F35BF">
      <w:pgSz w:w="11906" w:h="16838" w:code="9"/>
      <w:pgMar w:top="1440" w:right="1463" w:bottom="1440" w:left="98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E44"/>
    <w:rsid w:val="00034283"/>
    <w:rsid w:val="002C1EAD"/>
    <w:rsid w:val="003E5E44"/>
    <w:rsid w:val="006A73FF"/>
    <w:rsid w:val="006F35BF"/>
    <w:rsid w:val="007E160F"/>
    <w:rsid w:val="007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950B2-9E01-4A5A-A012-E620C435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358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Valaskova</dc:creator>
  <cp:keywords/>
  <cp:lastModifiedBy>Jana Ptáčníková</cp:lastModifiedBy>
  <cp:revision>6</cp:revision>
  <cp:lastPrinted>2019-12-02T10:52:00Z</cp:lastPrinted>
  <dcterms:created xsi:type="dcterms:W3CDTF">2019-12-02T10:38:00Z</dcterms:created>
  <dcterms:modified xsi:type="dcterms:W3CDTF">2019-12-02T10:58:00Z</dcterms:modified>
</cp:coreProperties>
</file>