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DE" w:rsidRDefault="0061218E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>Objednávka 2201901588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859"/>
        <w:gridCol w:w="912"/>
        <w:gridCol w:w="3950"/>
        <w:gridCol w:w="1123"/>
      </w:tblGrid>
      <w:tr w:rsidR="001B22DE">
        <w:trPr>
          <w:trHeight w:hRule="exact" w:val="45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Zkladntext2Arial75pt"/>
              </w:rPr>
              <w:t>Dodavatel: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2Arial75pt"/>
              </w:rPr>
              <w:t>Fakturační adresa: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22DE">
        <w:trPr>
          <w:trHeight w:hRule="exact" w:val="1056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Zkladntext2Arial75pt"/>
              </w:rPr>
              <w:t>Přemysl Švarc LASVA s.r.o. Poděbradova 2888/21 30100 Plzeň ČESKÁ REPUBLIKA</w:t>
            </w:r>
          </w:p>
        </w:tc>
        <w:tc>
          <w:tcPr>
            <w:tcW w:w="859" w:type="dxa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8" w:lineRule="exact"/>
              <w:ind w:left="160"/>
            </w:pPr>
            <w:r>
              <w:rPr>
                <w:rStyle w:val="Zkladntext2Arial7ptTun"/>
              </w:rPr>
              <w:t>Střední škola obchodní,České Budějovice,Husova 9 Jana Drdáčková</w:t>
            </w:r>
          </w:p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8" w:lineRule="exact"/>
              <w:ind w:left="160"/>
              <w:rPr>
                <w:rStyle w:val="Zkladntext2Arial75pt"/>
              </w:rPr>
            </w:pPr>
            <w:r>
              <w:rPr>
                <w:rStyle w:val="Zkladntext2Arial75pt"/>
              </w:rPr>
              <w:t xml:space="preserve">Husova tř. 1846/9 </w:t>
            </w:r>
          </w:p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8" w:lineRule="exact"/>
              <w:ind w:left="160"/>
              <w:rPr>
                <w:rStyle w:val="Zkladntext2Arial75pt"/>
              </w:rPr>
            </w:pPr>
            <w:r>
              <w:rPr>
                <w:rStyle w:val="Zkladntext2Arial75pt"/>
              </w:rPr>
              <w:t>37001 České Budějovice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8" w:lineRule="exact"/>
              <w:ind w:left="160"/>
            </w:pPr>
            <w:r>
              <w:rPr>
                <w:rStyle w:val="Zkladntext2Arial75pt"/>
              </w:rPr>
              <w:t xml:space="preserve"> ČESKÁ REPUBLIKA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22DE">
        <w:trPr>
          <w:trHeight w:hRule="exact" w:val="552"/>
          <w:jc w:val="center"/>
        </w:trPr>
        <w:tc>
          <w:tcPr>
            <w:tcW w:w="33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after="300" w:line="178" w:lineRule="exact"/>
              <w:ind w:left="220"/>
              <w:rPr>
                <w:rStyle w:val="Zkladntext2Arial75pt"/>
              </w:rPr>
            </w:pPr>
            <w:r>
              <w:rPr>
                <w:rStyle w:val="Zkladntext2Arial75pt"/>
              </w:rPr>
              <w:t xml:space="preserve">IČ: 29157552, DIČ: CZ29157552 </w:t>
            </w:r>
          </w:p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after="300" w:line="178" w:lineRule="exact"/>
              <w:ind w:left="220"/>
              <w:rPr>
                <w:rStyle w:val="Zkladntext2Arial75pt"/>
                <w:lang w:val="en-US" w:eastAsia="en-US" w:bidi="en-US"/>
              </w:rPr>
            </w:pPr>
            <w:r>
              <w:rPr>
                <w:rStyle w:val="Zkladntext2Arial75pt"/>
              </w:rPr>
              <w:t xml:space="preserve">E-mail: </w:t>
            </w:r>
            <w:r w:rsidR="00A55C9A" w:rsidRPr="00A55C9A">
              <w:rPr>
                <w:highlight w:val="black"/>
                <w:lang w:val="en-US" w:eastAsia="en-US" w:bidi="en-US"/>
              </w:rPr>
              <w:t>obchod@godox.cz</w:t>
            </w:r>
            <w:r>
              <w:rPr>
                <w:rStyle w:val="Zkladntext2Arial75pt"/>
                <w:lang w:val="en-US" w:eastAsia="en-US" w:bidi="en-US"/>
              </w:rPr>
              <w:t xml:space="preserve"> 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after="300" w:line="178" w:lineRule="exact"/>
              <w:ind w:left="220"/>
            </w:pPr>
            <w:r>
              <w:rPr>
                <w:rStyle w:val="Zkladntext2Arial75pt"/>
              </w:rPr>
              <w:t xml:space="preserve">Tel.: </w:t>
            </w:r>
            <w:r w:rsidRPr="00A55C9A">
              <w:rPr>
                <w:rStyle w:val="Zkladntext2Arial75pt"/>
                <w:highlight w:val="black"/>
              </w:rPr>
              <w:t>722993710</w:t>
            </w:r>
            <w:r>
              <w:rPr>
                <w:rStyle w:val="Zkladntext2Arial75pt"/>
              </w:rPr>
              <w:t xml:space="preserve"> Mobil: </w:t>
            </w:r>
            <w:r w:rsidRPr="00A55C9A">
              <w:rPr>
                <w:rStyle w:val="Zkladntext2Arial75pt"/>
                <w:highlight w:val="black"/>
              </w:rPr>
              <w:t>722993711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before="300" w:line="175" w:lineRule="exact"/>
              <w:ind w:left="220"/>
            </w:pPr>
            <w:r>
              <w:rPr>
                <w:rStyle w:val="Zkladntext2Arial75pt"/>
              </w:rPr>
              <w:t>Číslo účtu: 2400270033/2010 IBAN: CZ8120100000002400270033</w:t>
            </w:r>
          </w:p>
        </w:tc>
        <w:tc>
          <w:tcPr>
            <w:tcW w:w="859" w:type="dxa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1B22DE" w:rsidRDefault="00A55C9A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2Arial75pt"/>
              </w:rPr>
              <w:t>IČ</w:t>
            </w:r>
            <w:r w:rsidR="0061218E">
              <w:rPr>
                <w:rStyle w:val="Zkladntext2Arial75pt"/>
              </w:rPr>
              <w:t>: 00510874, DIČ: CZ00510874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22DE">
        <w:trPr>
          <w:trHeight w:hRule="exact" w:val="797"/>
          <w:jc w:val="center"/>
        </w:trPr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22DE" w:rsidRDefault="001B22DE">
            <w:pPr>
              <w:framePr w:w="10166" w:wrap="notBeside" w:vAnchor="text" w:hAnchor="text" w:xAlign="center" w:y="1"/>
            </w:pPr>
          </w:p>
        </w:tc>
        <w:tc>
          <w:tcPr>
            <w:tcW w:w="859" w:type="dxa"/>
            <w:vMerge w:val="restart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vMerge w:val="restart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after="180" w:line="150" w:lineRule="exact"/>
              <w:ind w:left="160"/>
            </w:pPr>
            <w:r>
              <w:rPr>
                <w:rStyle w:val="Zkladntext2Arial75pt"/>
              </w:rPr>
              <w:t>Obchodní údaje: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96"/>
              </w:tabs>
              <w:spacing w:before="180" w:after="60" w:line="150" w:lineRule="exact"/>
              <w:jc w:val="both"/>
            </w:pPr>
            <w:r>
              <w:rPr>
                <w:rStyle w:val="Zkladntext2Arial75pt"/>
              </w:rPr>
              <w:t>Datum objednávky: 2.12.2019 09:39:47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6"/>
              </w:tabs>
              <w:spacing w:before="60" w:line="150" w:lineRule="exact"/>
              <w:jc w:val="both"/>
            </w:pPr>
            <w:r>
              <w:rPr>
                <w:rStyle w:val="Zkladntext2Arial75pt"/>
              </w:rPr>
              <w:t>Způsob odběru: PPL - kurýrní služba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22DE">
        <w:trPr>
          <w:trHeight w:hRule="exact" w:val="254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vMerge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</w:pPr>
          </w:p>
        </w:tc>
        <w:tc>
          <w:tcPr>
            <w:tcW w:w="912" w:type="dxa"/>
            <w:vMerge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</w:pP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22DE" w:rsidRDefault="001B22DE">
            <w:pPr>
              <w:framePr w:w="10166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</w:pPr>
          </w:p>
        </w:tc>
      </w:tr>
      <w:tr w:rsidR="001B22DE">
        <w:trPr>
          <w:trHeight w:hRule="exact" w:val="701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Zkladntext2Arial75pt"/>
              </w:rPr>
              <w:t>OR: Krajský soud v Plzni, značka C 27526</w:t>
            </w:r>
          </w:p>
        </w:tc>
        <w:tc>
          <w:tcPr>
            <w:tcW w:w="859" w:type="dxa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250" w:lineRule="exact"/>
              <w:ind w:left="200"/>
            </w:pPr>
            <w:r>
              <w:rPr>
                <w:rStyle w:val="Zkladntext2Arial75pt"/>
              </w:rPr>
              <w:t>• Instrukce k dopravě: Přeprava kurýrní službou PPL - při volbě platby "na dobírku" lze řidiči zaplatit platební kartou. Platí jen pro zásilky zasílané po České republice (neplatí pro Slovensko).</w:t>
            </w:r>
          </w:p>
        </w:tc>
      </w:tr>
      <w:tr w:rsidR="001B22DE">
        <w:trPr>
          <w:trHeight w:hRule="exact" w:val="31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left="220"/>
            </w:pPr>
            <w:r>
              <w:rPr>
                <w:rStyle w:val="Zkladntext2Arial75pt"/>
              </w:rPr>
              <w:t>Dodací adresa: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Arial75pt"/>
              </w:rPr>
              <w:t>• Způsob úhrady: Bankovní převod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22DE">
        <w:trPr>
          <w:trHeight w:hRule="exact" w:val="1752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  <w:ind w:left="220"/>
            </w:pPr>
            <w:r>
              <w:rPr>
                <w:rStyle w:val="Zkladntext2Arial75pt"/>
              </w:rPr>
              <w:t>Petr Maurenc</w:t>
            </w:r>
          </w:p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  <w:ind w:left="220"/>
              <w:rPr>
                <w:rStyle w:val="Zkladntext2Arial75pt"/>
              </w:rPr>
            </w:pPr>
            <w:r>
              <w:rPr>
                <w:rStyle w:val="Zkladntext2Arial75pt"/>
              </w:rPr>
              <w:t xml:space="preserve">SŠO,Č.Budějovice,Husova 9 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  <w:ind w:left="220"/>
            </w:pPr>
            <w:r>
              <w:rPr>
                <w:rStyle w:val="Zkladntext2Arial75pt"/>
              </w:rPr>
              <w:t>Průběžná 4</w:t>
            </w:r>
          </w:p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  <w:ind w:left="220"/>
              <w:rPr>
                <w:rStyle w:val="Zkladntext2Arial75pt"/>
              </w:rPr>
            </w:pPr>
            <w:r>
              <w:rPr>
                <w:rStyle w:val="Zkladntext2Arial75pt"/>
              </w:rPr>
              <w:t xml:space="preserve">37004 České Budějovice </w:t>
            </w:r>
          </w:p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  <w:ind w:left="220"/>
              <w:rPr>
                <w:rStyle w:val="Zkladntext2Arial75pt"/>
              </w:rPr>
            </w:pPr>
            <w:r>
              <w:rPr>
                <w:rStyle w:val="Zkladntext2Arial75pt"/>
              </w:rPr>
              <w:t xml:space="preserve">ČESKÁ REPUBLIKA </w:t>
            </w:r>
          </w:p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  <w:ind w:left="220"/>
              <w:rPr>
                <w:rStyle w:val="Zkladntext2Arial75pt"/>
                <w:lang w:val="en-US" w:eastAsia="en-US" w:bidi="en-US"/>
              </w:rPr>
            </w:pPr>
            <w:r>
              <w:rPr>
                <w:rStyle w:val="Zkladntext2Arial75pt"/>
              </w:rPr>
              <w:t xml:space="preserve">E-mail: </w:t>
            </w:r>
            <w:r w:rsidRPr="00A55C9A">
              <w:rPr>
                <w:highlight w:val="black"/>
                <w:lang w:val="en-US" w:eastAsia="en-US" w:bidi="en-US"/>
              </w:rPr>
              <w:t>zasobovac@sso.cz</w:t>
            </w:r>
            <w:r>
              <w:rPr>
                <w:rStyle w:val="Zkladntext2Arial75pt"/>
                <w:lang w:val="en-US" w:eastAsia="en-US" w:bidi="en-US"/>
              </w:rPr>
              <w:t xml:space="preserve"> </w:t>
            </w:r>
          </w:p>
          <w:p w:rsidR="00A55C9A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  <w:ind w:left="220"/>
              <w:rPr>
                <w:rStyle w:val="Zkladntext2Arial75pt"/>
              </w:rPr>
            </w:pPr>
            <w:r>
              <w:rPr>
                <w:rStyle w:val="Zkladntext2Arial75pt"/>
              </w:rPr>
              <w:t xml:space="preserve">Tel.: </w:t>
            </w:r>
            <w:r w:rsidRPr="00A55C9A">
              <w:rPr>
                <w:rStyle w:val="Zkladntext2Arial75pt"/>
                <w:highlight w:val="black"/>
              </w:rPr>
              <w:t>778492007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  <w:ind w:left="220"/>
            </w:pPr>
            <w:r>
              <w:rPr>
                <w:rStyle w:val="Zkladntext2Arial75pt"/>
              </w:rPr>
              <w:t xml:space="preserve"> Mobil: </w:t>
            </w:r>
            <w:r w:rsidRPr="00A55C9A">
              <w:rPr>
                <w:rStyle w:val="Zkladntext2Arial75pt"/>
                <w:highlight w:val="black"/>
              </w:rPr>
              <w:t>778545406</w:t>
            </w:r>
          </w:p>
        </w:tc>
        <w:tc>
          <w:tcPr>
            <w:tcW w:w="859" w:type="dxa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8"/>
              </w:tabs>
              <w:spacing w:line="247" w:lineRule="exact"/>
              <w:jc w:val="both"/>
            </w:pPr>
            <w:r>
              <w:rPr>
                <w:rStyle w:val="Zkladntext2Arial75pt"/>
              </w:rPr>
              <w:t>Interní číslo objednávky: 655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"/>
              </w:tabs>
              <w:spacing w:line="247" w:lineRule="exact"/>
              <w:jc w:val="both"/>
            </w:pPr>
            <w:r>
              <w:rPr>
                <w:rStyle w:val="Zkladntext2Arial75pt"/>
              </w:rPr>
              <w:t>Variabilní symbol: 2201901588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"/>
              </w:tabs>
              <w:spacing w:line="247" w:lineRule="exact"/>
              <w:jc w:val="both"/>
            </w:pPr>
            <w:r>
              <w:rPr>
                <w:rStyle w:val="Zkladntext2Arial75pt"/>
              </w:rPr>
              <w:t>Pouze kompletní objednávku: Ano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"/>
              </w:tabs>
              <w:spacing w:line="247" w:lineRule="exact"/>
              <w:jc w:val="both"/>
            </w:pPr>
            <w:r>
              <w:rPr>
                <w:rStyle w:val="Zkladntext2Arial75pt"/>
              </w:rPr>
              <w:t>Registrovaný zákazník: Ne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4"/>
              </w:tabs>
              <w:spacing w:line="247" w:lineRule="exact"/>
              <w:jc w:val="both"/>
            </w:pPr>
            <w:r>
              <w:rPr>
                <w:rStyle w:val="Zkladntext2Arial75pt"/>
              </w:rPr>
              <w:t>Poznámka: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22DE">
        <w:trPr>
          <w:trHeight w:hRule="exact" w:val="62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Název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Arial65ptTun"/>
              </w:rPr>
              <w:t>Množství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Arial65ptTun"/>
              </w:rPr>
              <w:t>Sazba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Arial65ptTun"/>
              </w:rPr>
              <w:t>DPH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Cena/J s DPH Cena bez DPH DPH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Arial65ptTun"/>
              </w:rPr>
              <w:t>Cena s DPH</w:t>
            </w:r>
          </w:p>
        </w:tc>
      </w:tr>
      <w:tr w:rsidR="001B22DE">
        <w:trPr>
          <w:trHeight w:hRule="exact" w:val="9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Arial75pt"/>
              </w:rPr>
              <w:t>Bateriový bezdrátový blesk GODOX AD600Pro , TTL , HSS , 600Ws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Arial65pt"/>
              </w:rPr>
              <w:t>Kód: G ADSOOPro EAN: 6952344212370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4 ks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21 %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</w:rPr>
              <w:t>26 000,00 Kč 85 950,00 Kč 18 050,00 Kč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104 000,00 Kč</w:t>
            </w:r>
          </w:p>
        </w:tc>
      </w:tr>
      <w:tr w:rsidR="001B22DE">
        <w:trPr>
          <w:trHeight w:hRule="exact" w:val="9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Arial75pt"/>
              </w:rPr>
              <w:t>Napájecí adaptér AC26 pro blesky GODOX AD600Pro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Arial65pt"/>
              </w:rPr>
              <w:t>Kód: G AC-26 EAN:6952344215128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3 ks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21 %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</w:rPr>
              <w:t>3 490,00 Kč 8 653,00 Kč 1 817,00 Kč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10 470,00 Kč</w:t>
            </w:r>
          </w:p>
        </w:tc>
      </w:tr>
      <w:tr w:rsidR="001B22DE">
        <w:trPr>
          <w:trHeight w:hRule="exact" w:val="9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Arial75pt"/>
              </w:rPr>
              <w:t>Radiová řídící jednotka Godox Xpro-C pro Canon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1" w:lineRule="exact"/>
            </w:pPr>
            <w:r>
              <w:rPr>
                <w:rStyle w:val="Zkladntext2Arial65pt"/>
              </w:rPr>
              <w:t>Kód: G Xpro-C EAN:6952344212141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1 ks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21 %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</w:rPr>
              <w:t>2 090,00 Kč 1 727,00 Kč 363,00 Kč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2 090,00 Kč</w:t>
            </w:r>
          </w:p>
        </w:tc>
      </w:tr>
      <w:tr w:rsidR="001B22DE">
        <w:trPr>
          <w:trHeight w:hRule="exact" w:val="97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75" w:lineRule="exact"/>
            </w:pPr>
            <w:r>
              <w:rPr>
                <w:rStyle w:val="Zkladntext2Arial75pt"/>
              </w:rPr>
              <w:t>Radiová řídící jednotka Godox Xpro-N pro Nikon</w:t>
            </w:r>
          </w:p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Arial65pt"/>
              </w:rPr>
              <w:t>Kód: G Xpro-N EAN:6952344212158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Arial75pt"/>
              </w:rPr>
              <w:t>1 ks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21 %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</w:rPr>
              <w:t>2 090,00 Kč 1 727,00 Kč 363,00 Kč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Arial75pt"/>
              </w:rPr>
              <w:t>2 090,00 Kč</w:t>
            </w:r>
          </w:p>
        </w:tc>
      </w:tr>
      <w:tr w:rsidR="001B22DE">
        <w:trPr>
          <w:trHeight w:hRule="exact" w:val="432"/>
          <w:jc w:val="center"/>
        </w:trPr>
        <w:tc>
          <w:tcPr>
            <w:tcW w:w="101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Arial95ptTun"/>
              </w:rPr>
              <w:t>K úhradě s DPH: 118 650,00 Kč</w:t>
            </w:r>
          </w:p>
        </w:tc>
      </w:tr>
      <w:tr w:rsidR="001B22DE">
        <w:trPr>
          <w:trHeight w:hRule="exact" w:val="57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right="760"/>
              <w:jc w:val="right"/>
            </w:pPr>
            <w:r>
              <w:rPr>
                <w:rStyle w:val="Zkladntext2Arial75pt"/>
              </w:rPr>
              <w:t>DPH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"/>
              </w:rPr>
              <w:t>Základ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</w:rPr>
              <w:t xml:space="preserve">DPH </w:t>
            </w:r>
            <w:r w:rsidR="00A55C9A">
              <w:rPr>
                <w:rStyle w:val="Zkladntext2Arial75pt"/>
              </w:rPr>
              <w:t xml:space="preserve">                   </w:t>
            </w:r>
            <w:r>
              <w:rPr>
                <w:rStyle w:val="Zkladntext2Arial75pt"/>
              </w:rPr>
              <w:t>Celkem s DPH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22DE">
        <w:trPr>
          <w:trHeight w:hRule="exact" w:val="59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right="760"/>
              <w:jc w:val="right"/>
            </w:pPr>
            <w:r>
              <w:rPr>
                <w:rStyle w:val="Zkladntext2Arial75pt"/>
              </w:rPr>
              <w:t>Daňová rekapitulace 21 %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2DE" w:rsidRDefault="0061218E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</w:rPr>
              <w:t>98 057,00 Kč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2DE" w:rsidRDefault="0061218E" w:rsidP="00A55C9A">
            <w:pPr>
              <w:pStyle w:val="Zkladntext20"/>
              <w:framePr w:w="10166" w:wrap="notBeside" w:vAnchor="text" w:hAnchor="text" w:xAlign="center" w:y="1"/>
              <w:shd w:val="clear" w:color="auto" w:fill="auto"/>
              <w:spacing w:line="150" w:lineRule="exact"/>
              <w:ind w:right="900"/>
              <w:jc w:val="center"/>
            </w:pPr>
            <w:bookmarkStart w:id="1" w:name="_GoBack"/>
            <w:bookmarkEnd w:id="1"/>
            <w:r>
              <w:rPr>
                <w:rStyle w:val="Zkladntext2Arial75pt"/>
              </w:rPr>
              <w:t xml:space="preserve">20 593,00 Kč </w:t>
            </w:r>
            <w:r w:rsidR="00A55C9A">
              <w:rPr>
                <w:rStyle w:val="Zkladntext2Arial75pt"/>
              </w:rPr>
              <w:t xml:space="preserve">                          </w:t>
            </w:r>
            <w:r>
              <w:rPr>
                <w:rStyle w:val="Zkladntext2Arial75pt"/>
              </w:rPr>
              <w:t>118 650,00 Kč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2DE" w:rsidRDefault="001B22D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22DE" w:rsidRDefault="001B22DE">
      <w:pPr>
        <w:framePr w:w="10166" w:wrap="notBeside" w:vAnchor="text" w:hAnchor="text" w:xAlign="center" w:y="1"/>
        <w:rPr>
          <w:sz w:val="2"/>
          <w:szCs w:val="2"/>
        </w:rPr>
      </w:pPr>
    </w:p>
    <w:p w:rsidR="001B22DE" w:rsidRDefault="001B22DE">
      <w:pPr>
        <w:rPr>
          <w:sz w:val="2"/>
          <w:szCs w:val="2"/>
        </w:rPr>
      </w:pPr>
    </w:p>
    <w:p w:rsidR="001B22DE" w:rsidRDefault="0061218E">
      <w:pPr>
        <w:pStyle w:val="Nadpis20"/>
        <w:keepNext/>
        <w:keepLines/>
        <w:shd w:val="clear" w:color="auto" w:fill="auto"/>
        <w:spacing w:before="1430" w:line="190" w:lineRule="exact"/>
      </w:pPr>
      <w:bookmarkStart w:id="2" w:name="bookmark1"/>
      <w:r>
        <w:t>Strana 1 z 1</w:t>
      </w:r>
      <w:bookmarkEnd w:id="2"/>
    </w:p>
    <w:sectPr w:rsidR="001B22DE">
      <w:pgSz w:w="11900" w:h="16840"/>
      <w:pgMar w:top="1778" w:right="937" w:bottom="1037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1C" w:rsidRDefault="00CF701C">
      <w:r>
        <w:separator/>
      </w:r>
    </w:p>
  </w:endnote>
  <w:endnote w:type="continuationSeparator" w:id="0">
    <w:p w:rsidR="00CF701C" w:rsidRDefault="00CF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1C" w:rsidRDefault="00CF701C"/>
  </w:footnote>
  <w:footnote w:type="continuationSeparator" w:id="0">
    <w:p w:rsidR="00CF701C" w:rsidRDefault="00CF70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54ED"/>
    <w:multiLevelType w:val="multilevel"/>
    <w:tmpl w:val="B57035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A1455"/>
    <w:multiLevelType w:val="multilevel"/>
    <w:tmpl w:val="680295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22DE"/>
    <w:rsid w:val="001B22DE"/>
    <w:rsid w:val="00550A6B"/>
    <w:rsid w:val="0061218E"/>
    <w:rsid w:val="00A55C9A"/>
    <w:rsid w:val="00C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36B7"/>
  <w15:docId w15:val="{CA82DF95-D03C-4299-9B2B-84372A18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ptTun">
    <w:name w:val="Základní text (2) + Arial;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65ptTun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440" w:line="0" w:lineRule="atLeast"/>
      <w:outlineLvl w:val="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2019-12-02T09:55:00Z</dcterms:created>
  <dcterms:modified xsi:type="dcterms:W3CDTF">2019-12-02T10:13:00Z</dcterms:modified>
</cp:coreProperties>
</file>