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D9" w:rsidRPr="003C2396" w:rsidRDefault="00A45EA1" w:rsidP="004814D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Dodatek č. 2</w:t>
      </w:r>
    </w:p>
    <w:p w:rsidR="004814D9" w:rsidRPr="003C2396" w:rsidRDefault="004814D9" w:rsidP="004814D9">
      <w:pPr>
        <w:spacing w:after="0" w:line="240" w:lineRule="auto"/>
        <w:jc w:val="center"/>
        <w:rPr>
          <w:rFonts w:ascii="Arial" w:hAnsi="Arial" w:cs="Arial"/>
        </w:rPr>
      </w:pPr>
      <w:r w:rsidRPr="003C2396">
        <w:rPr>
          <w:rFonts w:ascii="Arial" w:hAnsi="Arial" w:cs="Arial"/>
        </w:rPr>
        <w:t xml:space="preserve">ke Smlouvě o </w:t>
      </w:r>
      <w:r w:rsidR="0003206B" w:rsidRPr="003C2396">
        <w:rPr>
          <w:rFonts w:ascii="Arial" w:hAnsi="Arial" w:cs="Arial"/>
        </w:rPr>
        <w:t>provádění pravidelné údržby</w:t>
      </w:r>
      <w:r w:rsidRPr="003C2396">
        <w:rPr>
          <w:rFonts w:ascii="Arial" w:hAnsi="Arial" w:cs="Arial"/>
        </w:rPr>
        <w:t xml:space="preserve"> ze dne </w:t>
      </w:r>
      <w:r w:rsidR="0003206B" w:rsidRPr="003C2396">
        <w:rPr>
          <w:rFonts w:ascii="Arial" w:hAnsi="Arial" w:cs="Arial"/>
        </w:rPr>
        <w:t>26</w:t>
      </w:r>
      <w:r w:rsidRPr="003C2396">
        <w:rPr>
          <w:rFonts w:ascii="Arial" w:hAnsi="Arial" w:cs="Arial"/>
        </w:rPr>
        <w:t xml:space="preserve">. </w:t>
      </w:r>
      <w:r w:rsidR="0003206B" w:rsidRPr="003C2396">
        <w:rPr>
          <w:rFonts w:ascii="Arial" w:hAnsi="Arial" w:cs="Arial"/>
        </w:rPr>
        <w:t>6</w:t>
      </w:r>
      <w:r w:rsidRPr="003C2396">
        <w:rPr>
          <w:rFonts w:ascii="Arial" w:hAnsi="Arial" w:cs="Arial"/>
        </w:rPr>
        <w:t xml:space="preserve">. </w:t>
      </w:r>
      <w:r w:rsidR="0003206B" w:rsidRPr="003C2396">
        <w:rPr>
          <w:rFonts w:ascii="Arial" w:hAnsi="Arial" w:cs="Arial"/>
        </w:rPr>
        <w:t>2000</w:t>
      </w:r>
    </w:p>
    <w:p w:rsidR="004814D9" w:rsidRPr="003C2396" w:rsidRDefault="004814D9" w:rsidP="003C2396">
      <w:pPr>
        <w:spacing w:after="0" w:line="240" w:lineRule="auto"/>
        <w:ind w:left="709"/>
        <w:jc w:val="center"/>
        <w:rPr>
          <w:rFonts w:ascii="Arial" w:hAnsi="Arial" w:cs="Arial"/>
        </w:rPr>
      </w:pPr>
      <w:r w:rsidRPr="003C2396">
        <w:rPr>
          <w:rFonts w:ascii="Arial" w:hAnsi="Arial" w:cs="Arial"/>
        </w:rPr>
        <w:t>uzavřené mezi smluvními stranami</w:t>
      </w:r>
    </w:p>
    <w:p w:rsidR="004814D9" w:rsidRPr="003C2396" w:rsidRDefault="004814D9" w:rsidP="006D568E">
      <w:pPr>
        <w:spacing w:after="0" w:line="240" w:lineRule="auto"/>
        <w:rPr>
          <w:rFonts w:ascii="Arial" w:hAnsi="Arial" w:cs="Arial"/>
          <w:b/>
        </w:rPr>
      </w:pPr>
    </w:p>
    <w:p w:rsidR="004814D9" w:rsidRPr="003C2396" w:rsidRDefault="004814D9" w:rsidP="003C2396">
      <w:pPr>
        <w:spacing w:after="0" w:line="240" w:lineRule="auto"/>
        <w:rPr>
          <w:rFonts w:ascii="Arial" w:hAnsi="Arial" w:cs="Arial"/>
          <w:b/>
        </w:rPr>
      </w:pPr>
      <w:r w:rsidRPr="003C2396">
        <w:rPr>
          <w:rFonts w:ascii="Arial" w:hAnsi="Arial" w:cs="Arial"/>
          <w:b/>
        </w:rPr>
        <w:t>Česká republika – Generální finanční ředitelství</w:t>
      </w:r>
    </w:p>
    <w:p w:rsidR="004814D9" w:rsidRPr="003C2396" w:rsidRDefault="004814D9" w:rsidP="00325626">
      <w:pPr>
        <w:tabs>
          <w:tab w:val="left" w:pos="2268"/>
        </w:tabs>
        <w:spacing w:after="0" w:line="240" w:lineRule="auto"/>
        <w:ind w:left="426" w:hanging="426"/>
        <w:rPr>
          <w:rFonts w:ascii="Arial" w:hAnsi="Arial" w:cs="Arial"/>
        </w:rPr>
      </w:pPr>
      <w:r w:rsidRPr="003C2396">
        <w:rPr>
          <w:rFonts w:ascii="Arial" w:hAnsi="Arial" w:cs="Arial"/>
        </w:rPr>
        <w:t>se sídlem</w:t>
      </w:r>
      <w:r w:rsidR="00325626">
        <w:rPr>
          <w:rFonts w:ascii="Arial" w:hAnsi="Arial" w:cs="Arial"/>
        </w:rPr>
        <w:t>:</w:t>
      </w:r>
      <w:r w:rsidR="00325626">
        <w:rPr>
          <w:rFonts w:ascii="Arial" w:hAnsi="Arial" w:cs="Arial"/>
        </w:rPr>
        <w:tab/>
      </w:r>
      <w:r w:rsidRPr="003C2396">
        <w:rPr>
          <w:rFonts w:ascii="Arial" w:hAnsi="Arial" w:cs="Arial"/>
        </w:rPr>
        <w:t>Lazarská 15/7, 117 22 Praha 1</w:t>
      </w:r>
    </w:p>
    <w:p w:rsidR="00325626" w:rsidRDefault="00325626" w:rsidP="00325626">
      <w:pPr>
        <w:tabs>
          <w:tab w:val="left" w:pos="2268"/>
        </w:tabs>
        <w:spacing w:after="0" w:line="240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 w:rsidR="009D23C9" w:rsidRPr="009D23C9">
        <w:rPr>
          <w:rFonts w:ascii="Arial" w:hAnsi="Arial" w:cs="Arial"/>
          <w:highlight w:val="lightGray"/>
        </w:rPr>
        <w:t>…………………</w:t>
      </w:r>
      <w:r w:rsidR="0003206B" w:rsidRPr="003C2396">
        <w:rPr>
          <w:rFonts w:ascii="Arial" w:hAnsi="Arial" w:cs="Arial"/>
        </w:rPr>
        <w:t>, vedoucí Oddělení hospodářské správy</w:t>
      </w:r>
    </w:p>
    <w:p w:rsidR="004814D9" w:rsidRPr="003C2396" w:rsidRDefault="00325626" w:rsidP="00325626">
      <w:pPr>
        <w:tabs>
          <w:tab w:val="left" w:pos="2268"/>
        </w:tabs>
        <w:spacing w:after="0" w:line="240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206B" w:rsidRPr="003C239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Ústí </w:t>
      </w:r>
      <w:r w:rsidR="0003206B" w:rsidRPr="003C2396">
        <w:rPr>
          <w:rFonts w:ascii="Arial" w:hAnsi="Arial" w:cs="Arial"/>
        </w:rPr>
        <w:t>nad Labem</w:t>
      </w:r>
    </w:p>
    <w:p w:rsidR="004814D9" w:rsidRPr="003C2396" w:rsidRDefault="00191344" w:rsidP="00325626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 w:rsidRPr="003C2396">
        <w:rPr>
          <w:rFonts w:ascii="Arial" w:hAnsi="Arial" w:cs="Arial"/>
        </w:rPr>
        <w:t>IČ</w:t>
      </w:r>
      <w:r w:rsidR="00325626">
        <w:rPr>
          <w:rFonts w:ascii="Arial" w:hAnsi="Arial" w:cs="Arial"/>
        </w:rPr>
        <w:t>O</w:t>
      </w:r>
      <w:r w:rsidR="004814D9" w:rsidRPr="003C2396">
        <w:rPr>
          <w:rFonts w:ascii="Arial" w:hAnsi="Arial" w:cs="Arial"/>
        </w:rPr>
        <w:t xml:space="preserve">: </w:t>
      </w:r>
      <w:r w:rsidR="00325626">
        <w:rPr>
          <w:rFonts w:ascii="Arial" w:hAnsi="Arial" w:cs="Arial"/>
        </w:rPr>
        <w:tab/>
      </w:r>
      <w:r w:rsidR="004814D9" w:rsidRPr="003C2396">
        <w:rPr>
          <w:rFonts w:ascii="Arial" w:hAnsi="Arial" w:cs="Arial"/>
        </w:rPr>
        <w:t>72080043</w:t>
      </w:r>
      <w:r w:rsidR="004814D9" w:rsidRPr="003C2396">
        <w:rPr>
          <w:rFonts w:ascii="Arial" w:hAnsi="Arial" w:cs="Arial"/>
        </w:rPr>
        <w:tab/>
      </w:r>
      <w:r w:rsidR="004814D9" w:rsidRPr="003C2396">
        <w:rPr>
          <w:rFonts w:ascii="Arial" w:hAnsi="Arial" w:cs="Arial"/>
        </w:rPr>
        <w:tab/>
      </w:r>
    </w:p>
    <w:p w:rsidR="004814D9" w:rsidRPr="003C2396" w:rsidRDefault="004814D9" w:rsidP="00325626">
      <w:pPr>
        <w:tabs>
          <w:tab w:val="left" w:pos="2268"/>
        </w:tabs>
        <w:spacing w:after="0" w:line="240" w:lineRule="auto"/>
        <w:ind w:left="426" w:hanging="426"/>
        <w:rPr>
          <w:rFonts w:ascii="Arial" w:hAnsi="Arial" w:cs="Arial"/>
        </w:rPr>
      </w:pPr>
      <w:r w:rsidRPr="003C2396">
        <w:rPr>
          <w:rFonts w:ascii="Arial" w:hAnsi="Arial" w:cs="Arial"/>
        </w:rPr>
        <w:t xml:space="preserve">DIČ: </w:t>
      </w:r>
      <w:r w:rsidR="00325626">
        <w:rPr>
          <w:rFonts w:ascii="Arial" w:hAnsi="Arial" w:cs="Arial"/>
        </w:rPr>
        <w:tab/>
      </w:r>
      <w:r w:rsidRPr="003C2396">
        <w:rPr>
          <w:rFonts w:ascii="Arial" w:hAnsi="Arial" w:cs="Arial"/>
        </w:rPr>
        <w:t>CZ72080043</w:t>
      </w:r>
    </w:p>
    <w:p w:rsidR="0003206B" w:rsidRPr="003C2396" w:rsidRDefault="00325626" w:rsidP="00325626">
      <w:pPr>
        <w:tabs>
          <w:tab w:val="left" w:pos="2268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Ev.</w:t>
      </w:r>
      <w:r w:rsidR="0003206B" w:rsidRPr="003C2396">
        <w:rPr>
          <w:rFonts w:ascii="Arial" w:hAnsi="Arial" w:cs="Arial"/>
        </w:rPr>
        <w:t xml:space="preserve"> číslo </w:t>
      </w:r>
      <w:proofErr w:type="spellStart"/>
      <w:r w:rsidR="0003206B" w:rsidRPr="003C2396">
        <w:rPr>
          <w:rFonts w:ascii="Arial" w:hAnsi="Arial" w:cs="Arial"/>
        </w:rPr>
        <w:t>AVIS</w:t>
      </w:r>
      <w:r w:rsidR="000453F1" w:rsidRPr="003C2396">
        <w:rPr>
          <w:rFonts w:ascii="Arial" w:hAnsi="Arial" w:cs="Arial"/>
          <w:vertAlign w:val="superscript"/>
        </w:rPr>
        <w:t>me</w:t>
      </w:r>
      <w:proofErr w:type="spellEnd"/>
      <w:r w:rsidR="0003206B" w:rsidRPr="003C239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03206B" w:rsidRPr="005607E3">
        <w:rPr>
          <w:rFonts w:ascii="Arial" w:hAnsi="Arial" w:cs="Arial"/>
        </w:rPr>
        <w:t>00/555/0014/0</w:t>
      </w:r>
      <w:r w:rsidR="00A45EA1" w:rsidRPr="005607E3">
        <w:rPr>
          <w:rFonts w:ascii="Arial" w:hAnsi="Arial" w:cs="Arial"/>
        </w:rPr>
        <w:t>2</w:t>
      </w:r>
    </w:p>
    <w:p w:rsidR="004814D9" w:rsidRPr="003C2396" w:rsidRDefault="00325626" w:rsidP="00325626">
      <w:pPr>
        <w:tabs>
          <w:tab w:val="left" w:pos="2268"/>
        </w:tabs>
        <w:spacing w:after="0" w:line="240" w:lineRule="auto"/>
        <w:ind w:left="426" w:hanging="426"/>
        <w:rPr>
          <w:rFonts w:ascii="Arial" w:hAnsi="Arial" w:cs="Arial"/>
          <w:color w:val="282828"/>
          <w:shd w:val="clear" w:color="auto" w:fill="FFFFFF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9D23C9" w:rsidRPr="009D23C9">
        <w:rPr>
          <w:rFonts w:ascii="Arial" w:hAnsi="Arial" w:cs="Arial"/>
          <w:highlight w:val="lightGray"/>
        </w:rPr>
        <w:t>…………………</w:t>
      </w:r>
    </w:p>
    <w:p w:rsidR="004814D9" w:rsidRPr="003C2396" w:rsidRDefault="004814D9" w:rsidP="00325626">
      <w:pPr>
        <w:tabs>
          <w:tab w:val="left" w:pos="2268"/>
        </w:tabs>
        <w:spacing w:after="0" w:line="240" w:lineRule="auto"/>
        <w:rPr>
          <w:rFonts w:ascii="Arial" w:hAnsi="Arial" w:cs="Arial"/>
          <w:color w:val="282828"/>
          <w:shd w:val="clear" w:color="auto" w:fill="FFFFFF"/>
        </w:rPr>
      </w:pPr>
      <w:r w:rsidRPr="003C2396">
        <w:rPr>
          <w:rFonts w:ascii="Arial" w:hAnsi="Arial" w:cs="Arial"/>
          <w:color w:val="282828"/>
          <w:shd w:val="clear" w:color="auto" w:fill="FFFFFF"/>
        </w:rPr>
        <w:t>Číslo účtu:</w:t>
      </w:r>
      <w:r w:rsidR="00325626">
        <w:rPr>
          <w:rFonts w:ascii="Arial" w:hAnsi="Arial" w:cs="Arial"/>
          <w:color w:val="282828"/>
          <w:shd w:val="clear" w:color="auto" w:fill="FFFFFF"/>
        </w:rPr>
        <w:tab/>
      </w:r>
      <w:r w:rsidR="009D23C9" w:rsidRPr="009D23C9">
        <w:rPr>
          <w:rFonts w:ascii="Arial" w:hAnsi="Arial" w:cs="Arial"/>
          <w:highlight w:val="lightGray"/>
        </w:rPr>
        <w:t>…………………</w:t>
      </w:r>
    </w:p>
    <w:p w:rsidR="00325626" w:rsidRDefault="00325626" w:rsidP="003C2396">
      <w:pPr>
        <w:tabs>
          <w:tab w:val="left" w:pos="2552"/>
        </w:tabs>
        <w:spacing w:line="240" w:lineRule="atLeast"/>
        <w:contextualSpacing/>
        <w:rPr>
          <w:rFonts w:ascii="Arial" w:hAnsi="Arial" w:cs="Arial"/>
          <w:color w:val="282828"/>
          <w:shd w:val="clear" w:color="auto" w:fill="FFFFFF"/>
        </w:rPr>
      </w:pPr>
    </w:p>
    <w:p w:rsidR="003C2396" w:rsidRDefault="0003206B" w:rsidP="003C2396">
      <w:pPr>
        <w:tabs>
          <w:tab w:val="left" w:pos="2552"/>
        </w:tabs>
        <w:spacing w:line="240" w:lineRule="atLeast"/>
        <w:contextualSpacing/>
        <w:rPr>
          <w:rFonts w:ascii="Arial" w:hAnsi="Arial" w:cs="Arial"/>
        </w:rPr>
      </w:pPr>
      <w:r w:rsidRPr="003C2396">
        <w:rPr>
          <w:rFonts w:ascii="Arial" w:hAnsi="Arial" w:cs="Arial"/>
          <w:color w:val="282828"/>
          <w:shd w:val="clear" w:color="auto" w:fill="FFFFFF"/>
        </w:rPr>
        <w:t xml:space="preserve">Adresa pro doručování: </w:t>
      </w:r>
      <w:r w:rsidR="003C2396">
        <w:rPr>
          <w:rFonts w:ascii="Arial" w:hAnsi="Arial" w:cs="Arial"/>
          <w:color w:val="282828"/>
          <w:shd w:val="clear" w:color="auto" w:fill="FFFFFF"/>
        </w:rPr>
        <w:tab/>
      </w:r>
      <w:r w:rsidRPr="003C2396">
        <w:rPr>
          <w:rFonts w:ascii="Arial" w:hAnsi="Arial" w:cs="Arial"/>
        </w:rPr>
        <w:t xml:space="preserve">Generální finanční ředitelství </w:t>
      </w:r>
    </w:p>
    <w:p w:rsidR="0003206B" w:rsidRPr="003C2396" w:rsidRDefault="003C2396" w:rsidP="003C2396">
      <w:pPr>
        <w:tabs>
          <w:tab w:val="left" w:pos="2552"/>
        </w:tabs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206B" w:rsidRPr="003C2396">
        <w:rPr>
          <w:rFonts w:ascii="Arial" w:hAnsi="Arial" w:cs="Arial"/>
        </w:rPr>
        <w:t xml:space="preserve">Oddělení hospodářské správy v Ústí nad Labem </w:t>
      </w:r>
    </w:p>
    <w:p w:rsidR="0003206B" w:rsidRPr="003C2396" w:rsidRDefault="003C2396" w:rsidP="003C2396">
      <w:pPr>
        <w:tabs>
          <w:tab w:val="left" w:pos="2552"/>
        </w:tabs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53F1" w:rsidRPr="003C2396">
        <w:rPr>
          <w:rFonts w:ascii="Arial" w:hAnsi="Arial" w:cs="Arial"/>
        </w:rPr>
        <w:t>Velká H</w:t>
      </w:r>
      <w:r w:rsidR="0003206B" w:rsidRPr="003C2396">
        <w:rPr>
          <w:rFonts w:ascii="Arial" w:hAnsi="Arial" w:cs="Arial"/>
        </w:rPr>
        <w:t>radební 61</w:t>
      </w:r>
    </w:p>
    <w:p w:rsidR="0003206B" w:rsidRPr="003C2396" w:rsidRDefault="003C2396" w:rsidP="003C2396">
      <w:pPr>
        <w:tabs>
          <w:tab w:val="left" w:pos="2552"/>
        </w:tabs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206B" w:rsidRPr="003C2396">
        <w:rPr>
          <w:rFonts w:ascii="Arial" w:hAnsi="Arial" w:cs="Arial"/>
        </w:rPr>
        <w:t>400 21 Ústí nad Labem</w:t>
      </w:r>
    </w:p>
    <w:p w:rsidR="00325626" w:rsidRDefault="00325626" w:rsidP="00491E8D">
      <w:pPr>
        <w:spacing w:after="0" w:line="240" w:lineRule="auto"/>
        <w:ind w:left="426" w:hanging="426"/>
        <w:rPr>
          <w:rFonts w:ascii="Arial" w:hAnsi="Arial" w:cs="Arial"/>
        </w:rPr>
      </w:pPr>
    </w:p>
    <w:p w:rsidR="004814D9" w:rsidRPr="003C2396" w:rsidRDefault="004814D9" w:rsidP="00491E8D">
      <w:pPr>
        <w:spacing w:after="0" w:line="240" w:lineRule="auto"/>
        <w:ind w:left="426" w:hanging="426"/>
        <w:rPr>
          <w:rFonts w:ascii="Arial" w:hAnsi="Arial" w:cs="Arial"/>
        </w:rPr>
      </w:pPr>
      <w:r w:rsidRPr="003C2396">
        <w:rPr>
          <w:rFonts w:ascii="Arial" w:hAnsi="Arial" w:cs="Arial"/>
        </w:rPr>
        <w:t>na straně jedné (dále jen</w:t>
      </w:r>
      <w:r w:rsidRPr="003C2396">
        <w:rPr>
          <w:rFonts w:ascii="Arial" w:hAnsi="Arial" w:cs="Arial"/>
          <w:b/>
        </w:rPr>
        <w:t xml:space="preserve"> </w:t>
      </w:r>
      <w:r w:rsidRPr="00325626">
        <w:rPr>
          <w:rFonts w:ascii="Arial" w:hAnsi="Arial" w:cs="Arial"/>
          <w:b/>
          <w:i/>
        </w:rPr>
        <w:t>„objednatel“</w:t>
      </w:r>
      <w:r w:rsidRPr="003C2396">
        <w:rPr>
          <w:rFonts w:ascii="Arial" w:hAnsi="Arial" w:cs="Arial"/>
        </w:rPr>
        <w:t xml:space="preserve">)  </w:t>
      </w:r>
    </w:p>
    <w:p w:rsidR="004814D9" w:rsidRPr="006D568E" w:rsidRDefault="004814D9" w:rsidP="004814D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814D9" w:rsidRPr="003C2396" w:rsidRDefault="004814D9" w:rsidP="004814D9">
      <w:pPr>
        <w:spacing w:after="0" w:line="240" w:lineRule="auto"/>
        <w:ind w:left="426" w:hanging="426"/>
        <w:rPr>
          <w:rFonts w:ascii="Arial" w:hAnsi="Arial" w:cs="Arial"/>
        </w:rPr>
      </w:pPr>
      <w:r w:rsidRPr="003C2396">
        <w:rPr>
          <w:rFonts w:ascii="Arial" w:hAnsi="Arial" w:cs="Arial"/>
        </w:rPr>
        <w:t>a</w:t>
      </w:r>
    </w:p>
    <w:p w:rsidR="004814D9" w:rsidRPr="006D568E" w:rsidRDefault="004814D9" w:rsidP="004814D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814D9" w:rsidRPr="003C2396" w:rsidRDefault="0003206B" w:rsidP="003C2396">
      <w:pPr>
        <w:spacing w:after="0" w:line="240" w:lineRule="auto"/>
        <w:rPr>
          <w:rFonts w:ascii="Arial" w:hAnsi="Arial" w:cs="Arial"/>
          <w:b/>
          <w:lang w:val="es-ES"/>
        </w:rPr>
      </w:pPr>
      <w:r w:rsidRPr="003C2396">
        <w:rPr>
          <w:rFonts w:ascii="Arial" w:hAnsi="Arial" w:cs="Arial"/>
          <w:b/>
          <w:lang w:val="es-ES"/>
        </w:rPr>
        <w:t>K.o.T.a.S</w:t>
      </w:r>
      <w:r w:rsidR="004814D9" w:rsidRPr="003C2396">
        <w:rPr>
          <w:rFonts w:ascii="Arial" w:hAnsi="Arial" w:cs="Arial"/>
          <w:b/>
          <w:lang w:val="es-ES"/>
        </w:rPr>
        <w:t>, spol. s r.o.</w:t>
      </w:r>
    </w:p>
    <w:p w:rsidR="004814D9" w:rsidRPr="003C2396" w:rsidRDefault="004814D9" w:rsidP="00325626">
      <w:pPr>
        <w:tabs>
          <w:tab w:val="left" w:pos="2268"/>
        </w:tabs>
        <w:spacing w:after="0" w:line="240" w:lineRule="auto"/>
        <w:rPr>
          <w:rFonts w:ascii="Arial" w:hAnsi="Arial" w:cs="Arial"/>
          <w:lang w:val="es-ES"/>
        </w:rPr>
      </w:pPr>
      <w:r w:rsidRPr="003C2396">
        <w:rPr>
          <w:rFonts w:ascii="Arial" w:hAnsi="Arial" w:cs="Arial"/>
          <w:lang w:val="es-ES"/>
        </w:rPr>
        <w:t>se sídlem:</w:t>
      </w:r>
      <w:r w:rsidRPr="003C2396">
        <w:rPr>
          <w:rFonts w:ascii="Arial" w:hAnsi="Arial" w:cs="Arial"/>
          <w:lang w:val="es-ES"/>
        </w:rPr>
        <w:tab/>
      </w:r>
      <w:r w:rsidR="0003206B" w:rsidRPr="003C2396">
        <w:rPr>
          <w:rFonts w:ascii="Arial" w:hAnsi="Arial" w:cs="Arial"/>
          <w:lang w:val="es-ES"/>
        </w:rPr>
        <w:t>Míru 26</w:t>
      </w:r>
      <w:r w:rsidRPr="003C2396">
        <w:rPr>
          <w:rFonts w:ascii="Arial" w:hAnsi="Arial" w:cs="Arial"/>
          <w:lang w:val="es-ES"/>
        </w:rPr>
        <w:t xml:space="preserve">, </w:t>
      </w:r>
      <w:r w:rsidR="000453F1" w:rsidRPr="003C2396">
        <w:rPr>
          <w:rFonts w:ascii="Arial" w:hAnsi="Arial" w:cs="Arial"/>
          <w:lang w:val="es-ES"/>
        </w:rPr>
        <w:t xml:space="preserve">Kanada, </w:t>
      </w:r>
      <w:r w:rsidR="0003206B" w:rsidRPr="003C2396">
        <w:rPr>
          <w:rFonts w:ascii="Arial" w:hAnsi="Arial" w:cs="Arial"/>
          <w:lang w:val="es-ES"/>
        </w:rPr>
        <w:t>739 61</w:t>
      </w:r>
      <w:r w:rsidRPr="003C2396">
        <w:rPr>
          <w:rFonts w:ascii="Arial" w:hAnsi="Arial" w:cs="Arial"/>
          <w:lang w:val="es-ES"/>
        </w:rPr>
        <w:t xml:space="preserve"> </w:t>
      </w:r>
      <w:r w:rsidR="0003206B" w:rsidRPr="003C2396">
        <w:rPr>
          <w:rFonts w:ascii="Arial" w:hAnsi="Arial" w:cs="Arial"/>
          <w:lang w:val="es-ES"/>
        </w:rPr>
        <w:t>Třinec</w:t>
      </w:r>
    </w:p>
    <w:p w:rsidR="004814D9" w:rsidRPr="003C2396" w:rsidRDefault="00325626" w:rsidP="00325626">
      <w:pPr>
        <w:tabs>
          <w:tab w:val="left" w:pos="2268"/>
        </w:tabs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zastoupená:</w:t>
      </w:r>
      <w:r>
        <w:rPr>
          <w:rFonts w:ascii="Arial" w:hAnsi="Arial" w:cs="Arial"/>
          <w:lang w:val="es-ES"/>
        </w:rPr>
        <w:tab/>
      </w:r>
      <w:r w:rsidR="009D23C9" w:rsidRPr="009D23C9">
        <w:rPr>
          <w:rFonts w:ascii="Arial" w:hAnsi="Arial" w:cs="Arial"/>
          <w:highlight w:val="lightGray"/>
        </w:rPr>
        <w:t>…………………</w:t>
      </w:r>
      <w:r w:rsidR="00EA7788" w:rsidRPr="003C2396">
        <w:rPr>
          <w:rFonts w:ascii="Arial" w:hAnsi="Arial" w:cs="Arial"/>
          <w:lang w:val="es-ES"/>
        </w:rPr>
        <w:t xml:space="preserve">, </w:t>
      </w:r>
      <w:r w:rsidR="00084643">
        <w:rPr>
          <w:rFonts w:ascii="Arial" w:hAnsi="Arial" w:cs="Arial"/>
          <w:lang w:val="es-ES"/>
        </w:rPr>
        <w:t>jednatel</w:t>
      </w:r>
    </w:p>
    <w:p w:rsidR="000453F1" w:rsidRPr="003C2396" w:rsidRDefault="000453F1" w:rsidP="00325626">
      <w:pPr>
        <w:tabs>
          <w:tab w:val="left" w:pos="2268"/>
        </w:tabs>
        <w:spacing w:after="0" w:line="240" w:lineRule="auto"/>
        <w:rPr>
          <w:rFonts w:ascii="Arial" w:hAnsi="Arial" w:cs="Arial"/>
          <w:lang w:val="es-ES"/>
        </w:rPr>
      </w:pPr>
      <w:r w:rsidRPr="003C2396">
        <w:rPr>
          <w:rFonts w:ascii="Arial" w:hAnsi="Arial" w:cs="Arial"/>
          <w:lang w:val="es-ES"/>
        </w:rPr>
        <w:t>IČ</w:t>
      </w:r>
      <w:r w:rsidR="00325626">
        <w:rPr>
          <w:rFonts w:ascii="Arial" w:hAnsi="Arial" w:cs="Arial"/>
          <w:lang w:val="es-ES"/>
        </w:rPr>
        <w:t xml:space="preserve">O: </w:t>
      </w:r>
      <w:r w:rsidR="00325626">
        <w:rPr>
          <w:rFonts w:ascii="Arial" w:hAnsi="Arial" w:cs="Arial"/>
          <w:lang w:val="es-ES"/>
        </w:rPr>
        <w:tab/>
      </w:r>
      <w:r w:rsidR="0003206B" w:rsidRPr="003C2396">
        <w:rPr>
          <w:rFonts w:ascii="Arial" w:hAnsi="Arial" w:cs="Arial"/>
          <w:lang w:val="es-ES"/>
        </w:rPr>
        <w:t>00560</w:t>
      </w:r>
      <w:r w:rsidR="00EA7788" w:rsidRPr="003C2396">
        <w:rPr>
          <w:rFonts w:ascii="Arial" w:hAnsi="Arial" w:cs="Arial"/>
          <w:lang w:val="es-ES"/>
        </w:rPr>
        <w:t>235</w:t>
      </w:r>
    </w:p>
    <w:p w:rsidR="004814D9" w:rsidRPr="003C2396" w:rsidRDefault="000453F1" w:rsidP="00325626">
      <w:pPr>
        <w:tabs>
          <w:tab w:val="left" w:pos="2268"/>
        </w:tabs>
        <w:spacing w:after="0" w:line="240" w:lineRule="auto"/>
        <w:rPr>
          <w:rFonts w:ascii="Arial" w:hAnsi="Arial" w:cs="Arial"/>
          <w:lang w:val="es-ES"/>
        </w:rPr>
      </w:pPr>
      <w:r w:rsidRPr="003C2396">
        <w:rPr>
          <w:rFonts w:ascii="Arial" w:hAnsi="Arial" w:cs="Arial"/>
          <w:lang w:val="es-ES"/>
        </w:rPr>
        <w:t>DIČ:</w:t>
      </w:r>
      <w:r w:rsidR="00325626">
        <w:rPr>
          <w:rFonts w:ascii="Arial" w:hAnsi="Arial" w:cs="Arial"/>
          <w:lang w:val="es-ES"/>
        </w:rPr>
        <w:tab/>
      </w:r>
      <w:r w:rsidRPr="003C2396">
        <w:rPr>
          <w:rFonts w:ascii="Arial" w:hAnsi="Arial" w:cs="Arial"/>
          <w:lang w:val="es-ES"/>
        </w:rPr>
        <w:t>CZ00560235</w:t>
      </w:r>
    </w:p>
    <w:p w:rsidR="000453F1" w:rsidRPr="003C2396" w:rsidRDefault="000453F1" w:rsidP="00325626">
      <w:pPr>
        <w:tabs>
          <w:tab w:val="left" w:pos="2268"/>
        </w:tabs>
        <w:spacing w:after="0" w:line="240" w:lineRule="auto"/>
        <w:rPr>
          <w:rFonts w:ascii="Arial" w:hAnsi="Arial" w:cs="Arial"/>
          <w:lang w:val="es-ES"/>
        </w:rPr>
      </w:pPr>
      <w:r w:rsidRPr="003C2396">
        <w:rPr>
          <w:rFonts w:ascii="Arial" w:hAnsi="Arial" w:cs="Arial"/>
          <w:lang w:val="es-ES"/>
        </w:rPr>
        <w:t>zapsaná</w:t>
      </w:r>
      <w:r w:rsidR="003C2396">
        <w:rPr>
          <w:rFonts w:ascii="Arial" w:hAnsi="Arial" w:cs="Arial"/>
          <w:lang w:val="es-ES"/>
        </w:rPr>
        <w:t>:</w:t>
      </w:r>
      <w:r w:rsidRPr="003C2396">
        <w:rPr>
          <w:rFonts w:ascii="Arial" w:hAnsi="Arial" w:cs="Arial"/>
          <w:lang w:val="es-ES"/>
        </w:rPr>
        <w:t xml:space="preserve"> </w:t>
      </w:r>
      <w:r w:rsidR="00325626">
        <w:rPr>
          <w:rFonts w:ascii="Arial" w:hAnsi="Arial" w:cs="Arial"/>
          <w:lang w:val="es-ES"/>
        </w:rPr>
        <w:tab/>
      </w:r>
      <w:r w:rsidRPr="003C2396">
        <w:rPr>
          <w:rFonts w:ascii="Arial" w:hAnsi="Arial" w:cs="Arial"/>
          <w:lang w:val="es-ES"/>
        </w:rPr>
        <w:t xml:space="preserve">v </w:t>
      </w:r>
      <w:r w:rsidR="00325626">
        <w:rPr>
          <w:rFonts w:ascii="Arial" w:hAnsi="Arial" w:cs="Arial"/>
          <w:lang w:val="es-ES"/>
        </w:rPr>
        <w:t xml:space="preserve">OR </w:t>
      </w:r>
      <w:r w:rsidRPr="003C2396">
        <w:rPr>
          <w:rFonts w:ascii="Arial" w:hAnsi="Arial" w:cs="Arial"/>
          <w:lang w:val="es-ES"/>
        </w:rPr>
        <w:t xml:space="preserve">vedeném Krajským soudem v Ostravě, oddíl C, vložka </w:t>
      </w:r>
      <w:r w:rsidR="00325626">
        <w:rPr>
          <w:rFonts w:ascii="Arial" w:hAnsi="Arial" w:cs="Arial"/>
          <w:lang w:val="es-ES"/>
        </w:rPr>
        <w:t xml:space="preserve">č. </w:t>
      </w:r>
      <w:r w:rsidRPr="003C2396">
        <w:rPr>
          <w:rFonts w:ascii="Arial" w:hAnsi="Arial" w:cs="Arial"/>
          <w:lang w:val="es-ES"/>
        </w:rPr>
        <w:t>41</w:t>
      </w:r>
    </w:p>
    <w:p w:rsidR="004814D9" w:rsidRPr="003C2396" w:rsidRDefault="004814D9" w:rsidP="00325626">
      <w:pPr>
        <w:tabs>
          <w:tab w:val="num" w:pos="284"/>
          <w:tab w:val="left" w:pos="2268"/>
        </w:tabs>
        <w:spacing w:after="0" w:line="240" w:lineRule="auto"/>
        <w:ind w:left="284" w:hanging="284"/>
        <w:rPr>
          <w:rFonts w:ascii="Arial" w:hAnsi="Arial" w:cs="Arial"/>
          <w:lang w:val="es-ES"/>
        </w:rPr>
      </w:pPr>
      <w:r w:rsidRPr="003C2396">
        <w:rPr>
          <w:rFonts w:ascii="Arial" w:hAnsi="Arial" w:cs="Arial"/>
          <w:lang w:val="es-ES"/>
        </w:rPr>
        <w:t>Bankovní spojení:</w:t>
      </w:r>
      <w:r w:rsidRPr="003C2396">
        <w:rPr>
          <w:rFonts w:ascii="Arial" w:hAnsi="Arial" w:cs="Arial"/>
          <w:lang w:val="es-ES"/>
        </w:rPr>
        <w:tab/>
      </w:r>
      <w:r w:rsidR="009D23C9" w:rsidRPr="009D23C9">
        <w:rPr>
          <w:rFonts w:ascii="Arial" w:hAnsi="Arial" w:cs="Arial"/>
          <w:highlight w:val="lightGray"/>
        </w:rPr>
        <w:t>…………………</w:t>
      </w:r>
    </w:p>
    <w:p w:rsidR="004814D9" w:rsidRPr="003C2396" w:rsidRDefault="004814D9" w:rsidP="00325626">
      <w:pPr>
        <w:tabs>
          <w:tab w:val="num" w:pos="284"/>
          <w:tab w:val="left" w:pos="2268"/>
        </w:tabs>
        <w:spacing w:after="0" w:line="240" w:lineRule="auto"/>
        <w:ind w:left="284" w:hanging="284"/>
        <w:rPr>
          <w:rFonts w:ascii="Arial" w:hAnsi="Arial" w:cs="Arial"/>
          <w:color w:val="000000"/>
          <w:lang w:val="es-ES"/>
        </w:rPr>
      </w:pPr>
      <w:r w:rsidRPr="003C2396">
        <w:rPr>
          <w:rFonts w:ascii="Arial" w:hAnsi="Arial" w:cs="Arial"/>
          <w:lang w:val="es-ES"/>
        </w:rPr>
        <w:t>č.ú.</w:t>
      </w:r>
      <w:r w:rsidR="00325626">
        <w:rPr>
          <w:rFonts w:ascii="Arial" w:hAnsi="Arial" w:cs="Arial"/>
          <w:lang w:val="es-ES"/>
        </w:rPr>
        <w:t xml:space="preserve"> </w:t>
      </w:r>
      <w:r w:rsidR="00325626">
        <w:rPr>
          <w:rFonts w:ascii="Arial" w:hAnsi="Arial" w:cs="Arial"/>
          <w:lang w:val="es-ES"/>
        </w:rPr>
        <w:tab/>
      </w:r>
      <w:r w:rsidR="009D23C9" w:rsidRPr="009D23C9">
        <w:rPr>
          <w:rFonts w:ascii="Arial" w:hAnsi="Arial" w:cs="Arial"/>
          <w:highlight w:val="lightGray"/>
        </w:rPr>
        <w:t>…………………</w:t>
      </w:r>
    </w:p>
    <w:p w:rsidR="004814D9" w:rsidRPr="003C2396" w:rsidRDefault="004814D9" w:rsidP="00325626">
      <w:pPr>
        <w:spacing w:after="0" w:line="240" w:lineRule="auto"/>
        <w:rPr>
          <w:rFonts w:ascii="Arial" w:hAnsi="Arial" w:cs="Arial"/>
        </w:rPr>
      </w:pPr>
    </w:p>
    <w:p w:rsidR="004814D9" w:rsidRPr="003C2396" w:rsidRDefault="004814D9" w:rsidP="003C2396">
      <w:pPr>
        <w:spacing w:after="0" w:line="240" w:lineRule="auto"/>
        <w:rPr>
          <w:rFonts w:ascii="Arial" w:hAnsi="Arial" w:cs="Arial"/>
        </w:rPr>
      </w:pPr>
      <w:r w:rsidRPr="003C2396">
        <w:rPr>
          <w:rFonts w:ascii="Arial" w:hAnsi="Arial" w:cs="Arial"/>
        </w:rPr>
        <w:t>na straně druhé (dále jen</w:t>
      </w:r>
      <w:r w:rsidRPr="003C2396">
        <w:rPr>
          <w:rFonts w:ascii="Arial" w:hAnsi="Arial" w:cs="Arial"/>
          <w:b/>
        </w:rPr>
        <w:t xml:space="preserve"> </w:t>
      </w:r>
      <w:r w:rsidRPr="00325626">
        <w:rPr>
          <w:rFonts w:ascii="Arial" w:hAnsi="Arial" w:cs="Arial"/>
          <w:b/>
          <w:i/>
        </w:rPr>
        <w:t>„zhotovitel“</w:t>
      </w:r>
      <w:r w:rsidRPr="003C2396">
        <w:rPr>
          <w:rFonts w:ascii="Arial" w:hAnsi="Arial" w:cs="Arial"/>
        </w:rPr>
        <w:t>)</w:t>
      </w:r>
    </w:p>
    <w:p w:rsidR="006254CA" w:rsidRPr="003C2396" w:rsidRDefault="006254CA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54CA" w:rsidRPr="003C2396" w:rsidRDefault="00A45EA1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E2BB0" w:rsidRDefault="00AE2BB0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906B3" w:rsidRDefault="00A906B3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E2BB0" w:rsidRDefault="00AE2BB0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Článek I.</w:t>
      </w:r>
    </w:p>
    <w:p w:rsidR="00AE2BB0" w:rsidRDefault="00AE2BB0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Úvodní ustanovení</w:t>
      </w:r>
    </w:p>
    <w:p w:rsidR="00AE2BB0" w:rsidRDefault="00AE2BB0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E2BB0" w:rsidRPr="00A83F20" w:rsidRDefault="00AE2BB0" w:rsidP="0006085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AE2BB0">
        <w:rPr>
          <w:rFonts w:ascii="Arial" w:hAnsi="Arial" w:cs="Arial"/>
          <w:color w:val="000000"/>
          <w:lang w:val="cs-CZ"/>
        </w:rPr>
        <w:t xml:space="preserve">Smluvní strany mezi sebou uzavřely dne </w:t>
      </w:r>
      <w:r>
        <w:rPr>
          <w:rFonts w:ascii="Arial" w:hAnsi="Arial" w:cs="Arial"/>
          <w:color w:val="000000"/>
          <w:lang w:val="cs-CZ"/>
        </w:rPr>
        <w:t xml:space="preserve">26. 6. 2000 </w:t>
      </w:r>
      <w:r w:rsidRPr="00AE2BB0">
        <w:rPr>
          <w:rFonts w:ascii="Arial" w:hAnsi="Arial" w:cs="Arial"/>
          <w:color w:val="000000"/>
          <w:lang w:val="cs-CZ"/>
        </w:rPr>
        <w:t>Smlouv</w:t>
      </w:r>
      <w:r>
        <w:rPr>
          <w:rFonts w:ascii="Arial" w:hAnsi="Arial" w:cs="Arial"/>
          <w:color w:val="000000"/>
          <w:lang w:val="cs-CZ"/>
        </w:rPr>
        <w:t>u</w:t>
      </w:r>
      <w:r w:rsidRPr="00AE2BB0">
        <w:rPr>
          <w:rFonts w:ascii="Arial" w:hAnsi="Arial" w:cs="Arial"/>
          <w:color w:val="000000"/>
          <w:lang w:val="cs-CZ"/>
        </w:rPr>
        <w:t xml:space="preserve"> o provádění pravidelné</w:t>
      </w:r>
      <w:r w:rsidR="00E83891">
        <w:rPr>
          <w:rFonts w:ascii="Arial" w:hAnsi="Arial" w:cs="Arial"/>
          <w:color w:val="000000"/>
          <w:lang w:val="cs-CZ"/>
        </w:rPr>
        <w:t> </w:t>
      </w:r>
      <w:r w:rsidRPr="00AE2BB0">
        <w:rPr>
          <w:rFonts w:ascii="Arial" w:hAnsi="Arial" w:cs="Arial"/>
          <w:color w:val="000000"/>
          <w:lang w:val="cs-CZ"/>
        </w:rPr>
        <w:t>údr</w:t>
      </w:r>
      <w:r>
        <w:rPr>
          <w:rFonts w:ascii="Arial" w:hAnsi="Arial" w:cs="Arial"/>
          <w:color w:val="000000"/>
          <w:lang w:val="cs-CZ"/>
        </w:rPr>
        <w:t>žby</w:t>
      </w:r>
      <w:r w:rsidRPr="00AE2BB0">
        <w:rPr>
          <w:rFonts w:ascii="Arial" w:hAnsi="Arial" w:cs="Arial"/>
          <w:color w:val="000000"/>
          <w:lang w:val="cs-CZ"/>
        </w:rPr>
        <w:t>, jejímž předmětem je závazek zhotovitele provádět pro objednatele pravideln</w:t>
      </w:r>
      <w:r w:rsidR="00A83F20">
        <w:rPr>
          <w:rFonts w:ascii="Arial" w:hAnsi="Arial" w:cs="Arial"/>
          <w:color w:val="000000"/>
          <w:lang w:val="cs-CZ"/>
        </w:rPr>
        <w:t>ou údržbu</w:t>
      </w:r>
      <w:r w:rsidRPr="00AE2BB0">
        <w:rPr>
          <w:rFonts w:ascii="Arial" w:hAnsi="Arial" w:cs="Arial"/>
          <w:color w:val="000000"/>
          <w:lang w:val="cs-CZ"/>
        </w:rPr>
        <w:t xml:space="preserve">, záruční i pozáruční opravy bankovní techniky dodané </w:t>
      </w:r>
      <w:r w:rsidR="009B70A6">
        <w:rPr>
          <w:rFonts w:ascii="Arial" w:hAnsi="Arial" w:cs="Arial"/>
          <w:color w:val="000000"/>
          <w:lang w:val="cs-CZ"/>
        </w:rPr>
        <w:t xml:space="preserve">objednateli </w:t>
      </w:r>
      <w:r w:rsidRPr="00AE2BB0">
        <w:rPr>
          <w:rFonts w:ascii="Arial" w:hAnsi="Arial" w:cs="Arial"/>
          <w:color w:val="000000"/>
          <w:lang w:val="cs-CZ"/>
        </w:rPr>
        <w:t xml:space="preserve">firmou </w:t>
      </w:r>
      <w:proofErr w:type="spellStart"/>
      <w:proofErr w:type="gramStart"/>
      <w:r w:rsidRPr="00AE2BB0">
        <w:rPr>
          <w:rFonts w:ascii="Arial" w:hAnsi="Arial" w:cs="Arial"/>
          <w:color w:val="000000"/>
          <w:lang w:val="cs-CZ"/>
        </w:rPr>
        <w:t>K.o.</w:t>
      </w:r>
      <w:proofErr w:type="gramEnd"/>
      <w:r w:rsidRPr="00AE2BB0">
        <w:rPr>
          <w:rFonts w:ascii="Arial" w:hAnsi="Arial" w:cs="Arial"/>
          <w:color w:val="000000"/>
          <w:lang w:val="cs-CZ"/>
        </w:rPr>
        <w:t>T.a</w:t>
      </w:r>
      <w:r>
        <w:rPr>
          <w:rFonts w:ascii="Arial" w:hAnsi="Arial" w:cs="Arial"/>
          <w:color w:val="000000"/>
          <w:lang w:val="cs-CZ"/>
        </w:rPr>
        <w:t>.S</w:t>
      </w:r>
      <w:proofErr w:type="spellEnd"/>
      <w:r>
        <w:rPr>
          <w:rFonts w:ascii="Arial" w:hAnsi="Arial" w:cs="Arial"/>
          <w:color w:val="000000"/>
          <w:lang w:val="cs-CZ"/>
        </w:rPr>
        <w:t>,</w:t>
      </w:r>
      <w:r w:rsidR="00E83891">
        <w:rPr>
          <w:rFonts w:ascii="Arial" w:hAnsi="Arial" w:cs="Arial"/>
          <w:color w:val="000000"/>
          <w:lang w:val="cs-CZ"/>
        </w:rPr>
        <w:t> </w:t>
      </w:r>
      <w:r>
        <w:rPr>
          <w:rFonts w:ascii="Arial" w:hAnsi="Arial" w:cs="Arial"/>
          <w:color w:val="000000"/>
          <w:lang w:val="cs-CZ"/>
        </w:rPr>
        <w:t>spol.</w:t>
      </w:r>
      <w:r w:rsidR="00E83891">
        <w:rPr>
          <w:rFonts w:ascii="Arial" w:hAnsi="Arial" w:cs="Arial"/>
          <w:color w:val="000000"/>
          <w:lang w:val="cs-CZ"/>
        </w:rPr>
        <w:t> </w:t>
      </w:r>
      <w:r>
        <w:rPr>
          <w:rFonts w:ascii="Arial" w:hAnsi="Arial" w:cs="Arial"/>
          <w:color w:val="000000"/>
          <w:lang w:val="cs-CZ"/>
        </w:rPr>
        <w:t>s r.o.</w:t>
      </w:r>
    </w:p>
    <w:p w:rsidR="00E83891" w:rsidRPr="00AE2BB0" w:rsidRDefault="00E83891" w:rsidP="0006085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E83891">
        <w:rPr>
          <w:rFonts w:ascii="Arial" w:hAnsi="Arial" w:cs="Arial"/>
          <w:color w:val="000000"/>
        </w:rPr>
        <w:t xml:space="preserve">V souladu s ustanovením článku </w:t>
      </w:r>
      <w:r>
        <w:rPr>
          <w:rFonts w:ascii="Arial" w:hAnsi="Arial" w:cs="Arial"/>
          <w:color w:val="000000"/>
          <w:lang w:val="cs-CZ"/>
        </w:rPr>
        <w:t xml:space="preserve">VI. Závěrečná ustanovení, odst. </w:t>
      </w:r>
      <w:r w:rsidR="00C31234">
        <w:rPr>
          <w:rFonts w:ascii="Arial" w:hAnsi="Arial" w:cs="Arial"/>
          <w:color w:val="000000"/>
          <w:lang w:val="cs-CZ"/>
        </w:rPr>
        <w:t>3</w:t>
      </w:r>
      <w:r>
        <w:rPr>
          <w:rFonts w:ascii="Arial" w:hAnsi="Arial" w:cs="Arial"/>
          <w:color w:val="000000"/>
          <w:lang w:val="cs-CZ"/>
        </w:rPr>
        <w:t xml:space="preserve"> </w:t>
      </w:r>
      <w:r w:rsidRPr="00E83891">
        <w:rPr>
          <w:rFonts w:ascii="Arial" w:hAnsi="Arial" w:cs="Arial"/>
          <w:color w:val="000000"/>
        </w:rPr>
        <w:t xml:space="preserve">smlouvy, se smluvní strany dohodly na uzavření tohoto Dodatku č. </w:t>
      </w:r>
      <w:r w:rsidR="00A45EA1">
        <w:rPr>
          <w:rFonts w:ascii="Arial" w:hAnsi="Arial" w:cs="Arial"/>
          <w:color w:val="000000"/>
          <w:lang w:val="cs-CZ"/>
        </w:rPr>
        <w:t xml:space="preserve">2 </w:t>
      </w:r>
      <w:r w:rsidRPr="00E83891">
        <w:rPr>
          <w:rFonts w:ascii="Arial" w:hAnsi="Arial" w:cs="Arial"/>
          <w:color w:val="000000"/>
        </w:rPr>
        <w:t>(dále jen „dodatek“), kterým se smlouva mění způsobem a v rozsahu uvedeném v článku II. tohoto dodatku</w:t>
      </w:r>
    </w:p>
    <w:p w:rsidR="00A906B3" w:rsidRDefault="00A906B3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5607E3" w:rsidRDefault="005607E3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6254CA" w:rsidRPr="003C2396" w:rsidRDefault="006254CA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C2396">
        <w:rPr>
          <w:rFonts w:ascii="Arial" w:hAnsi="Arial" w:cs="Arial"/>
          <w:b/>
          <w:color w:val="000000"/>
        </w:rPr>
        <w:t>Článek I</w:t>
      </w:r>
      <w:r w:rsidR="00AE2BB0">
        <w:rPr>
          <w:rFonts w:ascii="Arial" w:hAnsi="Arial" w:cs="Arial"/>
          <w:b/>
          <w:color w:val="000000"/>
        </w:rPr>
        <w:t>I</w:t>
      </w:r>
      <w:r w:rsidRPr="003C2396">
        <w:rPr>
          <w:rFonts w:ascii="Arial" w:hAnsi="Arial" w:cs="Arial"/>
          <w:b/>
          <w:color w:val="000000"/>
        </w:rPr>
        <w:t>.</w:t>
      </w:r>
    </w:p>
    <w:p w:rsidR="00EA7788" w:rsidRDefault="006254CA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C2396">
        <w:rPr>
          <w:rFonts w:ascii="Arial" w:hAnsi="Arial" w:cs="Arial"/>
          <w:b/>
          <w:color w:val="000000"/>
        </w:rPr>
        <w:t>Předmět dodatku</w:t>
      </w:r>
    </w:p>
    <w:p w:rsidR="00060856" w:rsidRDefault="00060856" w:rsidP="006254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6D568E" w:rsidRPr="00A906B3" w:rsidRDefault="006D568E" w:rsidP="00A90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DE7FF3" w:rsidRPr="00A45EA1" w:rsidRDefault="007735CA" w:rsidP="00A45EA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45EA1">
        <w:rPr>
          <w:rFonts w:ascii="Arial" w:hAnsi="Arial" w:cs="Arial"/>
          <w:color w:val="000000"/>
        </w:rPr>
        <w:t>Stávající Příloha č. 2 ZAKÁZKOVÝ LIST se ruší a nahrazuje se novou Přílohou č. 2  ZAKÁZKOVÝ LIST, která je nedílnou součástí tohoto dodatku.</w:t>
      </w:r>
    </w:p>
    <w:p w:rsidR="00A906B3" w:rsidRDefault="00A906B3" w:rsidP="00F03B21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Arial" w:hAnsi="Arial" w:cs="Arial"/>
          <w:b/>
        </w:rPr>
      </w:pPr>
    </w:p>
    <w:p w:rsidR="005607E3" w:rsidRDefault="005607E3" w:rsidP="00F03B21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Arial" w:hAnsi="Arial" w:cs="Arial"/>
          <w:b/>
        </w:rPr>
      </w:pPr>
    </w:p>
    <w:p w:rsidR="00F03B21" w:rsidRPr="00B07002" w:rsidRDefault="00F03B21" w:rsidP="00F03B21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Arial" w:hAnsi="Arial" w:cs="Arial"/>
          <w:b/>
        </w:rPr>
      </w:pPr>
      <w:r w:rsidRPr="00B07002">
        <w:rPr>
          <w:rFonts w:ascii="Arial" w:hAnsi="Arial" w:cs="Arial"/>
          <w:b/>
        </w:rPr>
        <w:lastRenderedPageBreak/>
        <w:t>Článek II</w:t>
      </w:r>
      <w:r w:rsidR="00AE2BB0" w:rsidRPr="00B07002">
        <w:rPr>
          <w:rFonts w:ascii="Arial" w:hAnsi="Arial" w:cs="Arial"/>
          <w:b/>
        </w:rPr>
        <w:t>I</w:t>
      </w:r>
      <w:r w:rsidRPr="00B07002">
        <w:rPr>
          <w:rFonts w:ascii="Arial" w:hAnsi="Arial" w:cs="Arial"/>
          <w:b/>
        </w:rPr>
        <w:t>.</w:t>
      </w:r>
    </w:p>
    <w:p w:rsidR="00F03B21" w:rsidRPr="00B07002" w:rsidRDefault="00F03B21" w:rsidP="00F03B21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Arial" w:hAnsi="Arial" w:cs="Arial"/>
          <w:b/>
        </w:rPr>
      </w:pPr>
      <w:r w:rsidRPr="00B07002">
        <w:rPr>
          <w:rFonts w:ascii="Arial" w:hAnsi="Arial" w:cs="Arial"/>
          <w:b/>
        </w:rPr>
        <w:t>Závěrečná ustanovení</w:t>
      </w:r>
    </w:p>
    <w:p w:rsidR="00ED1494" w:rsidRPr="003C2396" w:rsidRDefault="00ED1494" w:rsidP="00FF3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3B36" w:rsidRPr="00FF3B36" w:rsidRDefault="00F03B21" w:rsidP="00A906B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0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F3B36">
        <w:rPr>
          <w:rFonts w:ascii="Arial" w:hAnsi="Arial" w:cs="Arial"/>
        </w:rPr>
        <w:t>Ostatní ustanovení smlouvy tímto dodatke</w:t>
      </w:r>
      <w:r w:rsidR="00FF3B36" w:rsidRPr="00FF3B36">
        <w:rPr>
          <w:rFonts w:ascii="Arial" w:hAnsi="Arial" w:cs="Arial"/>
        </w:rPr>
        <w:t>m nedotčená zůstávají beze změn</w:t>
      </w:r>
      <w:r w:rsidR="00FF3B36">
        <w:rPr>
          <w:rFonts w:ascii="Arial" w:hAnsi="Arial" w:cs="Arial"/>
          <w:lang w:val="cs-CZ"/>
        </w:rPr>
        <w:t>.</w:t>
      </w:r>
    </w:p>
    <w:p w:rsidR="00FF3B36" w:rsidRPr="00FF3B36" w:rsidRDefault="00F03B21" w:rsidP="00A906B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0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F3B36">
        <w:rPr>
          <w:rFonts w:ascii="Arial" w:hAnsi="Arial" w:cs="Arial"/>
        </w:rPr>
        <w:t>Smluvní strany souhlasí s uveřejněním smlouvy, včetně dodatků</w:t>
      </w:r>
      <w:r w:rsidR="00FF456E">
        <w:rPr>
          <w:rFonts w:ascii="Arial" w:hAnsi="Arial" w:cs="Arial"/>
          <w:lang w:val="cs-CZ"/>
        </w:rPr>
        <w:t xml:space="preserve"> a příloh</w:t>
      </w:r>
      <w:r w:rsidRPr="00FF3B36">
        <w:rPr>
          <w:rFonts w:ascii="Arial" w:hAnsi="Arial" w:cs="Arial"/>
        </w:rPr>
        <w:t>, v registru smluv dle zákona č. 340/2015 Sb., o zvláštních podmínkách účinnosti některých smluv, uveřejňování těchto smluv a o registru smluv (zákon o registru smluv), v platném znění, a to v plném znění se znečitelněním osobních údajů. Smluvní strany rovněž tímto prohlašují, že smlouva neobsahuje obchodní tajemství ve smyslu ustanovení § 504 zákona č. 89/2012 Sb., občanský zákoník, v platném znění. Uveřejnění v registru smluv zajistí objednatel.</w:t>
      </w:r>
    </w:p>
    <w:p w:rsidR="00FF3B36" w:rsidRPr="00FF3B36" w:rsidRDefault="00FF3B36" w:rsidP="00A906B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00"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Tento d</w:t>
      </w:r>
      <w:r w:rsidRPr="00FF3B36">
        <w:rPr>
          <w:rFonts w:ascii="Arial" w:hAnsi="Arial" w:cs="Arial"/>
          <w:lang w:val="cs-CZ"/>
        </w:rPr>
        <w:t xml:space="preserve">odatek </w:t>
      </w:r>
      <w:r w:rsidR="00F03B21" w:rsidRPr="00FF3B36">
        <w:rPr>
          <w:rFonts w:ascii="Arial" w:hAnsi="Arial" w:cs="Arial"/>
        </w:rPr>
        <w:t>nabývá platnosti dnem jeho podpisu oběma smluvními str</w:t>
      </w:r>
      <w:r w:rsidRPr="00FF3B36">
        <w:rPr>
          <w:rFonts w:ascii="Arial" w:hAnsi="Arial" w:cs="Arial"/>
        </w:rPr>
        <w:t>anami a</w:t>
      </w:r>
      <w:r w:rsidR="000739D7">
        <w:rPr>
          <w:rFonts w:ascii="Arial" w:hAnsi="Arial" w:cs="Arial"/>
          <w:lang w:val="cs-CZ"/>
        </w:rPr>
        <w:t> </w:t>
      </w:r>
      <w:r w:rsidRPr="00FF3B36">
        <w:rPr>
          <w:rFonts w:ascii="Arial" w:hAnsi="Arial" w:cs="Arial"/>
        </w:rPr>
        <w:t xml:space="preserve">účinnosti dnem </w:t>
      </w:r>
      <w:r w:rsidR="00F03B21" w:rsidRPr="00FF3B36">
        <w:rPr>
          <w:rFonts w:ascii="Arial" w:hAnsi="Arial" w:cs="Arial"/>
        </w:rPr>
        <w:t>jeho uveřejnění v registru smluv dle zákona o registru smluv.</w:t>
      </w:r>
    </w:p>
    <w:p w:rsidR="004B0D44" w:rsidRPr="00FF3B36" w:rsidRDefault="00F03B21" w:rsidP="00A906B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0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F3B36">
        <w:rPr>
          <w:rFonts w:ascii="Arial" w:hAnsi="Arial" w:cs="Arial"/>
        </w:rPr>
        <w:t xml:space="preserve">Dodatek se vyhotovuje ve dvou stejnopisech s platností originálu, z nichž každá smluvní </w:t>
      </w:r>
      <w:r w:rsidR="00191344" w:rsidRPr="00FF3B36">
        <w:rPr>
          <w:rFonts w:ascii="Arial" w:hAnsi="Arial" w:cs="Arial"/>
        </w:rPr>
        <w:t>strana obdrží jedno vyhotovení</w:t>
      </w:r>
      <w:r w:rsidR="00FF3B36">
        <w:rPr>
          <w:rFonts w:ascii="Arial" w:hAnsi="Arial" w:cs="Arial"/>
          <w:lang w:val="cs-CZ"/>
        </w:rPr>
        <w:t>.</w:t>
      </w:r>
    </w:p>
    <w:p w:rsidR="00FF3B36" w:rsidRPr="007735CA" w:rsidRDefault="00FF3B36" w:rsidP="00A906B3">
      <w:pPr>
        <w:pStyle w:val="Odstavecseseznamem"/>
        <w:numPr>
          <w:ilvl w:val="0"/>
          <w:numId w:val="15"/>
        </w:numPr>
        <w:spacing w:after="10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F3B36">
        <w:rPr>
          <w:rFonts w:ascii="Arial" w:hAnsi="Arial" w:cs="Arial"/>
        </w:rPr>
        <w:t xml:space="preserve">Smluvní strany shodně prohlašují, že dodatek byl uzavřen na základě jejich pravé, svobodné a vážně projevené vůle, na důkaz čehož připojují své podpisy. </w:t>
      </w:r>
    </w:p>
    <w:p w:rsidR="007735CA" w:rsidRPr="00FF3B36" w:rsidRDefault="007735CA" w:rsidP="00A906B3">
      <w:pPr>
        <w:pStyle w:val="Odstavecseseznamem"/>
        <w:numPr>
          <w:ilvl w:val="0"/>
          <w:numId w:val="15"/>
        </w:numPr>
        <w:spacing w:after="10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Nedílnou součástí tohoto dodatku je Příloha </w:t>
      </w:r>
      <w:proofErr w:type="gramStart"/>
      <w:r>
        <w:rPr>
          <w:rFonts w:ascii="Arial" w:hAnsi="Arial" w:cs="Arial"/>
          <w:lang w:val="cs-CZ"/>
        </w:rPr>
        <w:t>č. 2 ZAKÁZKOVÝ</w:t>
      </w:r>
      <w:proofErr w:type="gramEnd"/>
      <w:r>
        <w:rPr>
          <w:rFonts w:ascii="Arial" w:hAnsi="Arial" w:cs="Arial"/>
          <w:lang w:val="cs-CZ"/>
        </w:rPr>
        <w:t xml:space="preserve"> LIST.</w:t>
      </w:r>
    </w:p>
    <w:p w:rsidR="004814D9" w:rsidRPr="003C2396" w:rsidRDefault="004814D9" w:rsidP="004814D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05"/>
        <w:gridCol w:w="4717"/>
      </w:tblGrid>
      <w:tr w:rsidR="004814D9" w:rsidRPr="003C2396" w:rsidTr="00DE1483">
        <w:trPr>
          <w:trHeight w:val="1706"/>
        </w:trPr>
        <w:tc>
          <w:tcPr>
            <w:tcW w:w="4605" w:type="dxa"/>
            <w:shd w:val="clear" w:color="auto" w:fill="auto"/>
          </w:tcPr>
          <w:p w:rsidR="004814D9" w:rsidRPr="003C2396" w:rsidRDefault="00191344" w:rsidP="004814D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C2396">
              <w:rPr>
                <w:rFonts w:ascii="Arial" w:hAnsi="Arial" w:cs="Arial"/>
              </w:rPr>
              <w:t>V Ú</w:t>
            </w:r>
            <w:r w:rsidR="004814D9" w:rsidRPr="003C2396">
              <w:rPr>
                <w:rFonts w:ascii="Arial" w:hAnsi="Arial" w:cs="Arial"/>
              </w:rPr>
              <w:t xml:space="preserve">stí nad Labem dne: </w:t>
            </w:r>
            <w:proofErr w:type="gramStart"/>
            <w:r w:rsidR="00527D16">
              <w:rPr>
                <w:rFonts w:ascii="Arial" w:hAnsi="Arial" w:cs="Arial"/>
              </w:rPr>
              <w:t>2.12.2019</w:t>
            </w:r>
            <w:proofErr w:type="gramEnd"/>
          </w:p>
        </w:tc>
        <w:tc>
          <w:tcPr>
            <w:tcW w:w="4717" w:type="dxa"/>
            <w:shd w:val="clear" w:color="auto" w:fill="auto"/>
          </w:tcPr>
          <w:p w:rsidR="004814D9" w:rsidRPr="003C2396" w:rsidRDefault="004814D9" w:rsidP="00DE14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C2396">
              <w:rPr>
                <w:rFonts w:ascii="Arial" w:hAnsi="Arial" w:cs="Arial"/>
              </w:rPr>
              <w:t xml:space="preserve">         V Třinci dne: </w:t>
            </w:r>
            <w:proofErr w:type="gramStart"/>
            <w:r w:rsidR="00527D16">
              <w:rPr>
                <w:rFonts w:ascii="Arial" w:hAnsi="Arial" w:cs="Arial"/>
              </w:rPr>
              <w:t>27.11.2019</w:t>
            </w:r>
            <w:proofErr w:type="gramEnd"/>
          </w:p>
          <w:p w:rsidR="004814D9" w:rsidRPr="003C2396" w:rsidRDefault="004814D9" w:rsidP="00DE14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814D9" w:rsidRPr="003C2396" w:rsidRDefault="004814D9" w:rsidP="00DE14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814D9" w:rsidRPr="003C2396" w:rsidRDefault="004814D9" w:rsidP="00DE14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814D9" w:rsidRPr="003C2396" w:rsidRDefault="004814D9" w:rsidP="00DE14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814D9" w:rsidRDefault="004814D9" w:rsidP="00DE14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906B3" w:rsidRPr="003C2396" w:rsidRDefault="00A906B3" w:rsidP="00DE14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814D9" w:rsidRPr="003C2396" w:rsidRDefault="004814D9" w:rsidP="00DE14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814D9" w:rsidRPr="003C2396" w:rsidTr="00DE1483">
        <w:tc>
          <w:tcPr>
            <w:tcW w:w="4605" w:type="dxa"/>
            <w:shd w:val="clear" w:color="auto" w:fill="auto"/>
          </w:tcPr>
          <w:p w:rsidR="004814D9" w:rsidRPr="003C2396" w:rsidRDefault="00191344" w:rsidP="00DE1483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C2396">
              <w:rPr>
                <w:rFonts w:ascii="Arial" w:hAnsi="Arial" w:cs="Arial"/>
              </w:rPr>
              <w:t xml:space="preserve"> </w:t>
            </w:r>
            <w:r w:rsidR="004814D9" w:rsidRPr="003C2396">
              <w:rPr>
                <w:rFonts w:ascii="Arial" w:hAnsi="Arial" w:cs="Arial"/>
              </w:rPr>
              <w:t xml:space="preserve">  ……..……………………………………</w:t>
            </w:r>
          </w:p>
          <w:p w:rsidR="004814D9" w:rsidRPr="003C2396" w:rsidRDefault="004814D9" w:rsidP="00DE1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396">
              <w:rPr>
                <w:rFonts w:ascii="Arial" w:hAnsi="Arial" w:cs="Arial"/>
              </w:rPr>
              <w:t>Za objednatele</w:t>
            </w:r>
          </w:p>
          <w:p w:rsidR="009D23C9" w:rsidRDefault="009D23C9" w:rsidP="00DE14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23C9">
              <w:rPr>
                <w:rFonts w:ascii="Arial" w:hAnsi="Arial" w:cs="Arial"/>
                <w:highlight w:val="lightGray"/>
              </w:rPr>
              <w:t>…………………</w:t>
            </w:r>
          </w:p>
          <w:p w:rsidR="006D568E" w:rsidRDefault="006610F1" w:rsidP="00DE14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396">
              <w:rPr>
                <w:rFonts w:ascii="Arial" w:hAnsi="Arial" w:cs="Arial"/>
              </w:rPr>
              <w:t>vedoucí Oddělení hospodářské správy</w:t>
            </w:r>
          </w:p>
          <w:p w:rsidR="004814D9" w:rsidRPr="003C2396" w:rsidRDefault="004814D9" w:rsidP="00A906B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396">
              <w:rPr>
                <w:rFonts w:ascii="Arial" w:hAnsi="Arial" w:cs="Arial"/>
              </w:rPr>
              <w:t>v Ústí nad Labem</w:t>
            </w:r>
          </w:p>
        </w:tc>
        <w:tc>
          <w:tcPr>
            <w:tcW w:w="4717" w:type="dxa"/>
            <w:shd w:val="clear" w:color="auto" w:fill="auto"/>
          </w:tcPr>
          <w:p w:rsidR="004814D9" w:rsidRPr="003C2396" w:rsidRDefault="004814D9" w:rsidP="00DE1483">
            <w:pPr>
              <w:spacing w:after="0" w:line="240" w:lineRule="auto"/>
              <w:rPr>
                <w:rFonts w:ascii="Arial" w:hAnsi="Arial" w:cs="Arial"/>
              </w:rPr>
            </w:pPr>
            <w:r w:rsidRPr="003C2396">
              <w:rPr>
                <w:rFonts w:ascii="Arial" w:hAnsi="Arial" w:cs="Arial"/>
              </w:rPr>
              <w:t xml:space="preserve">       ……………...…………………………….</w:t>
            </w:r>
          </w:p>
          <w:p w:rsidR="004814D9" w:rsidRPr="003C2396" w:rsidRDefault="004814D9" w:rsidP="00DE1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396">
              <w:rPr>
                <w:rFonts w:ascii="Arial" w:hAnsi="Arial" w:cs="Arial"/>
              </w:rPr>
              <w:t>Za zhotovitele</w:t>
            </w:r>
          </w:p>
          <w:p w:rsidR="006610F1" w:rsidRPr="003C2396" w:rsidRDefault="009D23C9" w:rsidP="006610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D23C9">
              <w:rPr>
                <w:rFonts w:ascii="Arial" w:hAnsi="Arial" w:cs="Arial"/>
                <w:highlight w:val="lightGray"/>
              </w:rPr>
              <w:t>…………………</w:t>
            </w:r>
            <w:bookmarkStart w:id="0" w:name="_GoBack"/>
            <w:bookmarkEnd w:id="0"/>
          </w:p>
          <w:p w:rsidR="004814D9" w:rsidRPr="003C2396" w:rsidRDefault="0049617A" w:rsidP="006610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jednatel</w:t>
            </w:r>
          </w:p>
        </w:tc>
      </w:tr>
    </w:tbl>
    <w:p w:rsidR="009466F6" w:rsidRPr="003C2396" w:rsidRDefault="009466F6">
      <w:pPr>
        <w:rPr>
          <w:rFonts w:ascii="Arial" w:hAnsi="Arial" w:cs="Arial"/>
        </w:rPr>
      </w:pPr>
    </w:p>
    <w:sectPr w:rsidR="009466F6" w:rsidRPr="003C2396" w:rsidSect="00A906B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0536"/>
    <w:multiLevelType w:val="hybridMultilevel"/>
    <w:tmpl w:val="0C708DAE"/>
    <w:lvl w:ilvl="0" w:tplc="11B232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54D5"/>
    <w:multiLevelType w:val="multilevel"/>
    <w:tmpl w:val="499A1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C18AE"/>
    <w:multiLevelType w:val="hybridMultilevel"/>
    <w:tmpl w:val="607CEB8C"/>
    <w:lvl w:ilvl="0" w:tplc="40BE12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3A65"/>
    <w:multiLevelType w:val="hybridMultilevel"/>
    <w:tmpl w:val="9E78D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15677"/>
    <w:multiLevelType w:val="hybridMultilevel"/>
    <w:tmpl w:val="58F4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79E0"/>
    <w:multiLevelType w:val="multilevel"/>
    <w:tmpl w:val="A1BE87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607D6E"/>
    <w:multiLevelType w:val="hybridMultilevel"/>
    <w:tmpl w:val="E3BAE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69E6"/>
    <w:multiLevelType w:val="hybridMultilevel"/>
    <w:tmpl w:val="EA4AC7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50310"/>
    <w:multiLevelType w:val="hybridMultilevel"/>
    <w:tmpl w:val="A496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3659"/>
    <w:multiLevelType w:val="hybridMultilevel"/>
    <w:tmpl w:val="93325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9B0"/>
    <w:multiLevelType w:val="multilevel"/>
    <w:tmpl w:val="52A2A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8A427B"/>
    <w:multiLevelType w:val="hybridMultilevel"/>
    <w:tmpl w:val="FF32D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8505A"/>
    <w:multiLevelType w:val="multilevel"/>
    <w:tmpl w:val="E2906E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132EB6"/>
    <w:multiLevelType w:val="hybridMultilevel"/>
    <w:tmpl w:val="4AF4C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71282"/>
    <w:multiLevelType w:val="multilevel"/>
    <w:tmpl w:val="26FE30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5" w15:restartNumberingAfterBreak="0">
    <w:nsid w:val="6C302921"/>
    <w:multiLevelType w:val="hybridMultilevel"/>
    <w:tmpl w:val="93B4D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20A87"/>
    <w:multiLevelType w:val="hybridMultilevel"/>
    <w:tmpl w:val="0262A18C"/>
    <w:lvl w:ilvl="0" w:tplc="1CCAF3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100F2"/>
    <w:multiLevelType w:val="multilevel"/>
    <w:tmpl w:val="E2906E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325A75"/>
    <w:multiLevelType w:val="multilevel"/>
    <w:tmpl w:val="E2906E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12"/>
  </w:num>
  <w:num w:numId="9">
    <w:abstractNumId w:val="5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4"/>
  </w:num>
  <w:num w:numId="15">
    <w:abstractNumId w:val="8"/>
  </w:num>
  <w:num w:numId="16">
    <w:abstractNumId w:val="2"/>
  </w:num>
  <w:num w:numId="17">
    <w:abstractNumId w:val="3"/>
  </w:num>
  <w:num w:numId="18">
    <w:abstractNumId w:val="15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DB"/>
    <w:rsid w:val="00031140"/>
    <w:rsid w:val="0003206B"/>
    <w:rsid w:val="000453F1"/>
    <w:rsid w:val="00060856"/>
    <w:rsid w:val="000739D7"/>
    <w:rsid w:val="00084643"/>
    <w:rsid w:val="000E58E4"/>
    <w:rsid w:val="000F45E8"/>
    <w:rsid w:val="00131C7E"/>
    <w:rsid w:val="00182571"/>
    <w:rsid w:val="00191344"/>
    <w:rsid w:val="00296FDD"/>
    <w:rsid w:val="00325626"/>
    <w:rsid w:val="00330229"/>
    <w:rsid w:val="003850EA"/>
    <w:rsid w:val="003A4409"/>
    <w:rsid w:val="003C2396"/>
    <w:rsid w:val="003C63F2"/>
    <w:rsid w:val="00434DDB"/>
    <w:rsid w:val="004814D9"/>
    <w:rsid w:val="00491E8D"/>
    <w:rsid w:val="0049617A"/>
    <w:rsid w:val="004B0D44"/>
    <w:rsid w:val="004B3EB9"/>
    <w:rsid w:val="00504FD3"/>
    <w:rsid w:val="00527016"/>
    <w:rsid w:val="00527D16"/>
    <w:rsid w:val="00551C66"/>
    <w:rsid w:val="005607E3"/>
    <w:rsid w:val="005E52E8"/>
    <w:rsid w:val="00613526"/>
    <w:rsid w:val="006254CA"/>
    <w:rsid w:val="006610F1"/>
    <w:rsid w:val="006D568E"/>
    <w:rsid w:val="006E1006"/>
    <w:rsid w:val="00765180"/>
    <w:rsid w:val="007735CA"/>
    <w:rsid w:val="00781DC8"/>
    <w:rsid w:val="007867E3"/>
    <w:rsid w:val="007A541F"/>
    <w:rsid w:val="007A63ED"/>
    <w:rsid w:val="007A66A5"/>
    <w:rsid w:val="007E1412"/>
    <w:rsid w:val="00802CB9"/>
    <w:rsid w:val="008B6C8C"/>
    <w:rsid w:val="008C7532"/>
    <w:rsid w:val="008D0301"/>
    <w:rsid w:val="009466F6"/>
    <w:rsid w:val="009668B7"/>
    <w:rsid w:val="009B70A6"/>
    <w:rsid w:val="009D23C9"/>
    <w:rsid w:val="009F2A84"/>
    <w:rsid w:val="00A32A63"/>
    <w:rsid w:val="00A45EA1"/>
    <w:rsid w:val="00A833D8"/>
    <w:rsid w:val="00A83F20"/>
    <w:rsid w:val="00A906B3"/>
    <w:rsid w:val="00AE2BB0"/>
    <w:rsid w:val="00B07002"/>
    <w:rsid w:val="00C31234"/>
    <w:rsid w:val="00D2370B"/>
    <w:rsid w:val="00DB4F29"/>
    <w:rsid w:val="00DE7FF3"/>
    <w:rsid w:val="00E82576"/>
    <w:rsid w:val="00E83891"/>
    <w:rsid w:val="00EA7788"/>
    <w:rsid w:val="00ED1494"/>
    <w:rsid w:val="00F03B21"/>
    <w:rsid w:val="00FE0FAB"/>
    <w:rsid w:val="00FF3B36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0B2D3-BE14-46B7-8772-4A894B1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4D9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4F29"/>
    <w:pPr>
      <w:keepNext/>
      <w:spacing w:before="480" w:after="240" w:line="24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4814D9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aliases w:val="List Paragraph (Czech Tourism) Char"/>
    <w:link w:val="Odstavecseseznamem"/>
    <w:rsid w:val="004814D9"/>
    <w:rPr>
      <w:rFonts w:ascii="Calibri" w:eastAsia="Times New Roman" w:hAnsi="Calibri" w:cs="Times New Roman"/>
      <w:lang w:val="x-none" w:eastAsia="x-none"/>
    </w:rPr>
  </w:style>
  <w:style w:type="paragraph" w:customStyle="1" w:styleId="BodyText21">
    <w:name w:val="Body Text 21"/>
    <w:basedOn w:val="Normln"/>
    <w:uiPriority w:val="99"/>
    <w:rsid w:val="00A833D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Theme="minorHAnsi" w:hAnsiTheme="minorHAnsi"/>
      <w:sz w:val="24"/>
      <w:szCs w:val="20"/>
    </w:rPr>
  </w:style>
  <w:style w:type="paragraph" w:customStyle="1" w:styleId="Normln0">
    <w:name w:val="Normální~"/>
    <w:basedOn w:val="Normln"/>
    <w:rsid w:val="00A833D8"/>
    <w:pPr>
      <w:widowControl w:val="0"/>
      <w:spacing w:after="0" w:line="240" w:lineRule="auto"/>
      <w:jc w:val="both"/>
    </w:pPr>
    <w:rPr>
      <w:rFonts w:asciiTheme="minorHAnsi" w:hAnsiTheme="minorHAnsi" w:cs="Arial"/>
      <w:szCs w:val="20"/>
    </w:rPr>
  </w:style>
  <w:style w:type="character" w:styleId="Hypertextovodkaz">
    <w:name w:val="Hyperlink"/>
    <w:uiPriority w:val="99"/>
    <w:unhideWhenUsed/>
    <w:rsid w:val="004B0D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5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4F29"/>
    <w:rPr>
      <w:rFonts w:ascii="Arial" w:eastAsia="Times New Roman" w:hAnsi="Arial" w:cs="Arial"/>
      <w:b/>
      <w:bCs/>
      <w:lang w:eastAsia="cs-CZ"/>
    </w:rPr>
  </w:style>
  <w:style w:type="paragraph" w:customStyle="1" w:styleId="Zkladntext1">
    <w:name w:val="Základní text1"/>
    <w:basedOn w:val="Normln"/>
    <w:uiPriority w:val="99"/>
    <w:rsid w:val="00DB4F29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B6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C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C8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C8C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Sládečková Kateřina Bc. (GFŘ)</dc:creator>
  <cp:lastModifiedBy>Čurdová Jitka Mgr. (GFŘ)</cp:lastModifiedBy>
  <cp:revision>3</cp:revision>
  <dcterms:created xsi:type="dcterms:W3CDTF">2019-12-02T07:09:00Z</dcterms:created>
  <dcterms:modified xsi:type="dcterms:W3CDTF">2019-12-02T07:11:00Z</dcterms:modified>
</cp:coreProperties>
</file>