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13" w:rsidRDefault="004A1C31">
      <w:pPr>
        <w:pStyle w:val="Nadpis10"/>
        <w:keepNext/>
        <w:keepLines/>
        <w:shd w:val="clear" w:color="auto" w:fill="auto"/>
        <w:spacing w:after="0" w:line="320" w:lineRule="exact"/>
        <w:ind w:left="1800"/>
      </w:pPr>
      <w:bookmarkStart w:id="0" w:name="bookmark0"/>
      <w:bookmarkStart w:id="1" w:name="_GoBack"/>
      <w:bookmarkEnd w:id="1"/>
      <w:r>
        <w:t>RIEDICH</w:t>
      </w:r>
      <w:bookmarkEnd w:id="0"/>
    </w:p>
    <w:p w:rsidR="00ED7613" w:rsidRDefault="004A1C31">
      <w:pPr>
        <w:pStyle w:val="Zkladntext30"/>
        <w:shd w:val="clear" w:color="auto" w:fill="auto"/>
        <w:spacing w:before="0" w:after="414" w:line="80" w:lineRule="exact"/>
        <w:ind w:left="1120"/>
      </w:pPr>
      <w:r>
        <w:t>ř i EK TPOPEVIZE</w:t>
      </w:r>
    </w:p>
    <w:p w:rsidR="00ED7613" w:rsidRDefault="004A1C31">
      <w:pPr>
        <w:pStyle w:val="Zkladntext40"/>
        <w:shd w:val="clear" w:color="auto" w:fill="auto"/>
        <w:spacing w:before="0" w:after="301" w:line="280" w:lineRule="exact"/>
        <w:ind w:right="20"/>
      </w:pPr>
      <w:r>
        <w:t>SMLOUVA O KONTROLNÍ ČINNOSTI</w:t>
      </w:r>
    </w:p>
    <w:p w:rsidR="00ED7613" w:rsidRDefault="00D81734">
      <w:pPr>
        <w:pStyle w:val="Nadpis20"/>
        <w:keepNext/>
        <w:keepLines/>
        <w:shd w:val="clear" w:color="auto" w:fill="auto"/>
        <w:spacing w:before="0"/>
        <w:ind w:left="460"/>
      </w:pPr>
      <w:r>
        <w:rPr>
          <w:noProof/>
          <w:lang w:bidi="ar-SA"/>
        </w:rPr>
        <mc:AlternateContent>
          <mc:Choice Requires="wps">
            <w:drawing>
              <wp:anchor distT="0" distB="1974215" distL="63500" distR="731520" simplePos="0" relativeHeight="251665408" behindDoc="1" locked="0" layoutInCell="1" allowOverlap="1">
                <wp:simplePos x="0" y="0"/>
                <wp:positionH relativeFrom="margin">
                  <wp:posOffset>55880</wp:posOffset>
                </wp:positionH>
                <wp:positionV relativeFrom="paragraph">
                  <wp:posOffset>-62230</wp:posOffset>
                </wp:positionV>
                <wp:extent cx="1076960" cy="1089025"/>
                <wp:effectExtent l="0" t="3175" r="0" b="3175"/>
                <wp:wrapSquare wrapText="r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20"/>
                              <w:shd w:val="clear" w:color="auto" w:fill="auto"/>
                              <w:ind w:firstLine="0"/>
                              <w:jc w:val="left"/>
                            </w:pPr>
                            <w:r>
                              <w:rPr>
                                <w:rStyle w:val="Zkladntext2Exact"/>
                              </w:rPr>
                              <w:t>SPOLEČNOST:</w:t>
                            </w:r>
                          </w:p>
                          <w:p w:rsidR="00ED7613" w:rsidRDefault="004A1C31">
                            <w:pPr>
                              <w:pStyle w:val="Zkladntext20"/>
                              <w:shd w:val="clear" w:color="auto" w:fill="auto"/>
                              <w:ind w:firstLine="0"/>
                              <w:jc w:val="left"/>
                            </w:pPr>
                            <w:r>
                              <w:rPr>
                                <w:rStyle w:val="Zkladntext2Exact"/>
                              </w:rPr>
                              <w:t>SE SÍDLEM:</w:t>
                            </w:r>
                          </w:p>
                          <w:p w:rsidR="00ED7613" w:rsidRDefault="004A1C31">
                            <w:pPr>
                              <w:pStyle w:val="Zkladntext7"/>
                              <w:shd w:val="clear" w:color="auto" w:fill="auto"/>
                            </w:pPr>
                            <w:r>
                              <w:t>IČ:</w:t>
                            </w:r>
                          </w:p>
                          <w:p w:rsidR="00ED7613" w:rsidRDefault="004A1C31">
                            <w:pPr>
                              <w:pStyle w:val="Zkladntext20"/>
                              <w:shd w:val="clear" w:color="auto" w:fill="auto"/>
                              <w:ind w:firstLine="0"/>
                              <w:jc w:val="left"/>
                            </w:pPr>
                            <w:r>
                              <w:rPr>
                                <w:rStyle w:val="Zkladntext2Exact"/>
                              </w:rPr>
                              <w:t>DIČ:</w:t>
                            </w:r>
                          </w:p>
                          <w:p w:rsidR="00ED7613" w:rsidRDefault="004A1C31">
                            <w:pPr>
                              <w:pStyle w:val="Zkladntext20"/>
                              <w:shd w:val="clear" w:color="auto" w:fill="auto"/>
                              <w:ind w:firstLine="0"/>
                              <w:jc w:val="left"/>
                            </w:pPr>
                            <w:r>
                              <w:rPr>
                                <w:rStyle w:val="Zkladntext2Exact"/>
                              </w:rPr>
                              <w:t>ZASTOUPENA: 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pt;margin-top:-4.9pt;width:84.8pt;height:85.75pt;z-index:-251651072;visibility:visible;mso-wrap-style:square;mso-width-percent:0;mso-height-percent:0;mso-wrap-distance-left:5pt;mso-wrap-distance-top:0;mso-wrap-distance-right:57.6pt;mso-wrap-distance-bottom:15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T9qw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" filled="f" stroked="f">
                <v:textbox style="mso-fit-shape-to-text:t" inset="0,0,0,0">
                  <w:txbxContent>
                    <w:p w:rsidR="00ED7613" w:rsidRDefault="004A1C31">
                      <w:pPr>
                        <w:pStyle w:val="Zkladntext20"/>
                        <w:shd w:val="clear" w:color="auto" w:fill="auto"/>
                        <w:ind w:firstLine="0"/>
                        <w:jc w:val="left"/>
                      </w:pPr>
                      <w:r>
                        <w:rPr>
                          <w:rStyle w:val="Zkladntext2Exact"/>
                        </w:rPr>
                        <w:t>SPOLEČNOST:</w:t>
                      </w:r>
                    </w:p>
                    <w:p w:rsidR="00ED7613" w:rsidRDefault="004A1C31">
                      <w:pPr>
                        <w:pStyle w:val="Zkladntext20"/>
                        <w:shd w:val="clear" w:color="auto" w:fill="auto"/>
                        <w:ind w:firstLine="0"/>
                        <w:jc w:val="left"/>
                      </w:pPr>
                      <w:r>
                        <w:rPr>
                          <w:rStyle w:val="Zkladntext2Exact"/>
                        </w:rPr>
                        <w:t>SE SÍDLEM:</w:t>
                      </w:r>
                    </w:p>
                    <w:p w:rsidR="00ED7613" w:rsidRDefault="004A1C31">
                      <w:pPr>
                        <w:pStyle w:val="Zkladntext7"/>
                        <w:shd w:val="clear" w:color="auto" w:fill="auto"/>
                      </w:pPr>
                      <w:r>
                        <w:t>IČ:</w:t>
                      </w:r>
                    </w:p>
                    <w:p w:rsidR="00ED7613" w:rsidRDefault="004A1C31">
                      <w:pPr>
                        <w:pStyle w:val="Zkladntext20"/>
                        <w:shd w:val="clear" w:color="auto" w:fill="auto"/>
                        <w:ind w:firstLine="0"/>
                        <w:jc w:val="left"/>
                      </w:pPr>
                      <w:r>
                        <w:rPr>
                          <w:rStyle w:val="Zkladntext2Exact"/>
                        </w:rPr>
                        <w:t>DIČ:</w:t>
                      </w:r>
                    </w:p>
                    <w:p w:rsidR="00ED7613" w:rsidRDefault="004A1C31">
                      <w:pPr>
                        <w:pStyle w:val="Zkladntext20"/>
                        <w:shd w:val="clear" w:color="auto" w:fill="auto"/>
                        <w:ind w:firstLine="0"/>
                        <w:jc w:val="left"/>
                      </w:pPr>
                      <w:r>
                        <w:rPr>
                          <w:rStyle w:val="Zkladntext2Exact"/>
                        </w:rPr>
                        <w:t>ZASTOUPENA: BANKOVNÍ SPOJENÍ: ČÍSLO ÚČTU:</w:t>
                      </w:r>
                    </w:p>
                  </w:txbxContent>
                </v:textbox>
                <w10:wrap type="square" side="right" anchorx="margin"/>
              </v:shape>
            </w:pict>
          </mc:Fallback>
        </mc:AlternateContent>
      </w:r>
      <w:r>
        <w:rPr>
          <w:noProof/>
          <w:lang w:bidi="ar-SA"/>
        </w:rPr>
        <mc:AlternateContent>
          <mc:Choice Requires="wps">
            <w:drawing>
              <wp:anchor distT="1252220" distB="0" distL="63500" distR="589915" simplePos="0" relativeHeight="251666432" behindDoc="1" locked="0" layoutInCell="1" allowOverlap="1">
                <wp:simplePos x="0" y="0"/>
                <wp:positionH relativeFrom="margin">
                  <wp:posOffset>44450</wp:posOffset>
                </wp:positionH>
                <wp:positionV relativeFrom="paragraph">
                  <wp:posOffset>1209040</wp:posOffset>
                </wp:positionV>
                <wp:extent cx="1229995" cy="1683385"/>
                <wp:effectExtent l="0" t="0" r="1270" b="4445"/>
                <wp:wrapSquare wrapText="r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168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20"/>
                              <w:shd w:val="clear" w:color="auto" w:fill="auto"/>
                              <w:spacing w:line="482" w:lineRule="exact"/>
                              <w:ind w:firstLine="0"/>
                              <w:jc w:val="left"/>
                            </w:pPr>
                            <w:r>
                              <w:rPr>
                                <w:rStyle w:val="Zkladntext2Exact"/>
                              </w:rPr>
                              <w:t>(dále jen „</w:t>
                            </w:r>
                            <w:r>
                              <w:rPr>
                                <w:rStyle w:val="Zkladntext2TunKurzvaExact"/>
                              </w:rPr>
                              <w:t>Dodavatel</w:t>
                            </w:r>
                            <w:r>
                              <w:rPr>
                                <w:rStyle w:val="Zkladntext2Exact"/>
                              </w:rPr>
                              <w:t xml:space="preserve">") </w:t>
                            </w:r>
                            <w:r>
                              <w:rPr>
                                <w:rStyle w:val="Zkladntext295ptTunExact"/>
                              </w:rPr>
                              <w:t>a</w:t>
                            </w:r>
                          </w:p>
                          <w:p w:rsidR="00ED7613" w:rsidRDefault="004A1C31">
                            <w:pPr>
                              <w:pStyle w:val="Zkladntext20"/>
                              <w:shd w:val="clear" w:color="auto" w:fill="auto"/>
                              <w:spacing w:line="241" w:lineRule="exact"/>
                              <w:ind w:firstLine="0"/>
                              <w:jc w:val="left"/>
                            </w:pPr>
                            <w:r>
                              <w:rPr>
                                <w:rStyle w:val="Zkladntext2Exact"/>
                              </w:rPr>
                              <w:t>SPOLEČNOST:</w:t>
                            </w:r>
                          </w:p>
                          <w:p w:rsidR="00ED7613" w:rsidRDefault="004A1C31">
                            <w:pPr>
                              <w:pStyle w:val="Zkladntext20"/>
                              <w:shd w:val="clear" w:color="auto" w:fill="auto"/>
                              <w:spacing w:line="241" w:lineRule="exact"/>
                              <w:ind w:firstLine="0"/>
                              <w:jc w:val="left"/>
                            </w:pPr>
                            <w:r>
                              <w:rPr>
                                <w:rStyle w:val="Zkladntext2Exact"/>
                              </w:rPr>
                              <w:t>SE SÍDLEM:</w:t>
                            </w:r>
                          </w:p>
                          <w:p w:rsidR="00ED7613" w:rsidRDefault="004A1C31">
                            <w:pPr>
                              <w:pStyle w:val="Zkladntext8"/>
                              <w:shd w:val="clear" w:color="auto" w:fill="auto"/>
                            </w:pPr>
                            <w:r>
                              <w:t>IČ:</w:t>
                            </w:r>
                          </w:p>
                          <w:p w:rsidR="00ED7613" w:rsidRDefault="004A1C31">
                            <w:pPr>
                              <w:pStyle w:val="Zkladntext20"/>
                              <w:shd w:val="clear" w:color="auto" w:fill="auto"/>
                              <w:spacing w:line="241" w:lineRule="exact"/>
                              <w:ind w:firstLine="0"/>
                              <w:jc w:val="left"/>
                            </w:pPr>
                            <w:r>
                              <w:rPr>
                                <w:rStyle w:val="Zkladntext2Exact"/>
                              </w:rPr>
                              <w:t>DIČ:</w:t>
                            </w:r>
                          </w:p>
                          <w:p w:rsidR="00ED7613" w:rsidRDefault="004A1C31">
                            <w:pPr>
                              <w:pStyle w:val="Zkladntext20"/>
                              <w:shd w:val="clear" w:color="auto" w:fill="auto"/>
                              <w:spacing w:line="241" w:lineRule="exact"/>
                              <w:ind w:firstLine="0"/>
                              <w:jc w:val="left"/>
                            </w:pPr>
                            <w:r>
                              <w:rPr>
                                <w:rStyle w:val="Zkladntext2Exact"/>
                              </w:rPr>
                              <w:t>ZASTOUPENA: 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pt;margin-top:95.2pt;width:96.85pt;height:132.55pt;z-index:-251650048;visibility:visible;mso-wrap-style:square;mso-width-percent:0;mso-height-percent:0;mso-wrap-distance-left:5pt;mso-wrap-distance-top:98.6pt;mso-wrap-distance-right:46.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dX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" filled="f" stroked="f">
                <v:textbox style="mso-fit-shape-to-text:t" inset="0,0,0,0">
                  <w:txbxContent>
                    <w:p w:rsidR="00ED7613" w:rsidRDefault="004A1C31">
                      <w:pPr>
                        <w:pStyle w:val="Zkladntext20"/>
                        <w:shd w:val="clear" w:color="auto" w:fill="auto"/>
                        <w:spacing w:line="482" w:lineRule="exact"/>
                        <w:ind w:firstLine="0"/>
                        <w:jc w:val="left"/>
                      </w:pPr>
                      <w:r>
                        <w:rPr>
                          <w:rStyle w:val="Zkladntext2Exact"/>
                        </w:rPr>
                        <w:t>(dále jen „</w:t>
                      </w:r>
                      <w:r>
                        <w:rPr>
                          <w:rStyle w:val="Zkladntext2TunKurzvaExact"/>
                        </w:rPr>
                        <w:t>Dodavatel</w:t>
                      </w:r>
                      <w:r>
                        <w:rPr>
                          <w:rStyle w:val="Zkladntext2Exact"/>
                        </w:rPr>
                        <w:t xml:space="preserve">") </w:t>
                      </w:r>
                      <w:r>
                        <w:rPr>
                          <w:rStyle w:val="Zkladntext295ptTunExact"/>
                        </w:rPr>
                        <w:t>a</w:t>
                      </w:r>
                    </w:p>
                    <w:p w:rsidR="00ED7613" w:rsidRDefault="004A1C31">
                      <w:pPr>
                        <w:pStyle w:val="Zkladntext20"/>
                        <w:shd w:val="clear" w:color="auto" w:fill="auto"/>
                        <w:spacing w:line="241" w:lineRule="exact"/>
                        <w:ind w:firstLine="0"/>
                        <w:jc w:val="left"/>
                      </w:pPr>
                      <w:r>
                        <w:rPr>
                          <w:rStyle w:val="Zkladntext2Exact"/>
                        </w:rPr>
                        <w:t>SPOLEČNOST:</w:t>
                      </w:r>
                    </w:p>
                    <w:p w:rsidR="00ED7613" w:rsidRDefault="004A1C31">
                      <w:pPr>
                        <w:pStyle w:val="Zkladntext20"/>
                        <w:shd w:val="clear" w:color="auto" w:fill="auto"/>
                        <w:spacing w:line="241" w:lineRule="exact"/>
                        <w:ind w:firstLine="0"/>
                        <w:jc w:val="left"/>
                      </w:pPr>
                      <w:r>
                        <w:rPr>
                          <w:rStyle w:val="Zkladntext2Exact"/>
                        </w:rPr>
                        <w:t>SE SÍDLEM:</w:t>
                      </w:r>
                    </w:p>
                    <w:p w:rsidR="00ED7613" w:rsidRDefault="004A1C31">
                      <w:pPr>
                        <w:pStyle w:val="Zkladntext8"/>
                        <w:shd w:val="clear" w:color="auto" w:fill="auto"/>
                      </w:pPr>
                      <w:r>
                        <w:t>IČ:</w:t>
                      </w:r>
                    </w:p>
                    <w:p w:rsidR="00ED7613" w:rsidRDefault="004A1C31">
                      <w:pPr>
                        <w:pStyle w:val="Zkladntext20"/>
                        <w:shd w:val="clear" w:color="auto" w:fill="auto"/>
                        <w:spacing w:line="241" w:lineRule="exact"/>
                        <w:ind w:firstLine="0"/>
                        <w:jc w:val="left"/>
                      </w:pPr>
                      <w:r>
                        <w:rPr>
                          <w:rStyle w:val="Zkladntext2Exact"/>
                        </w:rPr>
                        <w:t>DIČ:</w:t>
                      </w:r>
                    </w:p>
                    <w:p w:rsidR="00ED7613" w:rsidRDefault="004A1C31">
                      <w:pPr>
                        <w:pStyle w:val="Zkladntext20"/>
                        <w:shd w:val="clear" w:color="auto" w:fill="auto"/>
                        <w:spacing w:line="241" w:lineRule="exact"/>
                        <w:ind w:firstLine="0"/>
                        <w:jc w:val="left"/>
                      </w:pPr>
                      <w:r>
                        <w:rPr>
                          <w:rStyle w:val="Zkladntext2Exact"/>
                        </w:rPr>
                        <w:t>ZASTOUPENA: BANKOVNÍ SPOJENÍ: ČÍSLO ÚČTU:</w:t>
                      </w:r>
                    </w:p>
                  </w:txbxContent>
                </v:textbox>
                <w10:wrap type="square" side="right" anchorx="margin"/>
              </v:shape>
            </w:pict>
          </mc:Fallback>
        </mc:AlternateContent>
      </w:r>
      <w:bookmarkStart w:id="2" w:name="bookmark1"/>
      <w:r w:rsidR="004A1C31">
        <w:t>David RIEDICH</w:t>
      </w:r>
      <w:bookmarkEnd w:id="2"/>
    </w:p>
    <w:p w:rsidR="00ED7613" w:rsidRDefault="004A1C31">
      <w:pPr>
        <w:pStyle w:val="Zkladntext20"/>
        <w:shd w:val="clear" w:color="auto" w:fill="auto"/>
        <w:ind w:left="460" w:hanging="460"/>
      </w:pPr>
      <w:r>
        <w:t xml:space="preserve">Na </w:t>
      </w:r>
      <w:r>
        <w:t>panském 400/29, 747 20 Vřesina</w:t>
      </w:r>
    </w:p>
    <w:p w:rsidR="00ED7613" w:rsidRDefault="004A1C31">
      <w:pPr>
        <w:pStyle w:val="Zkladntext20"/>
        <w:shd w:val="clear" w:color="auto" w:fill="auto"/>
        <w:ind w:left="460" w:hanging="460"/>
      </w:pPr>
      <w:r>
        <w:t>61970239</w:t>
      </w:r>
    </w:p>
    <w:p w:rsidR="00ED7613" w:rsidRDefault="004A1C31">
      <w:pPr>
        <w:pStyle w:val="Zkladntext20"/>
        <w:shd w:val="clear" w:color="auto" w:fill="auto"/>
        <w:ind w:left="460" w:hanging="460"/>
      </w:pPr>
      <w:r>
        <w:t>není plátcem DPH</w:t>
      </w:r>
    </w:p>
    <w:p w:rsidR="00ED7613" w:rsidRDefault="004A1C31">
      <w:pPr>
        <w:pStyle w:val="Zkladntext50"/>
        <w:shd w:val="clear" w:color="auto" w:fill="auto"/>
        <w:ind w:left="460"/>
      </w:pPr>
      <w:r>
        <w:t>Davidem Riedichem</w:t>
      </w:r>
    </w:p>
    <w:p w:rsidR="00ED7613" w:rsidRDefault="004A1C31">
      <w:pPr>
        <w:pStyle w:val="Zkladntext20"/>
        <w:shd w:val="clear" w:color="auto" w:fill="auto"/>
        <w:ind w:left="460" w:hanging="460"/>
      </w:pPr>
      <w:r>
        <w:t>Komerční banka a.s.</w:t>
      </w:r>
    </w:p>
    <w:p w:rsidR="00ED7613" w:rsidRDefault="004A1C31">
      <w:pPr>
        <w:pStyle w:val="Zkladntext20"/>
        <w:shd w:val="clear" w:color="auto" w:fill="auto"/>
        <w:spacing w:after="1424"/>
        <w:ind w:left="460" w:hanging="460"/>
      </w:pPr>
      <w:r>
        <w:t>115-3339080277/0100</w:t>
      </w:r>
    </w:p>
    <w:p w:rsidR="00ED7613" w:rsidRDefault="004A1C31">
      <w:pPr>
        <w:pStyle w:val="Nadpis20"/>
        <w:keepNext/>
        <w:keepLines/>
        <w:shd w:val="clear" w:color="auto" w:fill="auto"/>
        <w:spacing w:before="0" w:line="190" w:lineRule="exact"/>
        <w:ind w:left="460"/>
      </w:pPr>
      <w:bookmarkStart w:id="3" w:name="bookmark2"/>
      <w:r>
        <w:t>DOMOV MAGNOUE, Ostrava-Vítkovice, příspěvková organizace</w:t>
      </w:r>
      <w:bookmarkEnd w:id="3"/>
    </w:p>
    <w:p w:rsidR="00ED7613" w:rsidRDefault="004A1C31">
      <w:pPr>
        <w:pStyle w:val="Zkladntext20"/>
        <w:shd w:val="clear" w:color="auto" w:fill="auto"/>
        <w:spacing w:after="183"/>
        <w:ind w:right="3280" w:firstLine="0"/>
        <w:jc w:val="left"/>
      </w:pPr>
      <w:r>
        <w:t>Sirotčí 56, 703 00 Ostrava - Vítkovice 70631859</w:t>
      </w:r>
    </w:p>
    <w:p w:rsidR="00ED7613" w:rsidRDefault="004A1C31">
      <w:pPr>
        <w:pStyle w:val="Zkladntext20"/>
        <w:shd w:val="clear" w:color="auto" w:fill="auto"/>
        <w:spacing w:line="241" w:lineRule="exact"/>
        <w:ind w:right="3280" w:firstLine="0"/>
        <w:jc w:val="left"/>
      </w:pPr>
      <w:r>
        <w:t xml:space="preserve">Mgr. Andreou Heczko Gibejovou </w:t>
      </w:r>
      <w:r>
        <w:t>Komerční banka a.s.</w:t>
      </w:r>
    </w:p>
    <w:p w:rsidR="00ED7613" w:rsidRDefault="004A1C31">
      <w:pPr>
        <w:pStyle w:val="Zkladntext20"/>
        <w:shd w:val="clear" w:color="auto" w:fill="auto"/>
        <w:spacing w:after="480" w:line="200" w:lineRule="exact"/>
        <w:ind w:left="460" w:hanging="460"/>
      </w:pPr>
      <w:r>
        <w:t>27-5537280287/0100</w:t>
      </w:r>
    </w:p>
    <w:p w:rsidR="00ED7613" w:rsidRDefault="004A1C31">
      <w:pPr>
        <w:pStyle w:val="Zkladntext60"/>
        <w:shd w:val="clear" w:color="auto" w:fill="auto"/>
        <w:spacing w:before="0" w:after="4" w:line="200" w:lineRule="exact"/>
        <w:ind w:left="460"/>
      </w:pPr>
      <w:r>
        <w:rPr>
          <w:rStyle w:val="Zkladntext6NetunNekurzva"/>
        </w:rPr>
        <w:t xml:space="preserve">(dále jen </w:t>
      </w:r>
      <w:r>
        <w:t>„Objednatel")</w:t>
      </w:r>
    </w:p>
    <w:p w:rsidR="00ED7613" w:rsidRDefault="004A1C31">
      <w:pPr>
        <w:pStyle w:val="Zkladntext20"/>
        <w:shd w:val="clear" w:color="auto" w:fill="auto"/>
        <w:spacing w:after="338" w:line="200" w:lineRule="exact"/>
        <w:ind w:left="460" w:hanging="460"/>
      </w:pPr>
      <w:r>
        <w:t xml:space="preserve">(společně dále také jen </w:t>
      </w:r>
      <w:r>
        <w:rPr>
          <w:rStyle w:val="Zkladntext2TunKurzva"/>
        </w:rPr>
        <w:t>„Smluvnístrany")</w:t>
      </w:r>
    </w:p>
    <w:p w:rsidR="00ED7613" w:rsidRDefault="004A1C31">
      <w:pPr>
        <w:pStyle w:val="Zkladntext20"/>
        <w:shd w:val="clear" w:color="auto" w:fill="auto"/>
        <w:spacing w:after="221" w:line="241" w:lineRule="exact"/>
        <w:ind w:right="20" w:firstLine="0"/>
        <w:jc w:val="center"/>
      </w:pPr>
      <w:r>
        <w:t>uzavírají dnešního dne a v souladu s ustanovením § 2652 a násl. zákona č. 89/2012 Sb., občanský zákoník, ve</w:t>
      </w:r>
      <w:r>
        <w:br/>
        <w:t xml:space="preserve">znění pozdějších předpisů (dále jen </w:t>
      </w:r>
      <w:r>
        <w:rPr>
          <w:rStyle w:val="Zkladntext2TunKurzva"/>
        </w:rPr>
        <w:t>„občanskýzákoník")</w:t>
      </w:r>
    </w:p>
    <w:p w:rsidR="00ED7613" w:rsidRDefault="004A1C31">
      <w:pPr>
        <w:pStyle w:val="Nadpis20"/>
        <w:keepNext/>
        <w:keepLines/>
        <w:shd w:val="clear" w:color="auto" w:fill="auto"/>
        <w:spacing w:before="0" w:after="2" w:line="190" w:lineRule="exact"/>
        <w:ind w:right="20" w:firstLine="0"/>
        <w:jc w:val="center"/>
      </w:pPr>
      <w:bookmarkStart w:id="4" w:name="bookmark3"/>
      <w:r>
        <w:t>SMLOUVU O KONTROLNÍ ČINNOSTI</w:t>
      </w:r>
      <w:bookmarkEnd w:id="4"/>
    </w:p>
    <w:p w:rsidR="00ED7613" w:rsidRDefault="004A1C31">
      <w:pPr>
        <w:pStyle w:val="Zkladntext60"/>
        <w:shd w:val="clear" w:color="auto" w:fill="auto"/>
        <w:spacing w:before="0" w:after="226" w:line="200" w:lineRule="exact"/>
        <w:ind w:right="20" w:firstLine="0"/>
        <w:jc w:val="center"/>
      </w:pPr>
      <w:r>
        <w:rPr>
          <w:rStyle w:val="Zkladntext6NetunNekurzva"/>
        </w:rPr>
        <w:t xml:space="preserve">(dále jen </w:t>
      </w:r>
      <w:r>
        <w:t>„Smlouva")</w:t>
      </w:r>
    </w:p>
    <w:p w:rsidR="00ED7613" w:rsidRDefault="004A1C31">
      <w:pPr>
        <w:pStyle w:val="Zkladntext20"/>
        <w:shd w:val="clear" w:color="auto" w:fill="auto"/>
        <w:spacing w:line="200" w:lineRule="exact"/>
        <w:ind w:right="20" w:firstLine="0"/>
        <w:jc w:val="center"/>
      </w:pPr>
      <w:r>
        <w:t>I.</w:t>
      </w:r>
    </w:p>
    <w:p w:rsidR="00ED7613" w:rsidRDefault="004A1C31">
      <w:pPr>
        <w:pStyle w:val="Nadpis20"/>
        <w:keepNext/>
        <w:keepLines/>
        <w:shd w:val="clear" w:color="auto" w:fill="auto"/>
        <w:spacing w:before="0" w:after="96" w:line="190" w:lineRule="exact"/>
        <w:ind w:right="20" w:firstLine="0"/>
        <w:jc w:val="center"/>
      </w:pPr>
      <w:bookmarkStart w:id="5" w:name="bookmark4"/>
      <w:r>
        <w:t>PREAMBULE</w:t>
      </w:r>
      <w:bookmarkEnd w:id="5"/>
    </w:p>
    <w:p w:rsidR="00ED7613" w:rsidRDefault="004A1C31">
      <w:pPr>
        <w:pStyle w:val="Zkladntext20"/>
        <w:numPr>
          <w:ilvl w:val="0"/>
          <w:numId w:val="1"/>
        </w:numPr>
        <w:shd w:val="clear" w:color="auto" w:fill="auto"/>
        <w:tabs>
          <w:tab w:val="left" w:pos="411"/>
        </w:tabs>
        <w:spacing w:after="90" w:line="238" w:lineRule="exact"/>
        <w:ind w:left="460" w:hanging="460"/>
      </w:pPr>
      <w:r>
        <w:t>Dodavatel je podnikatelem, jehož předmětem podnikání je zejména montáž, opravy, revize a zkoušky elektrických zařízení.</w:t>
      </w:r>
    </w:p>
    <w:p w:rsidR="00ED7613" w:rsidRDefault="004A1C31">
      <w:pPr>
        <w:pStyle w:val="Zkladntext20"/>
        <w:numPr>
          <w:ilvl w:val="0"/>
          <w:numId w:val="1"/>
        </w:numPr>
        <w:shd w:val="clear" w:color="auto" w:fill="auto"/>
        <w:tabs>
          <w:tab w:val="left" w:pos="411"/>
        </w:tabs>
        <w:spacing w:after="95" w:line="200" w:lineRule="exact"/>
        <w:ind w:left="460" w:hanging="460"/>
      </w:pPr>
      <w:r>
        <w:t xml:space="preserve">Objednatel má v úmyslu provést pravidelné revize svých elektrických zařízení (dále jen </w:t>
      </w:r>
      <w:r>
        <w:rPr>
          <w:rStyle w:val="Zkladntext2TunKurzva"/>
        </w:rPr>
        <w:t>„zařízení").</w:t>
      </w:r>
    </w:p>
    <w:p w:rsidR="00ED7613" w:rsidRDefault="004A1C31">
      <w:pPr>
        <w:pStyle w:val="Zkladntext20"/>
        <w:numPr>
          <w:ilvl w:val="0"/>
          <w:numId w:val="1"/>
        </w:numPr>
        <w:shd w:val="clear" w:color="auto" w:fill="auto"/>
        <w:tabs>
          <w:tab w:val="left" w:pos="411"/>
        </w:tabs>
        <w:spacing w:after="213" w:line="241" w:lineRule="exact"/>
        <w:ind w:left="460" w:hanging="460"/>
      </w:pPr>
      <w:r>
        <w:t xml:space="preserve">Tato Smlouva tedy závazně upravuje práva a povinnosti Smluvních stran při provádění pravidelných revizí elektrických zařízení realizovaných Dodavatelem pro </w:t>
      </w:r>
      <w:r>
        <w:t>Objednatele.</w:t>
      </w:r>
    </w:p>
    <w:p w:rsidR="00ED7613" w:rsidRDefault="004A1C31">
      <w:pPr>
        <w:pStyle w:val="Nadpis220"/>
        <w:keepNext/>
        <w:keepLines/>
        <w:shd w:val="clear" w:color="auto" w:fill="auto"/>
        <w:spacing w:before="0" w:after="34" w:line="200" w:lineRule="exact"/>
        <w:ind w:left="4520"/>
      </w:pPr>
      <w:bookmarkStart w:id="6" w:name="bookmark5"/>
      <w:r>
        <w:t>II.</w:t>
      </w:r>
      <w:bookmarkEnd w:id="6"/>
    </w:p>
    <w:p w:rsidR="00ED7613" w:rsidRDefault="004A1C31">
      <w:pPr>
        <w:pStyle w:val="Nadpis20"/>
        <w:keepNext/>
        <w:keepLines/>
        <w:shd w:val="clear" w:color="auto" w:fill="auto"/>
        <w:spacing w:before="0" w:after="97" w:line="190" w:lineRule="exact"/>
        <w:ind w:right="20" w:firstLine="0"/>
        <w:jc w:val="center"/>
      </w:pPr>
      <w:bookmarkStart w:id="7" w:name="bookmark6"/>
      <w:r>
        <w:t>PŘEDMĚT SMLOUVY</w:t>
      </w:r>
      <w:bookmarkEnd w:id="7"/>
    </w:p>
    <w:p w:rsidR="00ED7613" w:rsidRDefault="004A1C31">
      <w:pPr>
        <w:pStyle w:val="Zkladntext20"/>
        <w:numPr>
          <w:ilvl w:val="0"/>
          <w:numId w:val="2"/>
        </w:numPr>
        <w:shd w:val="clear" w:color="auto" w:fill="auto"/>
        <w:tabs>
          <w:tab w:val="left" w:pos="411"/>
        </w:tabs>
        <w:spacing w:after="57" w:line="241" w:lineRule="exact"/>
        <w:ind w:left="460" w:hanging="460"/>
      </w:pPr>
      <w:r>
        <w:t>Dodavatel se uzavřením této Smlouvy zavazuje pro Objednatele řádně a včas provést kontrolní činnost spočívající v provedení pravidelných elektrických revizí dle platných ČSN, nacházejících se v sídle Objednatele, potažmo v jím určených provozovnách Objedna</w:t>
      </w:r>
      <w:r>
        <w:t xml:space="preserve">tele (vše dále jen </w:t>
      </w:r>
      <w:r>
        <w:rPr>
          <w:rStyle w:val="Zkladntext2TunKurzva"/>
        </w:rPr>
        <w:t>„kontrolní činnost")</w:t>
      </w:r>
      <w:r>
        <w:t xml:space="preserve"> a o provedené kontrolní činnosti vydat Objednateli kontrolní osvědčení.</w:t>
      </w:r>
    </w:p>
    <w:p w:rsidR="00ED7613" w:rsidRDefault="004A1C31">
      <w:pPr>
        <w:pStyle w:val="Zkladntext20"/>
        <w:numPr>
          <w:ilvl w:val="0"/>
          <w:numId w:val="2"/>
        </w:numPr>
        <w:shd w:val="clear" w:color="auto" w:fill="auto"/>
        <w:tabs>
          <w:tab w:val="left" w:pos="411"/>
        </w:tabs>
        <w:ind w:left="460" w:hanging="460"/>
      </w:pPr>
      <w:r>
        <w:t>Smluvní strany sjednávají, že výsledkem kontrolní činnosti ve vztahu ke kontrolovanému zařízení, tj. kontrolním osvědčením vydaným Dodavatelem d</w:t>
      </w:r>
      <w:r>
        <w:t xml:space="preserve">le ustanovení odst. 1 tohoto článku, bude </w:t>
      </w:r>
      <w:r>
        <w:rPr>
          <w:rStyle w:val="Zkladntext2TunKurzva"/>
        </w:rPr>
        <w:t xml:space="preserve">zpráva o revizi </w:t>
      </w:r>
      <w:r>
        <w:t>vyhotovená Dodavatelem. Zpráva o revizi bude mít všechny náležitosti předpokládané příslušnými obecně</w:t>
      </w:r>
      <w:r>
        <w:br w:type="page"/>
      </w:r>
    </w:p>
    <w:p w:rsidR="00ED7613" w:rsidRDefault="004A1C31">
      <w:pPr>
        <w:pStyle w:val="Nadpis10"/>
        <w:keepNext/>
        <w:keepLines/>
        <w:shd w:val="clear" w:color="auto" w:fill="auto"/>
        <w:spacing w:after="417" w:line="320" w:lineRule="exact"/>
        <w:ind w:left="400"/>
      </w:pPr>
      <w:bookmarkStart w:id="8" w:name="bookmark7"/>
      <w:r>
        <w:rPr>
          <w:rStyle w:val="Nadpis1Arial14ptTun"/>
        </w:rPr>
        <w:lastRenderedPageBreak/>
        <w:t xml:space="preserve">:DAVID </w:t>
      </w:r>
      <w:r>
        <w:t>RIEDICH</w:t>
      </w:r>
      <w:bookmarkEnd w:id="8"/>
    </w:p>
    <w:p w:rsidR="00ED7613" w:rsidRDefault="004A1C31">
      <w:pPr>
        <w:pStyle w:val="Zkladntext20"/>
        <w:shd w:val="clear" w:color="auto" w:fill="auto"/>
        <w:spacing w:after="99" w:line="248" w:lineRule="exact"/>
        <w:ind w:left="480" w:firstLine="0"/>
      </w:pPr>
      <w:r>
        <w:t>závaznými právními předpisy, potažmo shora uvedenými technickými normami (dále j</w:t>
      </w:r>
      <w:r>
        <w:t xml:space="preserve">en </w:t>
      </w:r>
      <w:r>
        <w:rPr>
          <w:rStyle w:val="Zkladntext2TunKurzva"/>
        </w:rPr>
        <w:t>„Revizní zpráva").</w:t>
      </w:r>
    </w:p>
    <w:p w:rsidR="00ED7613" w:rsidRDefault="004A1C31">
      <w:pPr>
        <w:pStyle w:val="Zkladntext20"/>
        <w:numPr>
          <w:ilvl w:val="0"/>
          <w:numId w:val="2"/>
        </w:numPr>
        <w:shd w:val="clear" w:color="auto" w:fill="auto"/>
        <w:tabs>
          <w:tab w:val="left" w:pos="421"/>
        </w:tabs>
        <w:spacing w:after="226" w:line="200" w:lineRule="exact"/>
        <w:ind w:left="480"/>
      </w:pPr>
      <w:r>
        <w:t>Objednatel se zavazuje za provedenou kontrolní činnost zaplatit Dodavateli sjednanou odměnu.</w:t>
      </w:r>
    </w:p>
    <w:p w:rsidR="00ED7613" w:rsidRDefault="004A1C31">
      <w:pPr>
        <w:pStyle w:val="Zkladntext20"/>
        <w:shd w:val="clear" w:color="auto" w:fill="auto"/>
        <w:spacing w:after="34" w:line="200" w:lineRule="exact"/>
        <w:ind w:left="4680" w:firstLine="0"/>
        <w:jc w:val="left"/>
      </w:pPr>
      <w:r>
        <w:t>III.</w:t>
      </w:r>
    </w:p>
    <w:p w:rsidR="00ED7613" w:rsidRDefault="004A1C31">
      <w:pPr>
        <w:pStyle w:val="Nadpis20"/>
        <w:keepNext/>
        <w:keepLines/>
        <w:shd w:val="clear" w:color="auto" w:fill="auto"/>
        <w:spacing w:before="0" w:after="97" w:line="190" w:lineRule="exact"/>
        <w:ind w:left="1280" w:firstLine="0"/>
        <w:jc w:val="left"/>
      </w:pPr>
      <w:bookmarkStart w:id="9" w:name="bookmark8"/>
      <w:r>
        <w:t>ODMĚNA DODAVATELE, PLATEBNÍ PODMÍNKY A FAKTURACE ODMĚNY DODAVATELE</w:t>
      </w:r>
      <w:bookmarkEnd w:id="9"/>
    </w:p>
    <w:p w:rsidR="00ED7613" w:rsidRDefault="004A1C31">
      <w:pPr>
        <w:pStyle w:val="Zkladntext20"/>
        <w:numPr>
          <w:ilvl w:val="0"/>
          <w:numId w:val="3"/>
        </w:numPr>
        <w:shd w:val="clear" w:color="auto" w:fill="auto"/>
        <w:tabs>
          <w:tab w:val="left" w:pos="421"/>
        </w:tabs>
        <w:spacing w:after="57" w:line="241" w:lineRule="exact"/>
        <w:ind w:left="480"/>
      </w:pPr>
      <w:r>
        <w:t xml:space="preserve">Celková odměna Dodavatele za kontrolní činnost je stanovena součinem jednotkových cen revizí uvedených v ceníku, který tvoří přílohu č. 1 této Smlouvy (dále jen </w:t>
      </w:r>
      <w:r>
        <w:rPr>
          <w:rStyle w:val="Zkladntext2TunKurzva"/>
        </w:rPr>
        <w:t>„Ceník")</w:t>
      </w:r>
      <w:r>
        <w:t xml:space="preserve"> a množstvím provedených revizí (tj. jednotlivých kontrolovaných zařízení).</w:t>
      </w:r>
    </w:p>
    <w:p w:rsidR="00ED7613" w:rsidRDefault="004A1C31">
      <w:pPr>
        <w:pStyle w:val="Zkladntext20"/>
        <w:numPr>
          <w:ilvl w:val="0"/>
          <w:numId w:val="3"/>
        </w:numPr>
        <w:shd w:val="clear" w:color="auto" w:fill="auto"/>
        <w:tabs>
          <w:tab w:val="left" w:pos="421"/>
        </w:tabs>
        <w:spacing w:after="224"/>
        <w:ind w:left="480"/>
      </w:pPr>
      <w:r>
        <w:t>Smluvní str</w:t>
      </w:r>
      <w:r>
        <w:t>any sjednávají, že odměna Dodavatele bude placena výlučně bezhotovostní způsobem na bankovní účet Dodavatele uvedený v záhlaví této Smlouvy, a to na základě Dodavatelem vystavené faktury s náležitostmi daňového dokladu. Faktury jsou splatné ve lhůtě 14 dnů</w:t>
      </w:r>
      <w:r>
        <w:t xml:space="preserve"> ode dne jejich vystavení.</w:t>
      </w:r>
    </w:p>
    <w:p w:rsidR="00ED7613" w:rsidRDefault="004A1C31">
      <w:pPr>
        <w:pStyle w:val="Nadpis20"/>
        <w:keepNext/>
        <w:keepLines/>
        <w:shd w:val="clear" w:color="auto" w:fill="auto"/>
        <w:spacing w:before="0" w:after="36" w:line="190" w:lineRule="exact"/>
        <w:ind w:left="4680" w:firstLine="0"/>
        <w:jc w:val="left"/>
      </w:pPr>
      <w:bookmarkStart w:id="10" w:name="bookmark9"/>
      <w:r>
        <w:t>IV.</w:t>
      </w:r>
      <w:bookmarkEnd w:id="10"/>
    </w:p>
    <w:p w:rsidR="00ED7613" w:rsidRDefault="004A1C31">
      <w:pPr>
        <w:pStyle w:val="Nadpis20"/>
        <w:keepNext/>
        <w:keepLines/>
        <w:shd w:val="clear" w:color="auto" w:fill="auto"/>
        <w:spacing w:before="0" w:after="90" w:line="190" w:lineRule="exact"/>
        <w:ind w:left="3960" w:firstLine="0"/>
        <w:jc w:val="left"/>
      </w:pPr>
      <w:bookmarkStart w:id="11" w:name="bookmark10"/>
      <w:r>
        <w:t>OSTATNÍ UJEDNÁNÍ</w:t>
      </w:r>
      <w:bookmarkEnd w:id="11"/>
    </w:p>
    <w:p w:rsidR="00ED7613" w:rsidRDefault="004A1C31">
      <w:pPr>
        <w:pStyle w:val="Zkladntext20"/>
        <w:numPr>
          <w:ilvl w:val="0"/>
          <w:numId w:val="4"/>
        </w:numPr>
        <w:shd w:val="clear" w:color="auto" w:fill="auto"/>
        <w:tabs>
          <w:tab w:val="left" w:pos="421"/>
        </w:tabs>
        <w:spacing w:after="63"/>
        <w:ind w:left="480"/>
      </w:pPr>
      <w:r>
        <w:t>Dodavatel se zavazuje kontrolní činnost provést nestranně, s vynaložením odborné péče, v kvalitě odpovídající příslušným technickým normám, předpisům, době, místu a rozsahu kontroly, a se zřetelem ke stavu ko</w:t>
      </w:r>
      <w:r>
        <w:t>ntrolovaného zařízení.</w:t>
      </w:r>
    </w:p>
    <w:p w:rsidR="00ED7613" w:rsidRDefault="004A1C31">
      <w:pPr>
        <w:pStyle w:val="Zkladntext20"/>
        <w:numPr>
          <w:ilvl w:val="0"/>
          <w:numId w:val="4"/>
        </w:numPr>
        <w:shd w:val="clear" w:color="auto" w:fill="auto"/>
        <w:tabs>
          <w:tab w:val="left" w:pos="421"/>
        </w:tabs>
        <w:spacing w:after="93" w:line="241" w:lineRule="exact"/>
        <w:ind w:left="480"/>
      </w:pPr>
      <w:r>
        <w:t xml:space="preserve">Dodavatel prohlašuje, že osoba nebo osoby pověřené Dodavatelem (dále jen „technik") provede kontrolní činnost v předem ohlášeném termínu a dle pokynů osoby, která pro tento účel byla Objednatelem pověřena; Smluvní strany se dohodly, </w:t>
      </w:r>
      <w:r>
        <w:t>že tato osoba je pak bez dalšího oprávněna potvrdit za Objednatele rozsah provedených revizí (obvykle v zakázkovém nebo dodacím listu). Technik oznámí úspěšné provedení kontrolní činnosti Objednateli, resp. jím pověřené osobě, a seznámí jej s dílčími výsle</w:t>
      </w:r>
      <w:r>
        <w:t>dky revize. Objednatel, resp. jím pověřená osoba, bude upozorněn na zařízení, která nevyhovují požadavkům platných technických norem a bude mu navržen způsob jejich opravy nebo vyřazení zařízení z užívání. Objednatel bere na vědomí, že technik není oprávně</w:t>
      </w:r>
      <w:r>
        <w:t>n přijímat jakékoli platby od Objednatele v souvislosti s plněním této Smlouvy.</w:t>
      </w:r>
    </w:p>
    <w:p w:rsidR="00ED7613" w:rsidRDefault="004A1C31">
      <w:pPr>
        <w:pStyle w:val="Zkladntext20"/>
        <w:numPr>
          <w:ilvl w:val="0"/>
          <w:numId w:val="4"/>
        </w:numPr>
        <w:shd w:val="clear" w:color="auto" w:fill="auto"/>
        <w:tabs>
          <w:tab w:val="left" w:pos="421"/>
        </w:tabs>
        <w:spacing w:after="88" w:line="200" w:lineRule="exact"/>
        <w:ind w:left="480"/>
      </w:pPr>
      <w:r>
        <w:t>Objednatel se zavazuje Dodavateli potvrdit jím předložený zakázkový či dodací list.</w:t>
      </w:r>
    </w:p>
    <w:p w:rsidR="00ED7613" w:rsidRDefault="004A1C31">
      <w:pPr>
        <w:pStyle w:val="Zkladntext20"/>
        <w:numPr>
          <w:ilvl w:val="0"/>
          <w:numId w:val="4"/>
        </w:numPr>
        <w:shd w:val="clear" w:color="auto" w:fill="auto"/>
        <w:tabs>
          <w:tab w:val="left" w:pos="421"/>
        </w:tabs>
        <w:spacing w:after="63"/>
        <w:ind w:left="480"/>
      </w:pPr>
      <w:r>
        <w:t>Objednatel se zavazuje zajistit, že Dodavateli budou k revizi dostupná i veškerá zařízení, k</w:t>
      </w:r>
      <w:r>
        <w:t>terá jsou v Objektu užívána pouze sezónně (topidla, ventilátory, náhradní prodloužení apod.) a v době revize jsou obvykle uschována.</w:t>
      </w:r>
    </w:p>
    <w:p w:rsidR="00ED7613" w:rsidRDefault="004A1C31">
      <w:pPr>
        <w:pStyle w:val="Zkladntext20"/>
        <w:numPr>
          <w:ilvl w:val="0"/>
          <w:numId w:val="4"/>
        </w:numPr>
        <w:shd w:val="clear" w:color="auto" w:fill="auto"/>
        <w:tabs>
          <w:tab w:val="left" w:pos="421"/>
        </w:tabs>
        <w:spacing w:after="57" w:line="241" w:lineRule="exact"/>
        <w:ind w:left="480"/>
      </w:pPr>
      <w:r>
        <w:t>Objednatel se zavazuje poskytnout Dodavateli veškerou nezbytnou součinnost potřebnou k řádnému a včasnému provedení kontrol</w:t>
      </w:r>
      <w:r>
        <w:t>ní činnosti, zejména se zavazuje zajistit Dodavateli, resp. jím pověřené osobě, přístup do místa provádění kontrolní činnosti. Objednatel se dále zavazuje bez dalšího poskytnout bez zbytečného prodlení Dodavateli, resp. jím pověřené osobě, projektovou doku</w:t>
      </w:r>
      <w:r>
        <w:t>mentaci skutečného provedení kontrolovaného zařízení.</w:t>
      </w:r>
    </w:p>
    <w:p w:rsidR="00ED7613" w:rsidRDefault="004A1C31">
      <w:pPr>
        <w:pStyle w:val="Zkladntext20"/>
        <w:numPr>
          <w:ilvl w:val="0"/>
          <w:numId w:val="4"/>
        </w:numPr>
        <w:shd w:val="clear" w:color="auto" w:fill="auto"/>
        <w:tabs>
          <w:tab w:val="left" w:pos="421"/>
        </w:tabs>
        <w:spacing w:after="60"/>
        <w:ind w:left="480"/>
      </w:pPr>
      <w:r>
        <w:t>Pokud Objednatel bude v prodlení s úhradou faktury vystavené Dodavatelem, zaplatí Dodavateli úrok z prodlení ve výši 0,05 % z dlužné částky za každý, byť jen započatý den prodlení.</w:t>
      </w:r>
    </w:p>
    <w:p w:rsidR="00ED7613" w:rsidRDefault="004A1C31">
      <w:pPr>
        <w:pStyle w:val="Zkladntext20"/>
        <w:numPr>
          <w:ilvl w:val="0"/>
          <w:numId w:val="4"/>
        </w:numPr>
        <w:shd w:val="clear" w:color="auto" w:fill="auto"/>
        <w:tabs>
          <w:tab w:val="left" w:pos="421"/>
        </w:tabs>
        <w:spacing w:after="60"/>
        <w:ind w:left="400" w:hanging="400"/>
      </w:pPr>
      <w:r>
        <w:t>Smlouva je uzavřena n</w:t>
      </w:r>
      <w:r>
        <w:t>a dobu určitou, tj. od 01.01.2017-31.12.2018. Zhotovitel provede revizní činnost dle této Smlouvy opakovaně a to vždy dle příslušné četnosti revizí dle aktuálně platné normy pro dané zařízení s ohledem na prostředí, v němž je zařízení provozováno. Tato Sml</w:t>
      </w:r>
      <w:r>
        <w:t>ouva může být ukončena písemnou dohodou Smluvních stran, či porušením dle bodu IV, bod 8.</w:t>
      </w:r>
    </w:p>
    <w:p w:rsidR="00ED7613" w:rsidRDefault="004A1C31">
      <w:pPr>
        <w:pStyle w:val="Zkladntext20"/>
        <w:numPr>
          <w:ilvl w:val="0"/>
          <w:numId w:val="4"/>
        </w:numPr>
        <w:shd w:val="clear" w:color="auto" w:fill="auto"/>
        <w:tabs>
          <w:tab w:val="left" w:pos="421"/>
        </w:tabs>
        <w:ind w:left="480"/>
        <w:sectPr w:rsidR="00ED7613">
          <w:headerReference w:type="default" r:id="rId7"/>
          <w:footerReference w:type="even" r:id="rId8"/>
          <w:footerReference w:type="default" r:id="rId9"/>
          <w:footerReference w:type="first" r:id="rId10"/>
          <w:pgSz w:w="11900" w:h="16840"/>
          <w:pgMar w:top="1003" w:right="1344" w:bottom="1917" w:left="1366" w:header="0" w:footer="3" w:gutter="0"/>
          <w:cols w:space="720"/>
          <w:noEndnote/>
          <w:titlePg/>
          <w:docGrid w:linePitch="360"/>
        </w:sectPr>
      </w:pPr>
      <w:r>
        <w:t>Dodavatel je oprávněn od této Smlouvy odstoupit v případě, že Objednatel neposkytne Dodavateli potřebnou součinnost pro výkon činnosti dle této Smlouvy, neuhradí ve sjednaném termínu Odměnu Dodavatele, nebo poruší j</w:t>
      </w:r>
      <w:r>
        <w:t>inou svou smluvní povinnost podstatným způsobem, a nesjedná nápravu ani v dodatečné lhůtě 15 dnů od obdržení písemné výzvy ze strany Dodavatele.</w:t>
      </w:r>
    </w:p>
    <w:p w:rsidR="00ED7613" w:rsidRDefault="004A1C31">
      <w:pPr>
        <w:pStyle w:val="Nadpis10"/>
        <w:keepNext/>
        <w:keepLines/>
        <w:shd w:val="clear" w:color="auto" w:fill="auto"/>
        <w:spacing w:after="0" w:line="320" w:lineRule="exact"/>
        <w:ind w:left="2060"/>
      </w:pPr>
      <w:bookmarkStart w:id="12" w:name="bookmark11"/>
      <w:r>
        <w:lastRenderedPageBreak/>
        <w:t>RIEDICH</w:t>
      </w:r>
      <w:bookmarkEnd w:id="12"/>
    </w:p>
    <w:p w:rsidR="00ED7613" w:rsidRDefault="004A1C31">
      <w:pPr>
        <w:pStyle w:val="Zkladntext90"/>
        <w:shd w:val="clear" w:color="auto" w:fill="auto"/>
        <w:spacing w:before="0" w:after="598" w:line="80" w:lineRule="exact"/>
        <w:ind w:left="1380"/>
      </w:pPr>
      <w:r>
        <w:t>t - ř- K I 9 O «'i V I / £</w:t>
      </w:r>
    </w:p>
    <w:p w:rsidR="00ED7613" w:rsidRDefault="004A1C31">
      <w:pPr>
        <w:pStyle w:val="Nadpis20"/>
        <w:keepNext/>
        <w:keepLines/>
        <w:shd w:val="clear" w:color="auto" w:fill="auto"/>
        <w:spacing w:before="0" w:after="97" w:line="190" w:lineRule="exact"/>
        <w:ind w:left="4120" w:firstLine="0"/>
        <w:jc w:val="left"/>
      </w:pPr>
      <w:bookmarkStart w:id="13" w:name="bookmark12"/>
      <w:r>
        <w:t>ZÁVĚREČNÁ UJEDNÁNÍ</w:t>
      </w:r>
      <w:bookmarkEnd w:id="13"/>
    </w:p>
    <w:p w:rsidR="00ED7613" w:rsidRDefault="004A1C31">
      <w:pPr>
        <w:pStyle w:val="Zkladntext20"/>
        <w:numPr>
          <w:ilvl w:val="0"/>
          <w:numId w:val="5"/>
        </w:numPr>
        <w:shd w:val="clear" w:color="auto" w:fill="auto"/>
        <w:tabs>
          <w:tab w:val="left" w:pos="766"/>
        </w:tabs>
        <w:spacing w:after="57" w:line="241" w:lineRule="exact"/>
        <w:ind w:left="780" w:hanging="440"/>
      </w:pPr>
      <w:r>
        <w:t xml:space="preserve">Vztahy neupravené touto Smlouvou se řídí ust. §2652 a </w:t>
      </w:r>
      <w:r>
        <w:t>násl. zákona č. 89/2012 Sb., občanský zákoník, v platném znění a příslušnými souvisejícími právními předpisy.</w:t>
      </w:r>
    </w:p>
    <w:p w:rsidR="00ED7613" w:rsidRDefault="004A1C31">
      <w:pPr>
        <w:pStyle w:val="Zkladntext20"/>
        <w:numPr>
          <w:ilvl w:val="0"/>
          <w:numId w:val="5"/>
        </w:numPr>
        <w:shd w:val="clear" w:color="auto" w:fill="auto"/>
        <w:tabs>
          <w:tab w:val="left" w:pos="766"/>
        </w:tabs>
        <w:spacing w:after="63"/>
        <w:ind w:left="780" w:hanging="440"/>
      </w:pPr>
      <w:r>
        <w:t>Jednotlivá ustanovení Smlouvy jsou oddělitelná vtom smyslu, že neplatnost některého z nich nepůsobí neplatnost této Smlouvy jako celku. Ukáže-li s</w:t>
      </w:r>
      <w:r>
        <w:t>e některé z ustanovení této Smlouvy zdánlivým (nicotným), posoudí se vliv této vady na ostatní ustanovení této Smlouvy obdobně podle § 576 občanského zákoníku.</w:t>
      </w:r>
    </w:p>
    <w:p w:rsidR="00ED7613" w:rsidRDefault="004A1C31">
      <w:pPr>
        <w:pStyle w:val="Zkladntext20"/>
        <w:numPr>
          <w:ilvl w:val="0"/>
          <w:numId w:val="5"/>
        </w:numPr>
        <w:shd w:val="clear" w:color="auto" w:fill="auto"/>
        <w:tabs>
          <w:tab w:val="left" w:pos="766"/>
        </w:tabs>
        <w:spacing w:after="93" w:line="241" w:lineRule="exact"/>
        <w:ind w:left="780" w:hanging="440"/>
      </w:pPr>
      <w:r>
        <w:t>Tato Smlouva obsahuje úplné ujednání o předmětu této Smlouvy a všech náležitostech, které Smluvn</w:t>
      </w:r>
      <w:r>
        <w:t>í strany měly a chtěly ve Smlouvě sjednat, a které považují za důležité pro závaznost této Smlouvy. Žádný projev Smluvních stran učiněný při jednání o této Smlouvě, ani projev učiněný po uzavření této Smlouvy nesmí být vykládán v rozporu s výslovnými ustan</w:t>
      </w:r>
      <w:r>
        <w:t>oveními této Smlouvy a nezakládá žádný závazek žádné ze Smluvních stran.</w:t>
      </w:r>
    </w:p>
    <w:p w:rsidR="00ED7613" w:rsidRDefault="004A1C31">
      <w:pPr>
        <w:pStyle w:val="Zkladntext20"/>
        <w:numPr>
          <w:ilvl w:val="0"/>
          <w:numId w:val="5"/>
        </w:numPr>
        <w:shd w:val="clear" w:color="auto" w:fill="auto"/>
        <w:tabs>
          <w:tab w:val="left" w:pos="766"/>
        </w:tabs>
        <w:spacing w:after="95" w:line="200" w:lineRule="exact"/>
        <w:ind w:left="780" w:hanging="440"/>
      </w:pPr>
      <w:r>
        <w:t>Smluvní strany vylučují aplikaci § 557 občanského zákoníku, ve znění pozdějších předpisů</w:t>
      </w:r>
    </w:p>
    <w:p w:rsidR="00ED7613" w:rsidRDefault="004A1C31">
      <w:pPr>
        <w:pStyle w:val="Zkladntext20"/>
        <w:numPr>
          <w:ilvl w:val="0"/>
          <w:numId w:val="5"/>
        </w:numPr>
        <w:shd w:val="clear" w:color="auto" w:fill="auto"/>
        <w:tabs>
          <w:tab w:val="left" w:pos="766"/>
        </w:tabs>
        <w:spacing w:after="57" w:line="241" w:lineRule="exact"/>
        <w:ind w:left="780" w:hanging="440"/>
      </w:pPr>
      <w:r>
        <w:t>Smluvní strany výslovně potvrzují, že základní podmínky této Smlouvy jsou výsledkem jednání Sm</w:t>
      </w:r>
      <w:r>
        <w:t>luvních stran a každá ze Smluvních stran měla příležitost ovlivnit obsah základních podmínek této Smlouvy. Objednatel dále svým podpisem stvrzuje, že se ve smluvním vztahu s Dodavatelem nepovažuje za slabší smluvní stranu a že mu byla dána možnost jednat o</w:t>
      </w:r>
      <w:r>
        <w:t xml:space="preserve"> změně podmínek stanovených touto Smlouvou.</w:t>
      </w:r>
    </w:p>
    <w:p w:rsidR="00ED7613" w:rsidRDefault="004A1C31">
      <w:pPr>
        <w:pStyle w:val="Zkladntext20"/>
        <w:numPr>
          <w:ilvl w:val="0"/>
          <w:numId w:val="5"/>
        </w:numPr>
        <w:shd w:val="clear" w:color="auto" w:fill="auto"/>
        <w:tabs>
          <w:tab w:val="left" w:pos="766"/>
        </w:tabs>
        <w:spacing w:after="60"/>
        <w:ind w:left="780" w:hanging="440"/>
      </w:pPr>
      <w:r>
        <w:t>Veškeré změny a doplňky k této Smlouvě musí být provedeny formou písemných vzestupně číslovaných dodatků, podepsaných oprávněnými zástupci obou Smluvních stran vždy na jedné listině.</w:t>
      </w:r>
    </w:p>
    <w:p w:rsidR="00ED7613" w:rsidRDefault="004A1C31">
      <w:pPr>
        <w:pStyle w:val="Zkladntext20"/>
        <w:numPr>
          <w:ilvl w:val="0"/>
          <w:numId w:val="5"/>
        </w:numPr>
        <w:shd w:val="clear" w:color="auto" w:fill="auto"/>
        <w:tabs>
          <w:tab w:val="left" w:pos="766"/>
        </w:tabs>
        <w:spacing w:after="96"/>
        <w:ind w:left="780" w:hanging="440"/>
      </w:pPr>
      <w:r>
        <w:t xml:space="preserve">Smlouva nabývá platnosti a </w:t>
      </w:r>
      <w:r>
        <w:t>účinnosti dnem jejího podpisu oběma Smluvními stranami a je vyhotovena ve dvou stejnopisech, z nichž po jednom vyhotovení obdrží obě Smluvní strany.</w:t>
      </w:r>
    </w:p>
    <w:p w:rsidR="00ED7613" w:rsidRDefault="004A1C31">
      <w:pPr>
        <w:pStyle w:val="Zkladntext20"/>
        <w:numPr>
          <w:ilvl w:val="0"/>
          <w:numId w:val="5"/>
        </w:numPr>
        <w:shd w:val="clear" w:color="auto" w:fill="auto"/>
        <w:tabs>
          <w:tab w:val="left" w:pos="766"/>
        </w:tabs>
        <w:spacing w:line="200" w:lineRule="exact"/>
        <w:ind w:left="780" w:hanging="440"/>
        <w:sectPr w:rsidR="00ED7613">
          <w:pgSz w:w="11900" w:h="16840"/>
          <w:pgMar w:top="1050" w:right="1384" w:bottom="1733" w:left="1073" w:header="0" w:footer="3" w:gutter="0"/>
          <w:cols w:space="720"/>
          <w:noEndnote/>
          <w:docGrid w:linePitch="360"/>
        </w:sectPr>
      </w:pPr>
      <w:r>
        <w:t>Nedílnou součástí této Smlouvy je Příloha č. 1 - Ceník.</w:t>
      </w: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before="107" w:after="107" w:line="240" w:lineRule="exact"/>
        <w:rPr>
          <w:sz w:val="19"/>
          <w:szCs w:val="19"/>
        </w:rPr>
      </w:pPr>
    </w:p>
    <w:p w:rsidR="00ED7613" w:rsidRDefault="00ED7613">
      <w:pPr>
        <w:rPr>
          <w:sz w:val="2"/>
          <w:szCs w:val="2"/>
        </w:rPr>
        <w:sectPr w:rsidR="00ED7613">
          <w:type w:val="continuous"/>
          <w:pgSz w:w="11900" w:h="16840"/>
          <w:pgMar w:top="2107" w:right="0" w:bottom="1368" w:left="0" w:header="0" w:footer="3" w:gutter="0"/>
          <w:cols w:space="720"/>
          <w:noEndnote/>
          <w:docGrid w:linePitch="360"/>
        </w:sectPr>
      </w:pPr>
    </w:p>
    <w:p w:rsidR="00ED7613" w:rsidRDefault="00D81734">
      <w:pPr>
        <w:spacing w:line="360" w:lineRule="exact"/>
      </w:pPr>
      <w:r>
        <w:rPr>
          <w:noProof/>
          <w:lang w:bidi="ar-SA"/>
        </w:rPr>
        <mc:AlternateContent>
          <mc:Choice Requires="wps">
            <w:drawing>
              <wp:anchor distT="0" distB="0" distL="63500" distR="63500" simplePos="0" relativeHeight="251648000" behindDoc="0" locked="0" layoutInCell="1" allowOverlap="1">
                <wp:simplePos x="0" y="0"/>
                <wp:positionH relativeFrom="margin">
                  <wp:posOffset>180340</wp:posOffset>
                </wp:positionH>
                <wp:positionV relativeFrom="paragraph">
                  <wp:posOffset>87630</wp:posOffset>
                </wp:positionV>
                <wp:extent cx="784225" cy="127000"/>
                <wp:effectExtent l="4445" t="0" r="1905" b="63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Titulekobrzku"/>
                              <w:shd w:val="clear" w:color="auto" w:fill="auto"/>
                              <w:spacing w:line="200" w:lineRule="exact"/>
                            </w:pPr>
                            <w:r>
                              <w:t>V Ostravě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4.2pt;margin-top:6.9pt;width:61.75pt;height:10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SsgIAALA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" filled="f" stroked="f">
                <v:textbox style="mso-fit-shape-to-text:t" inset="0,0,0,0">
                  <w:txbxContent>
                    <w:p w:rsidR="00ED7613" w:rsidRDefault="004A1C31">
                      <w:pPr>
                        <w:pStyle w:val="Titulekobrzku"/>
                        <w:shd w:val="clear" w:color="auto" w:fill="auto"/>
                        <w:spacing w:line="200" w:lineRule="exact"/>
                      </w:pPr>
                      <w:r>
                        <w:t>V Ostravě dne</w:t>
                      </w:r>
                    </w:p>
                  </w:txbxContent>
                </v:textbox>
                <w10:wrap anchorx="margin"/>
              </v:shape>
            </w:pict>
          </mc:Fallback>
        </mc:AlternateContent>
      </w:r>
      <w:r>
        <w:rPr>
          <w:noProof/>
          <w:lang w:bidi="ar-SA"/>
        </w:rPr>
        <w:drawing>
          <wp:anchor distT="0" distB="0" distL="63500" distR="63500" simplePos="0" relativeHeight="251652096" behindDoc="1" locked="0" layoutInCell="1" allowOverlap="1">
            <wp:simplePos x="0" y="0"/>
            <wp:positionH relativeFrom="margin">
              <wp:posOffset>982980</wp:posOffset>
            </wp:positionH>
            <wp:positionV relativeFrom="paragraph">
              <wp:posOffset>27305</wp:posOffset>
            </wp:positionV>
            <wp:extent cx="780415" cy="207010"/>
            <wp:effectExtent l="0" t="0" r="0" b="0"/>
            <wp:wrapNone/>
            <wp:docPr id="20" name="obrázek 9" descr="C:\Users\la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sev\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2070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9024" behindDoc="0" locked="0" layoutInCell="1" allowOverlap="1">
                <wp:simplePos x="0" y="0"/>
                <wp:positionH relativeFrom="margin">
                  <wp:posOffset>2437130</wp:posOffset>
                </wp:positionH>
                <wp:positionV relativeFrom="paragraph">
                  <wp:posOffset>90170</wp:posOffset>
                </wp:positionV>
                <wp:extent cx="100330" cy="127000"/>
                <wp:effectExtent l="3810" t="0" r="635"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20"/>
                              <w:shd w:val="clear" w:color="auto" w:fill="auto"/>
                              <w:spacing w:line="200" w:lineRule="exact"/>
                              <w:ind w:firstLine="0"/>
                              <w:jc w:val="left"/>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91.9pt;margin-top:7.1pt;width:7.9pt;height:10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" filled="f" stroked="f">
                <v:textbox style="mso-fit-shape-to-text:t" inset="0,0,0,0">
                  <w:txbxContent>
                    <w:p w:rsidR="00ED7613" w:rsidRDefault="004A1C31">
                      <w:pPr>
                        <w:pStyle w:val="Zkladntext20"/>
                        <w:shd w:val="clear" w:color="auto" w:fill="auto"/>
                        <w:spacing w:line="200" w:lineRule="exact"/>
                        <w:ind w:firstLine="0"/>
                        <w:jc w:val="left"/>
                      </w:pPr>
                      <w:r>
                        <w:rPr>
                          <w:rStyle w:val="Zkladntext2Exact"/>
                        </w:rPr>
                        <w:t>V</w:t>
                      </w:r>
                    </w:p>
                  </w:txbxContent>
                </v:textbox>
                <w10:wrap anchorx="margin"/>
              </v:shape>
            </w:pict>
          </mc:Fallback>
        </mc:AlternateContent>
      </w:r>
      <w:r>
        <w:rPr>
          <w:noProof/>
          <w:lang w:bidi="ar-SA"/>
        </w:rPr>
        <w:drawing>
          <wp:anchor distT="0" distB="0" distL="63500" distR="63500" simplePos="0" relativeHeight="251654144" behindDoc="1" locked="0" layoutInCell="1" allowOverlap="1">
            <wp:simplePos x="0" y="0"/>
            <wp:positionH relativeFrom="margin">
              <wp:posOffset>2722880</wp:posOffset>
            </wp:positionH>
            <wp:positionV relativeFrom="paragraph">
              <wp:posOffset>0</wp:posOffset>
            </wp:positionV>
            <wp:extent cx="572770" cy="201295"/>
            <wp:effectExtent l="0" t="0" r="0" b="0"/>
            <wp:wrapNone/>
            <wp:docPr id="18" name="obrázek 11" descr="C:\Users\lase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sev\AppData\Local\Temp\FineReader12.00\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6192" behindDoc="1" locked="0" layoutInCell="1" allowOverlap="1">
            <wp:simplePos x="0" y="0"/>
            <wp:positionH relativeFrom="margin">
              <wp:posOffset>4039235</wp:posOffset>
            </wp:positionH>
            <wp:positionV relativeFrom="paragraph">
              <wp:posOffset>8890</wp:posOffset>
            </wp:positionV>
            <wp:extent cx="847090" cy="207010"/>
            <wp:effectExtent l="0" t="0" r="0" b="0"/>
            <wp:wrapNone/>
            <wp:docPr id="16" name="obrázek 12" descr="C:\Users\lase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sev\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090" cy="2070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8240" behindDoc="1" locked="0" layoutInCell="1" allowOverlap="1">
            <wp:simplePos x="0" y="0"/>
            <wp:positionH relativeFrom="margin">
              <wp:posOffset>635</wp:posOffset>
            </wp:positionH>
            <wp:positionV relativeFrom="paragraph">
              <wp:posOffset>1378585</wp:posOffset>
            </wp:positionV>
            <wp:extent cx="2023745" cy="1560830"/>
            <wp:effectExtent l="0" t="0" r="0" b="0"/>
            <wp:wrapNone/>
            <wp:docPr id="15" name="obrázek 13" descr="C:\Users\lasev\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sev\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3745" cy="15608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0048" behindDoc="0" locked="0" layoutInCell="1" allowOverlap="1">
                <wp:simplePos x="0" y="0"/>
                <wp:positionH relativeFrom="margin">
                  <wp:posOffset>4793615</wp:posOffset>
                </wp:positionH>
                <wp:positionV relativeFrom="paragraph">
                  <wp:posOffset>1240790</wp:posOffset>
                </wp:positionV>
                <wp:extent cx="1181735" cy="152400"/>
                <wp:effectExtent l="0" t="0" r="127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10"/>
                              <w:shd w:val="clear" w:color="auto" w:fill="auto"/>
                              <w:spacing w:line="240" w:lineRule="exact"/>
                            </w:pPr>
                            <w:r>
                              <w:t>Domov fviagnoiie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377.45pt;margin-top:97.7pt;width:93.05pt;height:12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" filled="f" stroked="f">
                <v:textbox style="mso-fit-shape-to-text:t" inset="0,0,0,0">
                  <w:txbxContent>
                    <w:p w:rsidR="00ED7613" w:rsidRDefault="004A1C31">
                      <w:pPr>
                        <w:pStyle w:val="Zkladntext10"/>
                        <w:shd w:val="clear" w:color="auto" w:fill="auto"/>
                        <w:spacing w:line="240" w:lineRule="exact"/>
                      </w:pPr>
                      <w:r>
                        <w:t>Domov fviagnoiie</w:t>
                      </w:r>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3330575</wp:posOffset>
                </wp:positionH>
                <wp:positionV relativeFrom="paragraph">
                  <wp:posOffset>1482725</wp:posOffset>
                </wp:positionV>
                <wp:extent cx="838835" cy="127000"/>
                <wp:effectExtent l="1905" t="635"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20"/>
                              <w:shd w:val="clear" w:color="auto" w:fill="auto"/>
                              <w:spacing w:line="200" w:lineRule="exact"/>
                              <w:ind w:firstLine="0"/>
                              <w:jc w:val="left"/>
                            </w:pPr>
                            <w:r>
                              <w:rPr>
                                <w:rStyle w:val="Zkladntext2Exact"/>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62.25pt;margin-top:116.75pt;width:66.05pt;height:10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S2swIAALE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" filled="f" stroked="f">
                <v:textbox style="mso-fit-shape-to-text:t" inset="0,0,0,0">
                  <w:txbxContent>
                    <w:p w:rsidR="00ED7613" w:rsidRDefault="004A1C31">
                      <w:pPr>
                        <w:pStyle w:val="Zkladntext20"/>
                        <w:shd w:val="clear" w:color="auto" w:fill="auto"/>
                        <w:spacing w:line="200" w:lineRule="exact"/>
                        <w:ind w:firstLine="0"/>
                        <w:jc w:val="left"/>
                      </w:pPr>
                      <w:r>
                        <w:rPr>
                          <w:rStyle w:val="Zkladntext2Exact"/>
                        </w:rPr>
                        <w:t>Za Objednatele:</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4693285</wp:posOffset>
                </wp:positionH>
                <wp:positionV relativeFrom="paragraph">
                  <wp:posOffset>1379220</wp:posOffset>
                </wp:positionV>
                <wp:extent cx="1371600" cy="363855"/>
                <wp:effectExtent l="2540" t="1905"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11"/>
                              <w:shd w:val="clear" w:color="auto" w:fill="auto"/>
                              <w:tabs>
                                <w:tab w:val="left" w:pos="1951"/>
                              </w:tabs>
                              <w:ind w:left="780"/>
                            </w:pPr>
                            <w:r>
                              <w:t>Ostrava-Vftkovice, příspěvková organizace Sirotčí 56</w:t>
                            </w:r>
                            <w:r>
                              <w:tab/>
                              <w:t>(9)</w:t>
                            </w:r>
                          </w:p>
                          <w:p w:rsidR="00ED7613" w:rsidRDefault="004A1C31">
                            <w:pPr>
                              <w:pStyle w:val="Zkladntext12"/>
                              <w:shd w:val="clear" w:color="auto" w:fill="auto"/>
                              <w:ind w:left="220"/>
                            </w:pPr>
                            <w:r>
                              <w:t>703 00 O^fay?-Vítkovic-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69.55pt;margin-top:108.6pt;width:108pt;height:28.6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XrgIAALI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" filled="f" stroked="f">
                <v:textbox style="mso-fit-shape-to-text:t" inset="0,0,0,0">
                  <w:txbxContent>
                    <w:p w:rsidR="00ED7613" w:rsidRDefault="004A1C31">
                      <w:pPr>
                        <w:pStyle w:val="Zkladntext11"/>
                        <w:shd w:val="clear" w:color="auto" w:fill="auto"/>
                        <w:tabs>
                          <w:tab w:val="left" w:pos="1951"/>
                        </w:tabs>
                        <w:ind w:left="780"/>
                      </w:pPr>
                      <w:r>
                        <w:t>Ostrava-Vftkovice, příspěvková organizace Sirotčí 56</w:t>
                      </w:r>
                      <w:r>
                        <w:tab/>
                        <w:t>(9)</w:t>
                      </w:r>
                    </w:p>
                    <w:p w:rsidR="00ED7613" w:rsidRDefault="004A1C31">
                      <w:pPr>
                        <w:pStyle w:val="Zkladntext12"/>
                        <w:shd w:val="clear" w:color="auto" w:fill="auto"/>
                        <w:ind w:left="220"/>
                      </w:pPr>
                      <w:r>
                        <w:t>703 00 O^fay?-Vítkovic-</w:t>
                      </w:r>
                    </w:p>
                  </w:txbxContent>
                </v:textbox>
                <w10:wrap anchorx="margin"/>
              </v:shape>
            </w:pict>
          </mc:Fallback>
        </mc:AlternateContent>
      </w:r>
      <w:r>
        <w:rPr>
          <w:noProof/>
          <w:lang w:bidi="ar-SA"/>
        </w:rPr>
        <w:drawing>
          <wp:anchor distT="0" distB="0" distL="63500" distR="63500" simplePos="0" relativeHeight="251660288" behindDoc="1" locked="0" layoutInCell="1" allowOverlap="1">
            <wp:simplePos x="0" y="0"/>
            <wp:positionH relativeFrom="margin">
              <wp:posOffset>4258945</wp:posOffset>
            </wp:positionH>
            <wp:positionV relativeFrom="paragraph">
              <wp:posOffset>1593215</wp:posOffset>
            </wp:positionV>
            <wp:extent cx="1212850" cy="963295"/>
            <wp:effectExtent l="0" t="0" r="0" b="0"/>
            <wp:wrapNone/>
            <wp:docPr id="17" name="obrázek 17" descr="C:\Users\lasev\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sev\AppData\Local\Temp\FineReader12.00\media\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850" cy="9632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5168" behindDoc="0" locked="0" layoutInCell="1" allowOverlap="1">
                <wp:simplePos x="0" y="0"/>
                <wp:positionH relativeFrom="margin">
                  <wp:posOffset>3769360</wp:posOffset>
                </wp:positionH>
                <wp:positionV relativeFrom="paragraph">
                  <wp:posOffset>2187575</wp:posOffset>
                </wp:positionV>
                <wp:extent cx="1531620" cy="247650"/>
                <wp:effectExtent l="2540" t="635"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Nadpis20"/>
                              <w:keepNext/>
                              <w:keepLines/>
                              <w:shd w:val="clear" w:color="auto" w:fill="auto"/>
                              <w:spacing w:before="0" w:line="190" w:lineRule="exact"/>
                              <w:ind w:firstLine="0"/>
                            </w:pPr>
                            <w:bookmarkStart w:id="14" w:name="bookmark13"/>
                            <w:r>
                              <w:rPr>
                                <w:rStyle w:val="Nadpis2Exact"/>
                                <w:b/>
                                <w:bCs/>
                              </w:rPr>
                              <w:t>Mgr. Andrea Heczko Gibejov;</w:t>
                            </w:r>
                            <w:bookmarkEnd w:id="14"/>
                          </w:p>
                          <w:p w:rsidR="00ED7613" w:rsidRDefault="004A1C31">
                            <w:pPr>
                              <w:pStyle w:val="Zkladntext20"/>
                              <w:shd w:val="clear" w:color="auto" w:fill="auto"/>
                              <w:tabs>
                                <w:tab w:val="left" w:pos="2354"/>
                              </w:tabs>
                              <w:spacing w:line="200" w:lineRule="exact"/>
                              <w:ind w:firstLine="0"/>
                            </w:pPr>
                            <w:r>
                              <w:rPr>
                                <w:rStyle w:val="Zkladntext2Exact"/>
                              </w:rPr>
                              <w:t>ředitelka organizace</w:t>
                            </w:r>
                            <w:r>
                              <w:rPr>
                                <w:rStyle w:val="Zkladntext2Exact"/>
                              </w:rPr>
                              <w:tab/>
                            </w:r>
                            <w:r>
                              <w:rPr>
                                <w:rStyle w:val="Zkladntext2TunKurzvaExact"/>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6.8pt;margin-top:172.25pt;width:120.6pt;height:19.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x6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" filled="f" stroked="f">
                <v:textbox style="mso-fit-shape-to-text:t" inset="0,0,0,0">
                  <w:txbxContent>
                    <w:p w:rsidR="00ED7613" w:rsidRDefault="004A1C31">
                      <w:pPr>
                        <w:pStyle w:val="Nadpis20"/>
                        <w:keepNext/>
                        <w:keepLines/>
                        <w:shd w:val="clear" w:color="auto" w:fill="auto"/>
                        <w:spacing w:before="0" w:line="190" w:lineRule="exact"/>
                        <w:ind w:firstLine="0"/>
                      </w:pPr>
                      <w:bookmarkStart w:id="15" w:name="bookmark13"/>
                      <w:r>
                        <w:rPr>
                          <w:rStyle w:val="Nadpis2Exact"/>
                          <w:b/>
                          <w:bCs/>
                        </w:rPr>
                        <w:t>Mgr. Andrea Heczko Gibejov;</w:t>
                      </w:r>
                      <w:bookmarkEnd w:id="15"/>
                    </w:p>
                    <w:p w:rsidR="00ED7613" w:rsidRDefault="004A1C31">
                      <w:pPr>
                        <w:pStyle w:val="Zkladntext20"/>
                        <w:shd w:val="clear" w:color="auto" w:fill="auto"/>
                        <w:tabs>
                          <w:tab w:val="left" w:pos="2354"/>
                        </w:tabs>
                        <w:spacing w:line="200" w:lineRule="exact"/>
                        <w:ind w:firstLine="0"/>
                      </w:pPr>
                      <w:r>
                        <w:rPr>
                          <w:rStyle w:val="Zkladntext2Exact"/>
                        </w:rPr>
                        <w:t>ředitelka organizace</w:t>
                      </w:r>
                      <w:r>
                        <w:rPr>
                          <w:rStyle w:val="Zkladntext2Exact"/>
                        </w:rPr>
                        <w:tab/>
                      </w:r>
                      <w:r>
                        <w:rPr>
                          <w:rStyle w:val="Zkladntext2TunKurzvaExact"/>
                        </w:rPr>
                        <w:t>j</w:t>
                      </w:r>
                    </w:p>
                  </w:txbxContent>
                </v:textbox>
                <w10:wrap anchorx="margin"/>
              </v:shape>
            </w:pict>
          </mc:Fallback>
        </mc:AlternateContent>
      </w: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662" w:lineRule="exact"/>
      </w:pPr>
    </w:p>
    <w:p w:rsidR="00ED7613" w:rsidRDefault="00ED7613">
      <w:pPr>
        <w:rPr>
          <w:sz w:val="2"/>
          <w:szCs w:val="2"/>
        </w:rPr>
        <w:sectPr w:rsidR="00ED7613">
          <w:type w:val="continuous"/>
          <w:pgSz w:w="11900" w:h="16840"/>
          <w:pgMar w:top="2107" w:right="1276" w:bottom="1368" w:left="1073" w:header="0" w:footer="3" w:gutter="0"/>
          <w:cols w:space="720"/>
          <w:noEndnote/>
          <w:docGrid w:linePitch="360"/>
        </w:sectPr>
      </w:pPr>
    </w:p>
    <w:p w:rsidR="00ED7613" w:rsidRDefault="00D81734">
      <w:pPr>
        <w:rPr>
          <w:sz w:val="2"/>
          <w:szCs w:val="2"/>
        </w:rPr>
      </w:pPr>
      <w:r>
        <w:rPr>
          <w:noProof/>
          <w:lang w:bidi="ar-SA"/>
        </w:rPr>
        <mc:AlternateContent>
          <mc:Choice Requires="wps">
            <w:drawing>
              <wp:inline distT="0" distB="0" distL="0" distR="0">
                <wp:extent cx="7556500" cy="87630"/>
                <wp:effectExtent l="0" t="0" r="0" b="2540"/>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ED7613"/>
                        </w:txbxContent>
                      </wps:txbx>
                      <wps:bodyPr rot="0" vert="horz" wrap="square" lIns="0" tIns="0" rIns="0" bIns="0" anchor="t" anchorCtr="0" upright="1">
                        <a:noAutofit/>
                      </wps:bodyPr>
                    </wps:wsp>
                  </a:graphicData>
                </a:graphic>
              </wp:inline>
            </w:drawing>
          </mc:Choice>
          <mc:Fallback>
            <w:pict>
              <v:shape id="Text Box 28" o:spid="_x0000_s1034" type="#_x0000_t202" style="width:59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Y7sg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" filled="f" stroked="f">
                <v:textbox inset="0,0,0,0">
                  <w:txbxContent>
                    <w:p w:rsidR="00ED7613" w:rsidRDefault="00ED7613"/>
                  </w:txbxContent>
                </v:textbox>
                <w10:anchorlock/>
              </v:shape>
            </w:pict>
          </mc:Fallback>
        </mc:AlternateContent>
      </w:r>
      <w:r w:rsidR="004A1C31">
        <w:t xml:space="preserve"> </w:t>
      </w:r>
    </w:p>
    <w:p w:rsidR="00ED7613" w:rsidRDefault="00ED7613">
      <w:pPr>
        <w:rPr>
          <w:sz w:val="2"/>
          <w:szCs w:val="2"/>
        </w:rPr>
        <w:sectPr w:rsidR="00ED7613">
          <w:type w:val="continuous"/>
          <w:pgSz w:w="11900" w:h="16840"/>
          <w:pgMar w:top="1050" w:right="0" w:bottom="1050" w:left="0" w:header="0" w:footer="3" w:gutter="0"/>
          <w:cols w:space="720"/>
          <w:noEndnote/>
          <w:docGrid w:linePitch="360"/>
        </w:sectPr>
      </w:pPr>
    </w:p>
    <w:p w:rsidR="00ED7613" w:rsidRDefault="004A1C31">
      <w:pPr>
        <w:pStyle w:val="Zkladntext130"/>
        <w:shd w:val="clear" w:color="auto" w:fill="auto"/>
        <w:spacing w:line="210" w:lineRule="exact"/>
      </w:pPr>
      <w:r>
        <w:t>David Riedich</w:t>
      </w:r>
    </w:p>
    <w:p w:rsidR="00ED7613" w:rsidRDefault="004A1C31">
      <w:pPr>
        <w:pStyle w:val="Zkladntext20"/>
        <w:shd w:val="clear" w:color="auto" w:fill="auto"/>
        <w:ind w:right="6320" w:firstLine="0"/>
        <w:jc w:val="left"/>
        <w:sectPr w:rsidR="00ED7613">
          <w:type w:val="continuous"/>
          <w:pgSz w:w="11900" w:h="16840"/>
          <w:pgMar w:top="1050" w:right="1384" w:bottom="1050" w:left="1073" w:header="0" w:footer="3" w:gutter="0"/>
          <w:cols w:space="720"/>
          <w:noEndnote/>
          <w:docGrid w:linePitch="360"/>
        </w:sectPr>
      </w:pPr>
      <w:r>
        <w:t>Na Panském 400/29, 747 20 Vřesina IC: 619 70 239 Tel: 775 581 5.60</w:t>
      </w:r>
    </w:p>
    <w:p w:rsidR="00ED7613" w:rsidRDefault="004A1C31">
      <w:pPr>
        <w:pStyle w:val="Nadpis10"/>
        <w:keepNext/>
        <w:keepLines/>
        <w:shd w:val="clear" w:color="auto" w:fill="auto"/>
        <w:spacing w:after="990" w:line="320" w:lineRule="exact"/>
        <w:ind w:left="2040"/>
      </w:pPr>
      <w:bookmarkStart w:id="16" w:name="bookmark14"/>
      <w:r>
        <w:lastRenderedPageBreak/>
        <w:t>RIEDICH</w:t>
      </w:r>
      <w:bookmarkEnd w:id="16"/>
    </w:p>
    <w:p w:rsidR="00ED7613" w:rsidRDefault="004A1C31">
      <w:pPr>
        <w:pStyle w:val="Zkladntext140"/>
        <w:shd w:val="clear" w:color="auto" w:fill="auto"/>
        <w:spacing w:before="0" w:after="1012" w:line="240" w:lineRule="exact"/>
        <w:ind w:right="300"/>
      </w:pPr>
      <w:r>
        <w:t>Příloha č. 1 k Smlouvě o kontrolní činnosti - Ceník</w:t>
      </w:r>
    </w:p>
    <w:p w:rsidR="00ED7613" w:rsidRDefault="004A1C31">
      <w:pPr>
        <w:pStyle w:val="Zkladntext20"/>
        <w:shd w:val="clear" w:color="auto" w:fill="auto"/>
        <w:spacing w:after="800" w:line="200" w:lineRule="exact"/>
        <w:ind w:left="320" w:firstLine="0"/>
        <w:jc w:val="left"/>
      </w:pPr>
      <w:r>
        <w:rPr>
          <w:rStyle w:val="Zkladntext21"/>
        </w:rPr>
        <w:t>Ceny elektrických zařízení: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44"/>
        <w:gridCol w:w="2426"/>
      </w:tblGrid>
      <w:tr w:rsidR="00ED7613">
        <w:tblPrEx>
          <w:tblCellMar>
            <w:top w:w="0" w:type="dxa"/>
            <w:bottom w:w="0" w:type="dxa"/>
          </w:tblCellMar>
        </w:tblPrEx>
        <w:trPr>
          <w:trHeight w:hRule="exact" w:val="353"/>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10" w:lineRule="exact"/>
              <w:ind w:left="140" w:firstLine="0"/>
              <w:jc w:val="left"/>
            </w:pPr>
            <w:r>
              <w:rPr>
                <w:rStyle w:val="Zkladntext2105ptTun"/>
              </w:rPr>
              <w:t>položka</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10" w:lineRule="exact"/>
              <w:ind w:firstLine="0"/>
              <w:jc w:val="left"/>
            </w:pPr>
            <w:r>
              <w:rPr>
                <w:rStyle w:val="Zkladntext2105ptTun"/>
              </w:rPr>
              <w:t>Cena vč. DPH</w:t>
            </w: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revize dle ČNS 331500</w:t>
            </w:r>
          </w:p>
        </w:tc>
        <w:tc>
          <w:tcPr>
            <w:tcW w:w="2426" w:type="dxa"/>
            <w:tcBorders>
              <w:top w:val="single" w:sz="4" w:space="0" w:color="auto"/>
              <w:left w:val="single" w:sz="4" w:space="0" w:color="auto"/>
              <w:right w:val="single" w:sz="4" w:space="0" w:color="auto"/>
            </w:tcBorders>
            <w:shd w:val="clear" w:color="auto" w:fill="FFFFFF"/>
          </w:tcPr>
          <w:p w:rsidR="00ED7613" w:rsidRDefault="00ED7613">
            <w:pPr>
              <w:framePr w:w="8370" w:wrap="notBeside" w:vAnchor="text" w:hAnchor="text" w:y="1"/>
              <w:rPr>
                <w:sz w:val="10"/>
                <w:szCs w:val="10"/>
              </w:rPr>
            </w:pP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prádelna a dílna</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3.230,-Kč</w:t>
            </w: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hromosvod hlavní budovy</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1.510,-Kč</w:t>
            </w:r>
          </w:p>
        </w:tc>
      </w:tr>
      <w:tr w:rsidR="00ED7613">
        <w:tblPrEx>
          <w:tblCellMar>
            <w:top w:w="0" w:type="dxa"/>
            <w:bottom w:w="0" w:type="dxa"/>
          </w:tblCellMar>
        </w:tblPrEx>
        <w:trPr>
          <w:trHeight w:hRule="exact" w:val="342"/>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nouzové osvětlení</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900,-Kč</w:t>
            </w: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hlavní budova</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29.900,-Kč</w:t>
            </w:r>
          </w:p>
        </w:tc>
      </w:tr>
      <w:tr w:rsidR="00ED7613">
        <w:tblPrEx>
          <w:tblCellMar>
            <w:top w:w="0" w:type="dxa"/>
            <w:bottom w:w="0" w:type="dxa"/>
          </w:tblCellMar>
        </w:tblPrEx>
        <w:trPr>
          <w:trHeight w:hRule="exact" w:val="342"/>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stravovací provoz</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8.190,-Kč</w:t>
            </w: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revize dle ČNS 331600 (předpoklad 350</w:t>
            </w:r>
            <w:r>
              <w:rPr>
                <w:rStyle w:val="Zkladntext22"/>
              </w:rPr>
              <w:t xml:space="preserve"> - 400 ks)</w:t>
            </w:r>
          </w:p>
        </w:tc>
        <w:tc>
          <w:tcPr>
            <w:tcW w:w="2426" w:type="dxa"/>
            <w:tcBorders>
              <w:top w:val="single" w:sz="4" w:space="0" w:color="auto"/>
              <w:left w:val="single" w:sz="4" w:space="0" w:color="auto"/>
              <w:right w:val="single" w:sz="4" w:space="0" w:color="auto"/>
            </w:tcBorders>
            <w:shd w:val="clear" w:color="auto" w:fill="FFFFFF"/>
          </w:tcPr>
          <w:p w:rsidR="00ED7613" w:rsidRDefault="00ED7613">
            <w:pPr>
              <w:framePr w:w="8370" w:wrap="notBeside" w:vAnchor="text" w:hAnchor="text" w:y="1"/>
              <w:rPr>
                <w:sz w:val="10"/>
                <w:szCs w:val="10"/>
              </w:rPr>
            </w:pP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spotřebič Kč/Ks</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65,-Kč</w:t>
            </w: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proškolení §4, 50/1978 Sb.</w:t>
            </w:r>
          </w:p>
        </w:tc>
        <w:tc>
          <w:tcPr>
            <w:tcW w:w="2426" w:type="dxa"/>
            <w:tcBorders>
              <w:top w:val="single" w:sz="4" w:space="0" w:color="auto"/>
              <w:left w:val="single" w:sz="4" w:space="0" w:color="auto"/>
              <w:right w:val="single" w:sz="4" w:space="0" w:color="auto"/>
            </w:tcBorders>
            <w:shd w:val="clear" w:color="auto" w:fill="FFFFFF"/>
          </w:tcPr>
          <w:p w:rsidR="00ED7613" w:rsidRDefault="00ED7613">
            <w:pPr>
              <w:framePr w:w="8370" w:wrap="notBeside" w:vAnchor="text" w:hAnchor="text" w:y="1"/>
              <w:rPr>
                <w:sz w:val="10"/>
                <w:szCs w:val="10"/>
              </w:rPr>
            </w:pPr>
          </w:p>
        </w:tc>
      </w:tr>
      <w:tr w:rsidR="00ED7613">
        <w:tblPrEx>
          <w:tblCellMar>
            <w:top w:w="0" w:type="dxa"/>
            <w:bottom w:w="0" w:type="dxa"/>
          </w:tblCellMar>
        </w:tblPrEx>
        <w:trPr>
          <w:trHeight w:hRule="exact" w:val="338"/>
        </w:trPr>
        <w:tc>
          <w:tcPr>
            <w:tcW w:w="5944" w:type="dxa"/>
            <w:tcBorders>
              <w:top w:val="single" w:sz="4" w:space="0" w:color="auto"/>
              <w:lef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left="140" w:firstLine="0"/>
              <w:jc w:val="left"/>
            </w:pPr>
            <w:r>
              <w:rPr>
                <w:rStyle w:val="Zkladntext22"/>
              </w:rPr>
              <w:t>pracovník/Kč</w:t>
            </w:r>
          </w:p>
        </w:tc>
        <w:tc>
          <w:tcPr>
            <w:tcW w:w="2426" w:type="dxa"/>
            <w:tcBorders>
              <w:top w:val="single" w:sz="4" w:space="0" w:color="auto"/>
              <w:left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690,-Kč</w:t>
            </w:r>
          </w:p>
        </w:tc>
      </w:tr>
      <w:tr w:rsidR="00ED7613">
        <w:tblPrEx>
          <w:tblCellMar>
            <w:top w:w="0" w:type="dxa"/>
            <w:bottom w:w="0" w:type="dxa"/>
          </w:tblCellMar>
        </w:tblPrEx>
        <w:trPr>
          <w:trHeight w:hRule="exact" w:val="349"/>
        </w:trPr>
        <w:tc>
          <w:tcPr>
            <w:tcW w:w="5944" w:type="dxa"/>
            <w:tcBorders>
              <w:top w:val="single" w:sz="4" w:space="0" w:color="auto"/>
              <w:left w:val="single" w:sz="4" w:space="0" w:color="auto"/>
              <w:bottom w:val="single" w:sz="4" w:space="0" w:color="auto"/>
            </w:tcBorders>
            <w:shd w:val="clear" w:color="auto" w:fill="FFFFFF"/>
          </w:tcPr>
          <w:p w:rsidR="00ED7613" w:rsidRDefault="004A1C31">
            <w:pPr>
              <w:pStyle w:val="Zkladntext20"/>
              <w:framePr w:w="8370" w:wrap="notBeside" w:vAnchor="text" w:hAnchor="text" w:y="1"/>
              <w:shd w:val="clear" w:color="auto" w:fill="auto"/>
              <w:spacing w:line="210" w:lineRule="exact"/>
              <w:ind w:left="140" w:firstLine="0"/>
              <w:jc w:val="left"/>
            </w:pPr>
            <w:r>
              <w:rPr>
                <w:rStyle w:val="Zkladntext2105ptTun"/>
              </w:rPr>
              <w:t>cena celkem</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ED7613" w:rsidRDefault="004A1C31">
            <w:pPr>
              <w:pStyle w:val="Zkladntext20"/>
              <w:framePr w:w="8370" w:wrap="notBeside" w:vAnchor="text" w:hAnchor="text" w:y="1"/>
              <w:shd w:val="clear" w:color="auto" w:fill="auto"/>
              <w:spacing w:line="200" w:lineRule="exact"/>
              <w:ind w:firstLine="0"/>
              <w:jc w:val="right"/>
            </w:pPr>
            <w:r>
              <w:rPr>
                <w:rStyle w:val="Zkladntext22"/>
              </w:rPr>
              <w:t>44.485,-Kč</w:t>
            </w:r>
          </w:p>
        </w:tc>
      </w:tr>
    </w:tbl>
    <w:p w:rsidR="00ED7613" w:rsidRDefault="00ED7613">
      <w:pPr>
        <w:framePr w:w="8370" w:wrap="notBeside" w:vAnchor="text" w:hAnchor="text" w:y="1"/>
        <w:rPr>
          <w:sz w:val="2"/>
          <w:szCs w:val="2"/>
        </w:rPr>
      </w:pPr>
    </w:p>
    <w:p w:rsidR="00ED7613" w:rsidRDefault="00ED7613">
      <w:pPr>
        <w:rPr>
          <w:sz w:val="2"/>
          <w:szCs w:val="2"/>
        </w:rPr>
      </w:pPr>
    </w:p>
    <w:p w:rsidR="00ED7613" w:rsidRDefault="004A1C31">
      <w:pPr>
        <w:pStyle w:val="Zkladntext20"/>
        <w:shd w:val="clear" w:color="auto" w:fill="auto"/>
        <w:spacing w:before="1424" w:line="200" w:lineRule="exact"/>
        <w:ind w:left="320" w:firstLine="0"/>
        <w:jc w:val="left"/>
        <w:sectPr w:rsidR="00ED7613">
          <w:pgSz w:w="11900" w:h="16840"/>
          <w:pgMar w:top="1017" w:right="1287" w:bottom="611" w:left="1170" w:header="0" w:footer="3" w:gutter="0"/>
          <w:cols w:space="720"/>
          <w:noEndnote/>
          <w:docGrid w:linePitch="360"/>
        </w:sectPr>
      </w:pPr>
      <w:r>
        <w:t>V Ostravě dne</w:t>
      </w: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line="240" w:lineRule="exact"/>
        <w:rPr>
          <w:sz w:val="19"/>
          <w:szCs w:val="19"/>
        </w:rPr>
      </w:pPr>
    </w:p>
    <w:p w:rsidR="00ED7613" w:rsidRDefault="00ED7613">
      <w:pPr>
        <w:spacing w:before="120" w:after="120" w:line="240" w:lineRule="exact"/>
        <w:rPr>
          <w:sz w:val="19"/>
          <w:szCs w:val="19"/>
        </w:rPr>
      </w:pPr>
    </w:p>
    <w:p w:rsidR="00ED7613" w:rsidRDefault="00ED7613">
      <w:pPr>
        <w:rPr>
          <w:sz w:val="2"/>
          <w:szCs w:val="2"/>
        </w:rPr>
        <w:sectPr w:rsidR="00ED7613">
          <w:type w:val="continuous"/>
          <w:pgSz w:w="11900" w:h="16840"/>
          <w:pgMar w:top="1032" w:right="0" w:bottom="1032" w:left="0" w:header="0" w:footer="3" w:gutter="0"/>
          <w:cols w:space="720"/>
          <w:noEndnote/>
          <w:docGrid w:linePitch="360"/>
        </w:sectPr>
      </w:pPr>
    </w:p>
    <w:p w:rsidR="00ED7613" w:rsidRDefault="00D81734">
      <w:pPr>
        <w:spacing w:line="360" w:lineRule="exact"/>
      </w:pPr>
      <w:r>
        <w:rPr>
          <w:noProof/>
          <w:lang w:bidi="ar-SA"/>
        </w:rPr>
        <mc:AlternateContent>
          <mc:Choice Requires="wps">
            <w:drawing>
              <wp:anchor distT="0" distB="0" distL="63500" distR="63500" simplePos="0" relativeHeight="251657216" behindDoc="0" locked="0" layoutInCell="1" allowOverlap="1">
                <wp:simplePos x="0" y="0"/>
                <wp:positionH relativeFrom="margin">
                  <wp:posOffset>635</wp:posOffset>
                </wp:positionH>
                <wp:positionV relativeFrom="paragraph">
                  <wp:posOffset>0</wp:posOffset>
                </wp:positionV>
                <wp:extent cx="2061845" cy="2090420"/>
                <wp:effectExtent l="635" t="0" r="444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09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D81734">
                            <w:pPr>
                              <w:jc w:val="center"/>
                              <w:rPr>
                                <w:sz w:val="2"/>
                                <w:szCs w:val="2"/>
                              </w:rPr>
                            </w:pPr>
                            <w:r>
                              <w:rPr>
                                <w:noProof/>
                                <w:lang w:bidi="ar-SA"/>
                              </w:rPr>
                              <w:drawing>
                                <wp:inline distT="0" distB="0" distL="0" distR="0">
                                  <wp:extent cx="2057400" cy="1653540"/>
                                  <wp:effectExtent l="0" t="0" r="0" b="0"/>
                                  <wp:docPr id="5" name="obrázek 3" descr="C:\Users\lasev\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sev\AppData\Local\Temp\FineReader12.00\media\image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653540"/>
                                          </a:xfrm>
                                          <a:prstGeom prst="rect">
                                            <a:avLst/>
                                          </a:prstGeom>
                                          <a:noFill/>
                                          <a:ln>
                                            <a:noFill/>
                                          </a:ln>
                                        </pic:spPr>
                                      </pic:pic>
                                    </a:graphicData>
                                  </a:graphic>
                                </wp:inline>
                              </w:drawing>
                            </w:r>
                          </w:p>
                          <w:p w:rsidR="00ED7613" w:rsidRDefault="004A1C31">
                            <w:pPr>
                              <w:pStyle w:val="Titulekobrzku2"/>
                              <w:shd w:val="clear" w:color="auto" w:fill="auto"/>
                              <w:spacing w:line="210" w:lineRule="exact"/>
                            </w:pPr>
                            <w:r>
                              <w:t>David Riedich</w:t>
                            </w:r>
                          </w:p>
                          <w:p w:rsidR="00ED7613" w:rsidRDefault="004A1C31">
                            <w:pPr>
                              <w:pStyle w:val="Titulekobrzku"/>
                              <w:shd w:val="clear" w:color="auto" w:fill="auto"/>
                              <w:spacing w:line="241" w:lineRule="exact"/>
                              <w:jc w:val="both"/>
                            </w:pPr>
                            <w:r>
                              <w:rPr>
                                <w:rStyle w:val="Titulekobrzku6ptExact"/>
                              </w:rPr>
                              <w:t xml:space="preserve">Na </w:t>
                            </w:r>
                            <w:r>
                              <w:t xml:space="preserve">Panském 400/29, 747 20 Vřesina </w:t>
                            </w:r>
                            <w:r>
                              <w:rPr>
                                <w:rStyle w:val="Titulekobrzku6ptExact"/>
                              </w:rPr>
                              <w:t xml:space="preserve">l£: </w:t>
                            </w:r>
                            <w:r>
                              <w:t>619 70 239 Tel: 775 581 550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05pt;margin-top:0;width:162.35pt;height:164.6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w7sQIAALI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" filled="f" stroked="f">
                <v:textbox style="mso-fit-shape-to-text:t" inset="0,0,0,0">
                  <w:txbxContent>
                    <w:p w:rsidR="00ED7613" w:rsidRDefault="00D81734">
                      <w:pPr>
                        <w:jc w:val="center"/>
                        <w:rPr>
                          <w:sz w:val="2"/>
                          <w:szCs w:val="2"/>
                        </w:rPr>
                      </w:pPr>
                      <w:r>
                        <w:rPr>
                          <w:noProof/>
                          <w:lang w:bidi="ar-SA"/>
                        </w:rPr>
                        <w:drawing>
                          <wp:inline distT="0" distB="0" distL="0" distR="0">
                            <wp:extent cx="2057400" cy="1653540"/>
                            <wp:effectExtent l="0" t="0" r="0" b="0"/>
                            <wp:docPr id="5" name="obrázek 3" descr="C:\Users\lasev\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sev\AppData\Local\Temp\FineReader12.00\media\image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653540"/>
                                    </a:xfrm>
                                    <a:prstGeom prst="rect">
                                      <a:avLst/>
                                    </a:prstGeom>
                                    <a:noFill/>
                                    <a:ln>
                                      <a:noFill/>
                                    </a:ln>
                                  </pic:spPr>
                                </pic:pic>
                              </a:graphicData>
                            </a:graphic>
                          </wp:inline>
                        </w:drawing>
                      </w:r>
                    </w:p>
                    <w:p w:rsidR="00ED7613" w:rsidRDefault="004A1C31">
                      <w:pPr>
                        <w:pStyle w:val="Titulekobrzku2"/>
                        <w:shd w:val="clear" w:color="auto" w:fill="auto"/>
                        <w:spacing w:line="210" w:lineRule="exact"/>
                      </w:pPr>
                      <w:r>
                        <w:t>David Riedich</w:t>
                      </w:r>
                    </w:p>
                    <w:p w:rsidR="00ED7613" w:rsidRDefault="004A1C31">
                      <w:pPr>
                        <w:pStyle w:val="Titulekobrzku"/>
                        <w:shd w:val="clear" w:color="auto" w:fill="auto"/>
                        <w:spacing w:line="241" w:lineRule="exact"/>
                        <w:jc w:val="both"/>
                      </w:pPr>
                      <w:r>
                        <w:rPr>
                          <w:rStyle w:val="Titulekobrzku6ptExact"/>
                        </w:rPr>
                        <w:t xml:space="preserve">Na </w:t>
                      </w:r>
                      <w:r>
                        <w:t xml:space="preserve">Panském 400/29, 747 20 Vřesina </w:t>
                      </w:r>
                      <w:r>
                        <w:rPr>
                          <w:rStyle w:val="Titulekobrzku6ptExact"/>
                        </w:rPr>
                        <w:t xml:space="preserve">l£: </w:t>
                      </w:r>
                      <w:r>
                        <w:t>619 70 239 Tel: 775 581 550</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3367405</wp:posOffset>
                </wp:positionH>
                <wp:positionV relativeFrom="paragraph">
                  <wp:posOffset>326390</wp:posOffset>
                </wp:positionV>
                <wp:extent cx="868680" cy="127000"/>
                <wp:effectExtent l="0" t="1905" r="2540" b="444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kladntext20"/>
                              <w:shd w:val="clear" w:color="auto" w:fill="auto"/>
                              <w:spacing w:line="200" w:lineRule="exact"/>
                              <w:ind w:firstLine="0"/>
                              <w:jc w:val="left"/>
                            </w:pPr>
                            <w:r>
                              <w:rPr>
                                <w:rStyle w:val="Zkladntext2Exact"/>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265.15pt;margin-top:25.7pt;width:68.4pt;height:1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" filled="f" stroked="f">
                <v:textbox style="mso-fit-shape-to-text:t" inset="0,0,0,0">
                  <w:txbxContent>
                    <w:p w:rsidR="00ED7613" w:rsidRDefault="004A1C31">
                      <w:pPr>
                        <w:pStyle w:val="Zkladntext20"/>
                        <w:shd w:val="clear" w:color="auto" w:fill="auto"/>
                        <w:spacing w:line="200" w:lineRule="exact"/>
                        <w:ind w:firstLine="0"/>
                        <w:jc w:val="left"/>
                      </w:pPr>
                      <w:r>
                        <w:rPr>
                          <w:rStyle w:val="Zkladntext2Exact"/>
                        </w:rPr>
                        <w:t>Za Objednatele:</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4345305</wp:posOffset>
                </wp:positionH>
                <wp:positionV relativeFrom="paragraph">
                  <wp:posOffset>98425</wp:posOffset>
                </wp:positionV>
                <wp:extent cx="1408430" cy="477520"/>
                <wp:effectExtent l="1905" t="254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Titulekobrzku"/>
                              <w:shd w:val="clear" w:color="auto" w:fill="auto"/>
                              <w:spacing w:line="200" w:lineRule="exact"/>
                              <w:ind w:right="180"/>
                              <w:jc w:val="right"/>
                            </w:pPr>
                            <w:r>
                              <w:t>^noiie</w:t>
                            </w:r>
                          </w:p>
                          <w:p w:rsidR="00ED7613" w:rsidRDefault="004A1C31">
                            <w:pPr>
                              <w:pStyle w:val="Titulekobrzku3"/>
                              <w:shd w:val="clear" w:color="auto" w:fill="auto"/>
                              <w:tabs>
                                <w:tab w:val="left" w:pos="1944"/>
                              </w:tabs>
                              <w:ind w:left="800"/>
                            </w:pPr>
                            <w:r>
                              <w:t>Ostrava-Vftkovice, příspěvková organizace Sirotčí 56</w:t>
                            </w:r>
                            <w:r>
                              <w:tab/>
                            </w:r>
                            <w:r>
                              <w:rPr>
                                <w:rStyle w:val="Titulekobrzku355ptKurzvaExact"/>
                              </w:rPr>
                              <w:t>fa)</w:t>
                            </w:r>
                          </w:p>
                          <w:p w:rsidR="00ED7613" w:rsidRDefault="004A1C31">
                            <w:pPr>
                              <w:pStyle w:val="Titulekobrzku3"/>
                              <w:shd w:val="clear" w:color="auto" w:fill="auto"/>
                              <w:ind w:left="240" w:firstLine="0"/>
                            </w:pPr>
                            <w:r>
                              <w:t>703 00 Ostrava -&gt;í^ovk.,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342.15pt;margin-top:7.75pt;width:110.9pt;height:37.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8sgIAALI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" filled="f" stroked="f">
                <v:textbox style="mso-fit-shape-to-text:t" inset="0,0,0,0">
                  <w:txbxContent>
                    <w:p w:rsidR="00ED7613" w:rsidRDefault="004A1C31">
                      <w:pPr>
                        <w:pStyle w:val="Titulekobrzku"/>
                        <w:shd w:val="clear" w:color="auto" w:fill="auto"/>
                        <w:spacing w:line="200" w:lineRule="exact"/>
                        <w:ind w:right="180"/>
                        <w:jc w:val="right"/>
                      </w:pPr>
                      <w:r>
                        <w:t>^noiie</w:t>
                      </w:r>
                    </w:p>
                    <w:p w:rsidR="00ED7613" w:rsidRDefault="004A1C31">
                      <w:pPr>
                        <w:pStyle w:val="Titulekobrzku3"/>
                        <w:shd w:val="clear" w:color="auto" w:fill="auto"/>
                        <w:tabs>
                          <w:tab w:val="left" w:pos="1944"/>
                        </w:tabs>
                        <w:ind w:left="800"/>
                      </w:pPr>
                      <w:r>
                        <w:t>Ostrava-Vftkovice, příspěvková organizace Sirotčí 56</w:t>
                      </w:r>
                      <w:r>
                        <w:tab/>
                      </w:r>
                      <w:r>
                        <w:rPr>
                          <w:rStyle w:val="Titulekobrzku355ptKurzvaExact"/>
                        </w:rPr>
                        <w:t>fa)</w:t>
                      </w:r>
                    </w:p>
                    <w:p w:rsidR="00ED7613" w:rsidRDefault="004A1C31">
                      <w:pPr>
                        <w:pStyle w:val="Titulekobrzku3"/>
                        <w:shd w:val="clear" w:color="auto" w:fill="auto"/>
                        <w:ind w:left="240" w:firstLine="0"/>
                      </w:pPr>
                      <w:r>
                        <w:t>703 00 Ostrava -&gt;í^ovk.,</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3792220</wp:posOffset>
                </wp:positionH>
                <wp:positionV relativeFrom="paragraph">
                  <wp:posOffset>1035685</wp:posOffset>
                </wp:positionV>
                <wp:extent cx="1623060" cy="251460"/>
                <wp:effectExtent l="1270" t="0" r="4445"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Titulekobrzku4"/>
                              <w:shd w:val="clear" w:color="auto" w:fill="auto"/>
                              <w:spacing w:after="6" w:line="190" w:lineRule="exact"/>
                            </w:pPr>
                            <w:r>
                              <w:t>Mgr. Andrea Heczko Gibe ová</w:t>
                            </w:r>
                          </w:p>
                          <w:p w:rsidR="00ED7613" w:rsidRDefault="004A1C31">
                            <w:pPr>
                              <w:pStyle w:val="Titulekobrzku"/>
                              <w:shd w:val="clear" w:color="auto" w:fill="auto"/>
                              <w:spacing w:line="200" w:lineRule="exact"/>
                            </w:pPr>
                            <w:r>
                              <w:t>ředitelka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298.6pt;margin-top:81.55pt;width:127.8pt;height:19.8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Ckrg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" filled="f" stroked="f">
                <v:textbox style="mso-fit-shape-to-text:t" inset="0,0,0,0">
                  <w:txbxContent>
                    <w:p w:rsidR="00ED7613" w:rsidRDefault="004A1C31">
                      <w:pPr>
                        <w:pStyle w:val="Titulekobrzku4"/>
                        <w:shd w:val="clear" w:color="auto" w:fill="auto"/>
                        <w:spacing w:after="6" w:line="190" w:lineRule="exact"/>
                      </w:pPr>
                      <w:r>
                        <w:t>Mgr. Andrea Heczko Gibe ová</w:t>
                      </w:r>
                    </w:p>
                    <w:p w:rsidR="00ED7613" w:rsidRDefault="004A1C31">
                      <w:pPr>
                        <w:pStyle w:val="Titulekobrzku"/>
                        <w:shd w:val="clear" w:color="auto" w:fill="auto"/>
                        <w:spacing w:line="200" w:lineRule="exact"/>
                      </w:pPr>
                      <w:r>
                        <w:t>ředitelka organizace</w:t>
                      </w:r>
                    </w:p>
                  </w:txbxContent>
                </v:textbox>
                <w10:wrap anchorx="margin"/>
              </v:shape>
            </w:pict>
          </mc:Fallback>
        </mc:AlternateContent>
      </w:r>
      <w:r>
        <w:rPr>
          <w:noProof/>
          <w:lang w:bidi="ar-SA"/>
        </w:rPr>
        <w:drawing>
          <wp:anchor distT="0" distB="0" distL="63500" distR="63500" simplePos="0" relativeHeight="251663360" behindDoc="1" locked="0" layoutInCell="1" allowOverlap="1">
            <wp:simplePos x="0" y="0"/>
            <wp:positionH relativeFrom="margin">
              <wp:posOffset>3833495</wp:posOffset>
            </wp:positionH>
            <wp:positionV relativeFrom="paragraph">
              <wp:posOffset>482600</wp:posOffset>
            </wp:positionV>
            <wp:extent cx="1840865" cy="542290"/>
            <wp:effectExtent l="0" t="0" r="0" b="0"/>
            <wp:wrapNone/>
            <wp:docPr id="25" name="obrázek 25" descr="C:\Users\lasev\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sev\AppData\Local\Temp\FineReader12.00\media\image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086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64384" behindDoc="1" locked="0" layoutInCell="1" allowOverlap="1">
            <wp:simplePos x="0" y="0"/>
            <wp:positionH relativeFrom="margin">
              <wp:posOffset>5059045</wp:posOffset>
            </wp:positionH>
            <wp:positionV relativeFrom="paragraph">
              <wp:posOffset>560070</wp:posOffset>
            </wp:positionV>
            <wp:extent cx="347345" cy="853440"/>
            <wp:effectExtent l="0" t="0" r="0" b="0"/>
            <wp:wrapNone/>
            <wp:docPr id="26" name="obrázek 26" descr="C:\Users\lasev\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asev\AppData\Local\Temp\FineReader12.00\media\image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345" cy="853440"/>
                    </a:xfrm>
                    <a:prstGeom prst="rect">
                      <a:avLst/>
                    </a:prstGeom>
                    <a:noFill/>
                  </pic:spPr>
                </pic:pic>
              </a:graphicData>
            </a:graphic>
            <wp14:sizeRelH relativeFrom="page">
              <wp14:pctWidth>0</wp14:pctWidth>
            </wp14:sizeRelH>
            <wp14:sizeRelV relativeFrom="page">
              <wp14:pctHeight>0</wp14:pctHeight>
            </wp14:sizeRelV>
          </wp:anchor>
        </w:drawing>
      </w: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360" w:lineRule="exact"/>
      </w:pPr>
    </w:p>
    <w:p w:rsidR="00ED7613" w:rsidRDefault="00ED7613">
      <w:pPr>
        <w:spacing w:line="537" w:lineRule="exact"/>
      </w:pPr>
    </w:p>
    <w:p w:rsidR="00ED7613" w:rsidRDefault="00ED7613">
      <w:pPr>
        <w:rPr>
          <w:sz w:val="2"/>
          <w:szCs w:val="2"/>
        </w:rPr>
      </w:pPr>
    </w:p>
    <w:sectPr w:rsidR="00ED7613">
      <w:type w:val="continuous"/>
      <w:pgSz w:w="11900" w:h="16840"/>
      <w:pgMar w:top="1032" w:right="1287" w:bottom="1032"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31" w:rsidRDefault="004A1C31">
      <w:r>
        <w:separator/>
      </w:r>
    </w:p>
  </w:endnote>
  <w:endnote w:type="continuationSeparator" w:id="0">
    <w:p w:rsidR="004A1C31" w:rsidRDefault="004A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13" w:rsidRDefault="00D8173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3496310</wp:posOffset>
              </wp:positionH>
              <wp:positionV relativeFrom="page">
                <wp:posOffset>9854565</wp:posOffset>
              </wp:positionV>
              <wp:extent cx="492760" cy="116205"/>
              <wp:effectExtent l="635" t="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81734" w:rsidRPr="00D81734">
                            <w:rPr>
                              <w:rStyle w:val="ZhlavneboZpat1"/>
                              <w:noProof/>
                            </w:rPr>
                            <w:t>4</w:t>
                          </w:r>
                          <w:r>
                            <w:rPr>
                              <w:rStyle w:val="ZhlavneboZpat1"/>
                            </w:rPr>
                            <w:fldChar w:fldCharType="end"/>
                          </w:r>
                          <w:r>
                            <w:rPr>
                              <w:rStyle w:val="ZhlavneboZpat1"/>
                            </w:rPr>
                            <w:t xml:space="preserve"> z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75.3pt;margin-top:775.95pt;width:38.8pt;height:9.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9fqwIAAK0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" filled="f" stroked="f">
              <v:textbox style="mso-fit-shape-to-text:t" inset="0,0,0,0">
                <w:txbxContent>
                  <w:p w:rsidR="00ED7613" w:rsidRDefault="004A1C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81734" w:rsidRPr="00D81734">
                      <w:rPr>
                        <w:rStyle w:val="ZhlavneboZpat1"/>
                        <w:noProof/>
                      </w:rPr>
                      <w:t>4</w:t>
                    </w:r>
                    <w:r>
                      <w:rPr>
                        <w:rStyle w:val="ZhlavneboZpat1"/>
                      </w:rPr>
                      <w:fldChar w:fldCharType="end"/>
                    </w:r>
                    <w:r>
                      <w:rPr>
                        <w:rStyle w:val="ZhlavneboZpat1"/>
                      </w:rPr>
                      <w:t xml:space="preserve"> z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13" w:rsidRDefault="00D8173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3479165</wp:posOffset>
              </wp:positionH>
              <wp:positionV relativeFrom="page">
                <wp:posOffset>9872345</wp:posOffset>
              </wp:positionV>
              <wp:extent cx="492760" cy="116205"/>
              <wp:effectExtent l="2540" t="444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81734" w:rsidRPr="00D81734">
                            <w:rPr>
                              <w:rStyle w:val="ZhlavneboZpat1"/>
                              <w:noProof/>
                            </w:rPr>
                            <w:t>3</w:t>
                          </w:r>
                          <w:r>
                            <w:rPr>
                              <w:rStyle w:val="ZhlavneboZpat1"/>
                            </w:rPr>
                            <w:fldChar w:fldCharType="end"/>
                          </w:r>
                          <w:r>
                            <w:rPr>
                              <w:rStyle w:val="ZhlavneboZpat1"/>
                            </w:rPr>
                            <w:t xml:space="preserve"> z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73.95pt;margin-top:777.35pt;width:38.8pt;height:9.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IqwIAAK0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" filled="f" stroked="f">
              <v:textbox style="mso-fit-shape-to-text:t" inset="0,0,0,0">
                <w:txbxContent>
                  <w:p w:rsidR="00ED7613" w:rsidRDefault="004A1C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D81734" w:rsidRPr="00D81734">
                      <w:rPr>
                        <w:rStyle w:val="ZhlavneboZpat1"/>
                        <w:noProof/>
                      </w:rPr>
                      <w:t>3</w:t>
                    </w:r>
                    <w:r>
                      <w:rPr>
                        <w:rStyle w:val="ZhlavneboZpat1"/>
                      </w:rPr>
                      <w:fldChar w:fldCharType="end"/>
                    </w:r>
                    <w:r>
                      <w:rPr>
                        <w:rStyle w:val="ZhlavneboZpat1"/>
                      </w:rPr>
                      <w:t xml:space="preserve"> z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13" w:rsidRDefault="00D8173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3503930</wp:posOffset>
              </wp:positionH>
              <wp:positionV relativeFrom="page">
                <wp:posOffset>9846945</wp:posOffset>
              </wp:positionV>
              <wp:extent cx="466090" cy="11620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hlavneboZpat0"/>
                            <w:shd w:val="clear" w:color="auto" w:fill="auto"/>
                            <w:spacing w:line="240" w:lineRule="auto"/>
                          </w:pPr>
                          <w:r>
                            <w:rPr>
                              <w:rStyle w:val="ZhlavneboZpat1"/>
                            </w:rPr>
                            <w:t>Stránka l z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275.9pt;margin-top:775.35pt;width:36.7pt;height:9.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" filled="f" stroked="f">
              <v:textbox style="mso-fit-shape-to-text:t" inset="0,0,0,0">
                <w:txbxContent>
                  <w:p w:rsidR="00ED7613" w:rsidRDefault="004A1C31">
                    <w:pPr>
                      <w:pStyle w:val="ZhlavneboZpat0"/>
                      <w:shd w:val="clear" w:color="auto" w:fill="auto"/>
                      <w:spacing w:line="240" w:lineRule="auto"/>
                    </w:pPr>
                    <w:r>
                      <w:rPr>
                        <w:rStyle w:val="ZhlavneboZpat1"/>
                      </w:rPr>
                      <w:t>Stránka l z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31" w:rsidRDefault="004A1C31"/>
  </w:footnote>
  <w:footnote w:type="continuationSeparator" w:id="0">
    <w:p w:rsidR="004A1C31" w:rsidRDefault="004A1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13" w:rsidRDefault="00D8173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3850005</wp:posOffset>
              </wp:positionH>
              <wp:positionV relativeFrom="page">
                <wp:posOffset>1210310</wp:posOffset>
              </wp:positionV>
              <wp:extent cx="99695" cy="147320"/>
              <wp:effectExtent l="1905" t="635" r="317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613" w:rsidRDefault="004A1C31">
                          <w:pPr>
                            <w:pStyle w:val="ZhlavneboZpat0"/>
                            <w:shd w:val="clear" w:color="auto" w:fill="auto"/>
                            <w:spacing w:line="240" w:lineRule="auto"/>
                          </w:pPr>
                          <w:r>
                            <w:rPr>
                              <w:rStyle w:val="ZhlavneboZpatCandara95ptTun"/>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303.15pt;margin-top:95.3pt;width:7.85pt;height:11.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" filled="f" stroked="f">
              <v:textbox style="mso-fit-shape-to-text:t" inset="0,0,0,0">
                <w:txbxContent>
                  <w:p w:rsidR="00ED7613" w:rsidRDefault="004A1C31">
                    <w:pPr>
                      <w:pStyle w:val="ZhlavneboZpat0"/>
                      <w:shd w:val="clear" w:color="auto" w:fill="auto"/>
                      <w:spacing w:line="240" w:lineRule="auto"/>
                    </w:pPr>
                    <w:r>
                      <w:rPr>
                        <w:rStyle w:val="ZhlavneboZpatCandara95ptTun"/>
                      </w:rPr>
                      <w:t>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25D"/>
    <w:multiLevelType w:val="multilevel"/>
    <w:tmpl w:val="C2E692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02C0F"/>
    <w:multiLevelType w:val="multilevel"/>
    <w:tmpl w:val="ECBED6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93E97"/>
    <w:multiLevelType w:val="multilevel"/>
    <w:tmpl w:val="E7BA72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B63259"/>
    <w:multiLevelType w:val="multilevel"/>
    <w:tmpl w:val="8D267E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13764E"/>
    <w:multiLevelType w:val="multilevel"/>
    <w:tmpl w:val="D3CCEF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3"/>
    <w:rsid w:val="004A1C31"/>
    <w:rsid w:val="00D81734"/>
    <w:rsid w:val="00ED7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67585-E23B-4B50-A42B-C1AC1E0E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0"/>
      <w:szCs w:val="20"/>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19"/>
      <w:szCs w:val="19"/>
      <w:u w:val="none"/>
    </w:rPr>
  </w:style>
  <w:style w:type="character" w:customStyle="1" w:styleId="Zkladntext2TunKurzvaExact">
    <w:name w:val="Základní text (2) + Tučné;Kurzíva Exact"/>
    <w:basedOn w:val="Zkladntext2"/>
    <w:rPr>
      <w:rFonts w:ascii="Calibri" w:eastAsia="Calibri" w:hAnsi="Calibri" w:cs="Calibri"/>
      <w:b/>
      <w:bCs/>
      <w:i/>
      <w:iCs/>
      <w:smallCaps w:val="0"/>
      <w:strike w:val="0"/>
      <w:sz w:val="20"/>
      <w:szCs w:val="20"/>
      <w:u w:val="none"/>
    </w:rPr>
  </w:style>
  <w:style w:type="character" w:customStyle="1" w:styleId="Zkladntext295ptTunExact">
    <w:name w:val="Základní text (2) + 9;5 pt;Tučné Exact"/>
    <w:basedOn w:val="Zkladntext2"/>
    <w:rPr>
      <w:rFonts w:ascii="Calibri" w:eastAsia="Calibri" w:hAnsi="Calibri" w:cs="Calibri"/>
      <w:b/>
      <w:bCs/>
      <w:i w:val="0"/>
      <w:iCs w:val="0"/>
      <w:smallCaps w:val="0"/>
      <w:strike w:val="0"/>
      <w:sz w:val="19"/>
      <w:szCs w:val="19"/>
      <w:u w:val="none"/>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w w:val="150"/>
      <w:sz w:val="32"/>
      <w:szCs w:val="3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5"/>
      <w:szCs w:val="15"/>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60"/>
      <w:sz w:val="8"/>
      <w:szCs w:val="8"/>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9"/>
      <w:szCs w:val="19"/>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19"/>
      <w:szCs w:val="19"/>
      <w:u w:val="none"/>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20"/>
      <w:szCs w:val="20"/>
      <w:u w:val="none"/>
    </w:rPr>
  </w:style>
  <w:style w:type="character" w:customStyle="1" w:styleId="Zkladntext6NetunNekurzva">
    <w:name w:val="Základní text (6) + Ne tučné;Ne kurzíva"/>
    <w:basedOn w:val="Zkladntext6"/>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Nadpis22">
    <w:name w:val="Nadpis #2 (2)_"/>
    <w:basedOn w:val="Standardnpsmoodstavce"/>
    <w:link w:val="Nadpis220"/>
    <w:rPr>
      <w:rFonts w:ascii="Calibri" w:eastAsia="Calibri" w:hAnsi="Calibri" w:cs="Calibri"/>
      <w:b w:val="0"/>
      <w:bCs w:val="0"/>
      <w:i w:val="0"/>
      <w:iCs w:val="0"/>
      <w:smallCaps w:val="0"/>
      <w:strike w:val="0"/>
      <w:sz w:val="20"/>
      <w:szCs w:val="20"/>
      <w:u w:val="none"/>
    </w:rPr>
  </w:style>
  <w:style w:type="character" w:customStyle="1" w:styleId="Nadpis1Arial14ptTun">
    <w:name w:val="Nadpis #1 + Arial;14 pt;Tučné"/>
    <w:basedOn w:val="Nadpis1"/>
    <w:rPr>
      <w:rFonts w:ascii="Arial" w:eastAsia="Arial" w:hAnsi="Arial" w:cs="Arial"/>
      <w:b/>
      <w:bCs/>
      <w:i w:val="0"/>
      <w:iCs w:val="0"/>
      <w:smallCaps w:val="0"/>
      <w:strike w:val="0"/>
      <w:color w:val="000000"/>
      <w:spacing w:val="0"/>
      <w:w w:val="150"/>
      <w:position w:val="0"/>
      <w:sz w:val="28"/>
      <w:szCs w:val="28"/>
      <w:u w:val="none"/>
      <w:lang w:val="cs-CZ" w:eastAsia="cs-CZ" w:bidi="cs-CZ"/>
    </w:rPr>
  </w:style>
  <w:style w:type="character" w:customStyle="1" w:styleId="ZhlavneboZpatCandara95ptTun">
    <w:name w:val="Záhlaví nebo Zápatí + Candara;9;5 pt;Tučné"/>
    <w:basedOn w:val="ZhlavneboZpat"/>
    <w:rPr>
      <w:rFonts w:ascii="Candara" w:eastAsia="Candara" w:hAnsi="Candara" w:cs="Candara"/>
      <w:b/>
      <w:bCs/>
      <w:i w:val="0"/>
      <w:iCs w:val="0"/>
      <w:smallCaps w:val="0"/>
      <w:strike w:val="0"/>
      <w:color w:val="000000"/>
      <w:spacing w:val="0"/>
      <w:w w:val="100"/>
      <w:position w:val="0"/>
      <w:sz w:val="19"/>
      <w:szCs w:val="19"/>
      <w:u w:val="none"/>
      <w:lang w:val="cs-CZ" w:eastAsia="cs-CZ" w:bidi="cs-CZ"/>
    </w:rPr>
  </w:style>
  <w:style w:type="character" w:customStyle="1" w:styleId="Zkladntext9">
    <w:name w:val="Základní text (9)_"/>
    <w:basedOn w:val="Standardnpsmoodstavce"/>
    <w:link w:val="Zkladntext90"/>
    <w:rPr>
      <w:rFonts w:ascii="Bookman Old Style" w:eastAsia="Bookman Old Style" w:hAnsi="Bookman Old Style" w:cs="Bookman Old Style"/>
      <w:b w:val="0"/>
      <w:bCs w:val="0"/>
      <w:i w:val="0"/>
      <w:iCs w:val="0"/>
      <w:smallCaps w:val="0"/>
      <w:strike w:val="0"/>
      <w:sz w:val="8"/>
      <w:szCs w:val="8"/>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0"/>
      <w:szCs w:val="20"/>
      <w:u w:val="none"/>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z w:val="24"/>
      <w:szCs w:val="24"/>
      <w:u w:val="none"/>
    </w:rPr>
  </w:style>
  <w:style w:type="character" w:customStyle="1" w:styleId="Zkladntext11Exact">
    <w:name w:val="Základní text (11) Exact"/>
    <w:basedOn w:val="Standardnpsmoodstavce"/>
    <w:link w:val="Zkladntext11"/>
    <w:rPr>
      <w:rFonts w:ascii="Calibri" w:eastAsia="Calibri" w:hAnsi="Calibri" w:cs="Calibri"/>
      <w:b w:val="0"/>
      <w:bCs w:val="0"/>
      <w:i w:val="0"/>
      <w:iCs w:val="0"/>
      <w:smallCaps w:val="0"/>
      <w:strike w:val="0"/>
      <w:sz w:val="12"/>
      <w:szCs w:val="12"/>
      <w:u w:val="none"/>
    </w:rPr>
  </w:style>
  <w:style w:type="character" w:customStyle="1" w:styleId="Zkladntext12Exact">
    <w:name w:val="Základní text (12) Exact"/>
    <w:basedOn w:val="Standardnpsmoodstavce"/>
    <w:link w:val="Zkladntext12"/>
    <w:rPr>
      <w:rFonts w:ascii="Segoe UI" w:eastAsia="Segoe UI" w:hAnsi="Segoe UI" w:cs="Segoe UI"/>
      <w:b w:val="0"/>
      <w:bCs w:val="0"/>
      <w:i w:val="0"/>
      <w:iCs w:val="0"/>
      <w:smallCaps w:val="0"/>
      <w:strike w:val="0"/>
      <w:sz w:val="14"/>
      <w:szCs w:val="14"/>
      <w:u w:val="none"/>
    </w:rPr>
  </w:style>
  <w:style w:type="character" w:customStyle="1" w:styleId="Nadpis2Exact">
    <w:name w:val="Nadpis #2 Exact"/>
    <w:basedOn w:val="Standardnpsmoodstavce"/>
    <w:rPr>
      <w:rFonts w:ascii="Calibri" w:eastAsia="Calibri" w:hAnsi="Calibri" w:cs="Calibri"/>
      <w:b/>
      <w:bCs/>
      <w:i w:val="0"/>
      <w:iCs w:val="0"/>
      <w:smallCaps w:val="0"/>
      <w:strike w:val="0"/>
      <w:sz w:val="19"/>
      <w:szCs w:val="19"/>
      <w:u w:val="none"/>
    </w:rPr>
  </w:style>
  <w:style w:type="character" w:customStyle="1" w:styleId="Zkladntext13">
    <w:name w:val="Základní text (13)_"/>
    <w:basedOn w:val="Standardnpsmoodstavce"/>
    <w:link w:val="Zkladntext130"/>
    <w:rPr>
      <w:rFonts w:ascii="Calibri" w:eastAsia="Calibri" w:hAnsi="Calibri" w:cs="Calibri"/>
      <w:b/>
      <w:bCs/>
      <w:i w:val="0"/>
      <w:iCs w:val="0"/>
      <w:smallCaps w:val="0"/>
      <w:strike w:val="0"/>
      <w:sz w:val="21"/>
      <w:szCs w:val="21"/>
      <w:u w:val="none"/>
    </w:rPr>
  </w:style>
  <w:style w:type="character" w:customStyle="1" w:styleId="Zkladntext14">
    <w:name w:val="Základní text (14)_"/>
    <w:basedOn w:val="Standardnpsmoodstavce"/>
    <w:link w:val="Zkladntext140"/>
    <w:rPr>
      <w:rFonts w:ascii="Calibri" w:eastAsia="Calibri" w:hAnsi="Calibri" w:cs="Calibri"/>
      <w:b w:val="0"/>
      <w:bCs w:val="0"/>
      <w:i w:val="0"/>
      <w:iCs w:val="0"/>
      <w:smallCaps w:val="0"/>
      <w:strike w:val="0"/>
      <w:sz w:val="24"/>
      <w:szCs w:val="24"/>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Zkladntext2105ptTun">
    <w:name w:val="Základní text (2) + 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Titulekobrzku2Exact">
    <w:name w:val="Titulek obrázku (2) Exact"/>
    <w:basedOn w:val="Standardnpsmoodstavce"/>
    <w:link w:val="Titulekobrzku2"/>
    <w:rPr>
      <w:rFonts w:ascii="Candara" w:eastAsia="Candara" w:hAnsi="Candara" w:cs="Candara"/>
      <w:b w:val="0"/>
      <w:bCs w:val="0"/>
      <w:i w:val="0"/>
      <w:iCs w:val="0"/>
      <w:smallCaps w:val="0"/>
      <w:strike w:val="0"/>
      <w:spacing w:val="0"/>
      <w:sz w:val="21"/>
      <w:szCs w:val="21"/>
      <w:u w:val="none"/>
    </w:rPr>
  </w:style>
  <w:style w:type="character" w:customStyle="1" w:styleId="Titulekobrzku6ptExact">
    <w:name w:val="Titulek obrázku + 6 pt Exact"/>
    <w:basedOn w:val="TitulekobrzkuExac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z w:val="12"/>
      <w:szCs w:val="12"/>
      <w:u w:val="none"/>
    </w:rPr>
  </w:style>
  <w:style w:type="character" w:customStyle="1" w:styleId="Titulekobrzku355ptKurzvaExact">
    <w:name w:val="Titulek obrázku (3) + 5;5 pt;Kurzíva Exact"/>
    <w:basedOn w:val="Titulekobrzku3Exact"/>
    <w:rPr>
      <w:rFonts w:ascii="Calibri" w:eastAsia="Calibri" w:hAnsi="Calibri" w:cs="Calibri"/>
      <w:b w:val="0"/>
      <w:bCs w:val="0"/>
      <w:i/>
      <w:iCs/>
      <w:smallCaps w:val="0"/>
      <w:strike w:val="0"/>
      <w:color w:val="000000"/>
      <w:spacing w:val="0"/>
      <w:w w:val="100"/>
      <w:position w:val="0"/>
      <w:sz w:val="11"/>
      <w:szCs w:val="11"/>
      <w:u w:val="none"/>
      <w:lang w:val="cs-CZ" w:eastAsia="cs-CZ" w:bidi="cs-CZ"/>
    </w:rPr>
  </w:style>
  <w:style w:type="character" w:customStyle="1" w:styleId="Titulekobrzku4Exact">
    <w:name w:val="Titulek obrázku (4) Exact"/>
    <w:basedOn w:val="Standardnpsmoodstavce"/>
    <w:link w:val="Titulekobrzku4"/>
    <w:rPr>
      <w:rFonts w:ascii="Calibri" w:eastAsia="Calibri" w:hAnsi="Calibri" w:cs="Calibri"/>
      <w:b/>
      <w:bCs/>
      <w:i w:val="0"/>
      <w:iCs w:val="0"/>
      <w:smallCaps w:val="0"/>
      <w:strike w:val="0"/>
      <w:sz w:val="19"/>
      <w:szCs w:val="19"/>
      <w:u w:val="none"/>
    </w:rPr>
  </w:style>
  <w:style w:type="paragraph" w:customStyle="1" w:styleId="Zkladntext20">
    <w:name w:val="Základní text (2)"/>
    <w:basedOn w:val="Normln"/>
    <w:link w:val="Zkladntext2"/>
    <w:pPr>
      <w:shd w:val="clear" w:color="auto" w:fill="FFFFFF"/>
      <w:spacing w:line="245" w:lineRule="exact"/>
      <w:ind w:hanging="480"/>
      <w:jc w:val="both"/>
    </w:pPr>
    <w:rPr>
      <w:rFonts w:ascii="Calibri" w:eastAsia="Calibri" w:hAnsi="Calibri" w:cs="Calibri"/>
      <w:sz w:val="20"/>
      <w:szCs w:val="20"/>
    </w:rPr>
  </w:style>
  <w:style w:type="paragraph" w:customStyle="1" w:styleId="Zkladntext7">
    <w:name w:val="Základní text (7)"/>
    <w:basedOn w:val="Normln"/>
    <w:link w:val="Zkladntext7Exact"/>
    <w:pPr>
      <w:shd w:val="clear" w:color="auto" w:fill="FFFFFF"/>
      <w:spacing w:line="245" w:lineRule="exact"/>
    </w:pPr>
    <w:rPr>
      <w:rFonts w:ascii="Calibri" w:eastAsia="Calibri" w:hAnsi="Calibri" w:cs="Calibri"/>
      <w:sz w:val="19"/>
      <w:szCs w:val="19"/>
    </w:rPr>
  </w:style>
  <w:style w:type="paragraph" w:customStyle="1" w:styleId="Zkladntext8">
    <w:name w:val="Základní text (8)"/>
    <w:basedOn w:val="Normln"/>
    <w:link w:val="Zkladntext8Exact"/>
    <w:pPr>
      <w:shd w:val="clear" w:color="auto" w:fill="FFFFFF"/>
      <w:spacing w:line="241" w:lineRule="exact"/>
    </w:pPr>
    <w:rPr>
      <w:rFonts w:ascii="Calibri" w:eastAsia="Calibri" w:hAnsi="Calibri" w:cs="Calibri"/>
      <w:sz w:val="19"/>
      <w:szCs w:val="19"/>
    </w:rPr>
  </w:style>
  <w:style w:type="paragraph" w:customStyle="1" w:styleId="Nadpis10">
    <w:name w:val="Nadpis #1"/>
    <w:basedOn w:val="Normln"/>
    <w:link w:val="Nadpis1"/>
    <w:pPr>
      <w:shd w:val="clear" w:color="auto" w:fill="FFFFFF"/>
      <w:spacing w:after="60" w:line="0" w:lineRule="atLeast"/>
      <w:outlineLvl w:val="0"/>
    </w:pPr>
    <w:rPr>
      <w:rFonts w:ascii="Calibri" w:eastAsia="Calibri" w:hAnsi="Calibri" w:cs="Calibri"/>
      <w:w w:val="150"/>
      <w:sz w:val="32"/>
      <w:szCs w:val="32"/>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5"/>
      <w:szCs w:val="15"/>
    </w:rPr>
  </w:style>
  <w:style w:type="paragraph" w:customStyle="1" w:styleId="Zkladntext30">
    <w:name w:val="Základní text (3)"/>
    <w:basedOn w:val="Normln"/>
    <w:link w:val="Zkladntext3"/>
    <w:pPr>
      <w:shd w:val="clear" w:color="auto" w:fill="FFFFFF"/>
      <w:spacing w:before="60" w:after="420" w:line="0" w:lineRule="atLeast"/>
    </w:pPr>
    <w:rPr>
      <w:rFonts w:ascii="Calibri" w:eastAsia="Calibri" w:hAnsi="Calibri" w:cs="Calibri"/>
      <w:spacing w:val="60"/>
      <w:sz w:val="8"/>
      <w:szCs w:val="8"/>
    </w:rPr>
  </w:style>
  <w:style w:type="paragraph" w:customStyle="1" w:styleId="Zkladntext40">
    <w:name w:val="Základní text (4)"/>
    <w:basedOn w:val="Normln"/>
    <w:link w:val="Zkladntext4"/>
    <w:pPr>
      <w:shd w:val="clear" w:color="auto" w:fill="FFFFFF"/>
      <w:spacing w:before="420" w:after="420" w:line="0" w:lineRule="atLeast"/>
      <w:jc w:val="center"/>
    </w:pPr>
    <w:rPr>
      <w:rFonts w:ascii="Calibri" w:eastAsia="Calibri" w:hAnsi="Calibri" w:cs="Calibri"/>
      <w:b/>
      <w:bCs/>
      <w:sz w:val="28"/>
      <w:szCs w:val="28"/>
    </w:rPr>
  </w:style>
  <w:style w:type="paragraph" w:customStyle="1" w:styleId="Nadpis20">
    <w:name w:val="Nadpis #2"/>
    <w:basedOn w:val="Normln"/>
    <w:link w:val="Nadpis2"/>
    <w:pPr>
      <w:shd w:val="clear" w:color="auto" w:fill="FFFFFF"/>
      <w:spacing w:before="420" w:line="245" w:lineRule="exact"/>
      <w:ind w:hanging="460"/>
      <w:jc w:val="both"/>
      <w:outlineLvl w:val="1"/>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line="245" w:lineRule="exact"/>
      <w:ind w:hanging="460"/>
      <w:jc w:val="both"/>
    </w:pPr>
    <w:rPr>
      <w:rFonts w:ascii="Calibri" w:eastAsia="Calibri" w:hAnsi="Calibri" w:cs="Calibri"/>
      <w:b/>
      <w:bCs/>
      <w:sz w:val="19"/>
      <w:szCs w:val="19"/>
    </w:rPr>
  </w:style>
  <w:style w:type="paragraph" w:customStyle="1" w:styleId="Zkladntext60">
    <w:name w:val="Základní text (6)"/>
    <w:basedOn w:val="Normln"/>
    <w:link w:val="Zkladntext6"/>
    <w:pPr>
      <w:shd w:val="clear" w:color="auto" w:fill="FFFFFF"/>
      <w:spacing w:before="540" w:after="60" w:line="0" w:lineRule="atLeast"/>
      <w:ind w:hanging="460"/>
      <w:jc w:val="both"/>
    </w:pPr>
    <w:rPr>
      <w:rFonts w:ascii="Calibri" w:eastAsia="Calibri" w:hAnsi="Calibri" w:cs="Calibri"/>
      <w:b/>
      <w:bCs/>
      <w:i/>
      <w:iCs/>
      <w:sz w:val="20"/>
      <w:szCs w:val="20"/>
    </w:rPr>
  </w:style>
  <w:style w:type="paragraph" w:customStyle="1" w:styleId="Nadpis220">
    <w:name w:val="Nadpis #2 (2)"/>
    <w:basedOn w:val="Normln"/>
    <w:link w:val="Nadpis22"/>
    <w:pPr>
      <w:shd w:val="clear" w:color="auto" w:fill="FFFFFF"/>
      <w:spacing w:before="180" w:after="60" w:line="0" w:lineRule="atLeast"/>
      <w:outlineLvl w:val="1"/>
    </w:pPr>
    <w:rPr>
      <w:rFonts w:ascii="Calibri" w:eastAsia="Calibri" w:hAnsi="Calibri" w:cs="Calibri"/>
      <w:sz w:val="20"/>
      <w:szCs w:val="20"/>
    </w:rPr>
  </w:style>
  <w:style w:type="paragraph" w:customStyle="1" w:styleId="Zkladntext90">
    <w:name w:val="Základní text (9)"/>
    <w:basedOn w:val="Normln"/>
    <w:link w:val="Zkladntext9"/>
    <w:pPr>
      <w:shd w:val="clear" w:color="auto" w:fill="FFFFFF"/>
      <w:spacing w:before="60" w:after="600" w:line="0" w:lineRule="atLeast"/>
    </w:pPr>
    <w:rPr>
      <w:rFonts w:ascii="Bookman Old Style" w:eastAsia="Bookman Old Style" w:hAnsi="Bookman Old Style" w:cs="Bookman Old Style"/>
      <w:sz w:val="8"/>
      <w:szCs w:val="8"/>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0"/>
      <w:szCs w:val="20"/>
    </w:rPr>
  </w:style>
  <w:style w:type="paragraph" w:customStyle="1" w:styleId="Zkladntext10">
    <w:name w:val="Základní text (10)"/>
    <w:basedOn w:val="Normln"/>
    <w:link w:val="Zkladntext10Exact"/>
    <w:pPr>
      <w:shd w:val="clear" w:color="auto" w:fill="FFFFFF"/>
      <w:spacing w:line="0" w:lineRule="atLeast"/>
    </w:pPr>
    <w:rPr>
      <w:rFonts w:ascii="Calibri" w:eastAsia="Calibri" w:hAnsi="Calibri" w:cs="Calibri"/>
    </w:rPr>
  </w:style>
  <w:style w:type="paragraph" w:customStyle="1" w:styleId="Zkladntext11">
    <w:name w:val="Základní text (11)"/>
    <w:basedOn w:val="Normln"/>
    <w:link w:val="Zkladntext11Exact"/>
    <w:pPr>
      <w:shd w:val="clear" w:color="auto" w:fill="FFFFFF"/>
      <w:spacing w:line="191" w:lineRule="exact"/>
      <w:ind w:hanging="780"/>
    </w:pPr>
    <w:rPr>
      <w:rFonts w:ascii="Calibri" w:eastAsia="Calibri" w:hAnsi="Calibri" w:cs="Calibri"/>
      <w:sz w:val="12"/>
      <w:szCs w:val="12"/>
    </w:rPr>
  </w:style>
  <w:style w:type="paragraph" w:customStyle="1" w:styleId="Zkladntext12">
    <w:name w:val="Základní text (12)"/>
    <w:basedOn w:val="Normln"/>
    <w:link w:val="Zkladntext12Exact"/>
    <w:pPr>
      <w:shd w:val="clear" w:color="auto" w:fill="FFFFFF"/>
      <w:spacing w:line="191" w:lineRule="exact"/>
    </w:pPr>
    <w:rPr>
      <w:rFonts w:ascii="Segoe UI" w:eastAsia="Segoe UI" w:hAnsi="Segoe UI" w:cs="Segoe UI"/>
      <w:sz w:val="14"/>
      <w:szCs w:val="14"/>
    </w:rPr>
  </w:style>
  <w:style w:type="paragraph" w:customStyle="1" w:styleId="Zkladntext130">
    <w:name w:val="Základní text (13)"/>
    <w:basedOn w:val="Normln"/>
    <w:link w:val="Zkladntext13"/>
    <w:pPr>
      <w:shd w:val="clear" w:color="auto" w:fill="FFFFFF"/>
      <w:spacing w:line="0" w:lineRule="atLeast"/>
    </w:pPr>
    <w:rPr>
      <w:rFonts w:ascii="Calibri" w:eastAsia="Calibri" w:hAnsi="Calibri" w:cs="Calibri"/>
      <w:b/>
      <w:bCs/>
      <w:sz w:val="21"/>
      <w:szCs w:val="21"/>
    </w:rPr>
  </w:style>
  <w:style w:type="paragraph" w:customStyle="1" w:styleId="Zkladntext140">
    <w:name w:val="Základní text (14)"/>
    <w:basedOn w:val="Normln"/>
    <w:link w:val="Zkladntext14"/>
    <w:pPr>
      <w:shd w:val="clear" w:color="auto" w:fill="FFFFFF"/>
      <w:spacing w:before="1080" w:after="1080" w:line="0" w:lineRule="atLeast"/>
      <w:jc w:val="center"/>
    </w:pPr>
    <w:rPr>
      <w:rFonts w:ascii="Calibri" w:eastAsia="Calibri" w:hAnsi="Calibri" w:cs="Calibri"/>
    </w:rPr>
  </w:style>
  <w:style w:type="paragraph" w:customStyle="1" w:styleId="Titulekobrzku2">
    <w:name w:val="Titulek obrázku (2)"/>
    <w:basedOn w:val="Normln"/>
    <w:link w:val="Titulekobrzku2Exact"/>
    <w:pPr>
      <w:shd w:val="clear" w:color="auto" w:fill="FFFFFF"/>
      <w:spacing w:line="0" w:lineRule="atLeast"/>
      <w:jc w:val="both"/>
    </w:pPr>
    <w:rPr>
      <w:rFonts w:ascii="Candara" w:eastAsia="Candara" w:hAnsi="Candara" w:cs="Candara"/>
      <w:sz w:val="21"/>
      <w:szCs w:val="21"/>
    </w:rPr>
  </w:style>
  <w:style w:type="paragraph" w:customStyle="1" w:styleId="Titulekobrzku3">
    <w:name w:val="Titulek obrázku (3)"/>
    <w:basedOn w:val="Normln"/>
    <w:link w:val="Titulekobrzku3Exact"/>
    <w:pPr>
      <w:shd w:val="clear" w:color="auto" w:fill="FFFFFF"/>
      <w:spacing w:line="184" w:lineRule="exact"/>
      <w:ind w:hanging="800"/>
    </w:pPr>
    <w:rPr>
      <w:rFonts w:ascii="Calibri" w:eastAsia="Calibri" w:hAnsi="Calibri" w:cs="Calibri"/>
      <w:sz w:val="12"/>
      <w:szCs w:val="12"/>
    </w:rPr>
  </w:style>
  <w:style w:type="paragraph" w:customStyle="1" w:styleId="Titulekobrzku4">
    <w:name w:val="Titulek obrázku (4)"/>
    <w:basedOn w:val="Normln"/>
    <w:link w:val="Titulekobrzku4Exact"/>
    <w:pPr>
      <w:shd w:val="clear" w:color="auto" w:fill="FFFFFF"/>
      <w:spacing w:after="60" w:line="0" w:lineRule="atLeast"/>
    </w:pPr>
    <w:rPr>
      <w:rFonts w:ascii="Calibri" w:eastAsia="Calibri" w:hAnsi="Calibri" w:cs="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6596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Lasevič</dc:creator>
  <cp:lastModifiedBy>Jan Lasevič</cp:lastModifiedBy>
  <cp:revision>1</cp:revision>
  <dcterms:created xsi:type="dcterms:W3CDTF">2017-01-06T05:20:00Z</dcterms:created>
  <dcterms:modified xsi:type="dcterms:W3CDTF">2017-01-06T05:22:00Z</dcterms:modified>
</cp:coreProperties>
</file>