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1D" w:rsidRPr="000F2B3F" w:rsidRDefault="0082191D" w:rsidP="0082191D">
      <w:pPr>
        <w:rPr>
          <w:rFonts w:ascii="Cambria" w:eastAsia="Batang" w:hAnsi="Cambria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0F2B3F">
        <w:rPr>
          <w:rFonts w:ascii="Cambria" w:eastAsia="Batang" w:hAnsi="Cambria" w:cs="Arial"/>
          <w:b/>
          <w:bCs/>
          <w:sz w:val="22"/>
          <w:szCs w:val="22"/>
          <w:u w:val="single"/>
        </w:rPr>
        <w:t>Pořadatel:</w:t>
      </w:r>
    </w:p>
    <w:p w:rsidR="0082191D" w:rsidRPr="000F2B3F" w:rsidRDefault="0082191D" w:rsidP="0082191D">
      <w:pPr>
        <w:rPr>
          <w:rFonts w:ascii="Cambria" w:eastAsia="Batang" w:hAnsi="Cambria" w:cs="Arial"/>
          <w:b/>
          <w:bCs/>
          <w:sz w:val="22"/>
          <w:szCs w:val="22"/>
        </w:rPr>
      </w:pPr>
      <w:r w:rsidRPr="000F2B3F">
        <w:rPr>
          <w:rFonts w:ascii="Cambria" w:eastAsia="Batang" w:hAnsi="Cambria" w:cs="Arial"/>
          <w:b/>
          <w:bCs/>
          <w:sz w:val="22"/>
          <w:szCs w:val="22"/>
        </w:rPr>
        <w:t>Dům kultury Teplice</w:t>
      </w:r>
    </w:p>
    <w:p w:rsidR="0082191D" w:rsidRPr="000F2B3F" w:rsidRDefault="0082191D" w:rsidP="0082191D">
      <w:pPr>
        <w:rPr>
          <w:rFonts w:ascii="Cambria" w:eastAsia="Batang" w:hAnsi="Cambria" w:cs="Arial"/>
          <w:bCs/>
        </w:rPr>
      </w:pPr>
      <w:r w:rsidRPr="000F2B3F">
        <w:rPr>
          <w:rFonts w:ascii="Cambria" w:eastAsia="Batang" w:hAnsi="Cambria" w:cs="Arial"/>
          <w:bCs/>
        </w:rPr>
        <w:t>zastoupený Ing. Přemyslem Šobou, ředitelem</w:t>
      </w:r>
    </w:p>
    <w:p w:rsidR="0082191D" w:rsidRPr="000F2B3F" w:rsidRDefault="0082191D" w:rsidP="0082191D">
      <w:pPr>
        <w:rPr>
          <w:rFonts w:ascii="Cambria" w:eastAsia="Batang" w:hAnsi="Cambria" w:cs="Arial"/>
          <w:bCs/>
        </w:rPr>
      </w:pPr>
      <w:r w:rsidRPr="000F2B3F">
        <w:rPr>
          <w:rFonts w:ascii="Cambria" w:eastAsia="Batang" w:hAnsi="Cambria" w:cs="Arial"/>
          <w:bCs/>
        </w:rPr>
        <w:t>Mírové nám. 2950</w:t>
      </w:r>
    </w:p>
    <w:p w:rsidR="0082191D" w:rsidRPr="000F2B3F" w:rsidRDefault="0082191D" w:rsidP="0082191D">
      <w:pPr>
        <w:rPr>
          <w:rFonts w:ascii="Cambria" w:eastAsia="Batang" w:hAnsi="Cambria" w:cs="Arial"/>
          <w:bCs/>
        </w:rPr>
      </w:pPr>
      <w:r w:rsidRPr="000F2B3F">
        <w:rPr>
          <w:rFonts w:ascii="Cambria" w:eastAsia="Batang" w:hAnsi="Cambria" w:cs="Arial"/>
          <w:bCs/>
        </w:rPr>
        <w:t>415 80, TEPLICE</w:t>
      </w:r>
    </w:p>
    <w:p w:rsidR="0082191D" w:rsidRPr="000F2B3F" w:rsidRDefault="0082191D" w:rsidP="0082191D">
      <w:pPr>
        <w:rPr>
          <w:rFonts w:ascii="Cambria" w:eastAsia="Batang" w:hAnsi="Cambria" w:cs="Arial"/>
          <w:bCs/>
        </w:rPr>
      </w:pPr>
      <w:r w:rsidRPr="000F2B3F">
        <w:rPr>
          <w:rFonts w:ascii="Cambria" w:eastAsia="Batang" w:hAnsi="Cambria" w:cs="Arial"/>
          <w:bCs/>
        </w:rPr>
        <w:t>IČO: 00081221</w:t>
      </w:r>
    </w:p>
    <w:p w:rsidR="0082191D" w:rsidRPr="000F2B3F" w:rsidRDefault="0082191D" w:rsidP="0082191D">
      <w:pPr>
        <w:rPr>
          <w:rFonts w:ascii="Cambria" w:eastAsia="Batang" w:hAnsi="Cambria" w:cs="Arial"/>
          <w:bCs/>
        </w:rPr>
      </w:pPr>
      <w:r w:rsidRPr="000F2B3F">
        <w:rPr>
          <w:rFonts w:ascii="Cambria" w:eastAsia="Batang" w:hAnsi="Cambria" w:cs="Arial"/>
          <w:bCs/>
        </w:rPr>
        <w:t>DIČ: CZ00081221</w:t>
      </w:r>
    </w:p>
    <w:p w:rsidR="0082191D" w:rsidRPr="000F2B3F" w:rsidRDefault="0082191D" w:rsidP="0082191D">
      <w:pPr>
        <w:rPr>
          <w:rFonts w:ascii="Cambria" w:eastAsia="Batang" w:hAnsi="Cambria" w:cs="Arial"/>
          <w:b/>
          <w:bCs/>
          <w:sz w:val="22"/>
          <w:szCs w:val="22"/>
          <w:u w:val="single"/>
        </w:rPr>
      </w:pPr>
    </w:p>
    <w:p w:rsidR="0082191D" w:rsidRPr="000F2B3F" w:rsidRDefault="0082191D" w:rsidP="0082191D">
      <w:pPr>
        <w:rPr>
          <w:rFonts w:ascii="Cambria" w:eastAsia="Batang" w:hAnsi="Cambria" w:cs="Arial"/>
          <w:b/>
          <w:bCs/>
          <w:sz w:val="22"/>
          <w:szCs w:val="22"/>
        </w:rPr>
      </w:pPr>
      <w:r w:rsidRPr="000F2B3F">
        <w:rPr>
          <w:rFonts w:ascii="Cambria" w:eastAsia="Batang" w:hAnsi="Cambria" w:cs="Arial"/>
          <w:b/>
          <w:bCs/>
          <w:sz w:val="22"/>
          <w:szCs w:val="22"/>
        </w:rPr>
        <w:t>a</w:t>
      </w:r>
    </w:p>
    <w:p w:rsidR="0082191D" w:rsidRPr="000F2B3F" w:rsidRDefault="0082191D" w:rsidP="0082191D">
      <w:pPr>
        <w:rPr>
          <w:rFonts w:ascii="Cambria" w:eastAsia="Batang" w:hAnsi="Cambria" w:cs="Arial"/>
          <w:b/>
          <w:bCs/>
          <w:sz w:val="22"/>
          <w:szCs w:val="22"/>
          <w:u w:val="single"/>
        </w:rPr>
      </w:pPr>
    </w:p>
    <w:p w:rsidR="0082191D" w:rsidRPr="000F2B3F" w:rsidRDefault="0082191D" w:rsidP="0082191D">
      <w:pPr>
        <w:rPr>
          <w:rFonts w:ascii="Cambria" w:eastAsia="Batang" w:hAnsi="Cambria" w:cs="Arial"/>
          <w:b/>
          <w:bCs/>
          <w:sz w:val="22"/>
          <w:szCs w:val="22"/>
          <w:u w:val="single"/>
        </w:rPr>
      </w:pPr>
      <w:r w:rsidRPr="000F2B3F">
        <w:rPr>
          <w:rFonts w:ascii="Cambria" w:eastAsia="Batang" w:hAnsi="Cambria" w:cs="Arial"/>
          <w:b/>
          <w:bCs/>
          <w:sz w:val="22"/>
          <w:szCs w:val="22"/>
          <w:u w:val="single"/>
        </w:rPr>
        <w:t>spolupořadatel:</w:t>
      </w:r>
    </w:p>
    <w:p w:rsidR="0082191D" w:rsidRPr="000F2B3F" w:rsidRDefault="0082191D" w:rsidP="0082191D">
      <w:pPr>
        <w:jc w:val="both"/>
        <w:rPr>
          <w:rFonts w:ascii="Cambria" w:hAnsi="Cambria" w:cs="Arial"/>
        </w:rPr>
      </w:pPr>
      <w:r w:rsidRPr="000F2B3F">
        <w:rPr>
          <w:rFonts w:ascii="Cambria" w:hAnsi="Cambria" w:cs="Arial"/>
          <w:noProof/>
          <w:lang w:eastAsia="cs-CZ"/>
        </w:rPr>
        <w:drawing>
          <wp:inline distT="0" distB="0" distL="0" distR="0" wp14:anchorId="14074469" wp14:editId="75D82929">
            <wp:extent cx="1384300" cy="495300"/>
            <wp:effectExtent l="0" t="0" r="0" b="0"/>
            <wp:docPr id="6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1D" w:rsidRPr="000F2B3F" w:rsidRDefault="0082191D" w:rsidP="0082191D">
      <w:pPr>
        <w:ind w:left="360"/>
        <w:jc w:val="both"/>
        <w:rPr>
          <w:rFonts w:ascii="Cambria" w:hAnsi="Cambria" w:cs="Arial"/>
        </w:rPr>
      </w:pPr>
      <w:r w:rsidRPr="000F2B3F">
        <w:rPr>
          <w:rFonts w:ascii="Cambria" w:hAnsi="Cambria" w:cs="Arial"/>
          <w:b/>
        </w:rPr>
        <w:t xml:space="preserve"> </w:t>
      </w:r>
    </w:p>
    <w:p w:rsidR="0082191D" w:rsidRPr="000F2B3F" w:rsidRDefault="0082191D" w:rsidP="0082191D">
      <w:pPr>
        <w:ind w:left="2124" w:hanging="2124"/>
        <w:rPr>
          <w:rFonts w:ascii="Cambria" w:hAnsi="Cambria" w:cs="Calibri"/>
          <w:b/>
          <w:sz w:val="22"/>
          <w:szCs w:val="22"/>
        </w:rPr>
      </w:pPr>
      <w:r w:rsidRPr="000F2B3F">
        <w:rPr>
          <w:rFonts w:ascii="Cambria" w:hAnsi="Cambria" w:cs="Calibri"/>
          <w:b/>
          <w:sz w:val="22"/>
          <w:szCs w:val="22"/>
        </w:rPr>
        <w:t xml:space="preserve">VM ART production, s. r. o. </w:t>
      </w:r>
    </w:p>
    <w:p w:rsidR="0082191D" w:rsidRPr="000F2B3F" w:rsidRDefault="0082191D" w:rsidP="0082191D">
      <w:pPr>
        <w:ind w:left="2124" w:hanging="2124"/>
        <w:rPr>
          <w:rFonts w:ascii="Cambria" w:hAnsi="Cambria" w:cs="Calibri"/>
        </w:rPr>
      </w:pPr>
      <w:r w:rsidRPr="000F2B3F">
        <w:rPr>
          <w:rFonts w:ascii="Cambria" w:hAnsi="Cambria" w:cs="Calibri"/>
        </w:rPr>
        <w:t>zastoupena jednatelem Michalem Kindlem</w:t>
      </w:r>
    </w:p>
    <w:p w:rsidR="0082191D" w:rsidRPr="000F2B3F" w:rsidRDefault="0082191D" w:rsidP="0082191D">
      <w:pPr>
        <w:ind w:left="2124" w:hanging="2124"/>
        <w:rPr>
          <w:rFonts w:ascii="Cambria" w:hAnsi="Cambria" w:cs="Calibri"/>
        </w:rPr>
      </w:pPr>
      <w:r w:rsidRPr="000F2B3F">
        <w:rPr>
          <w:rFonts w:ascii="Cambria" w:hAnsi="Cambria" w:cs="Calibri"/>
        </w:rPr>
        <w:t xml:space="preserve">zapsáno u Městského soudu v Praze, </w:t>
      </w:r>
    </w:p>
    <w:p w:rsidR="0082191D" w:rsidRPr="000F2B3F" w:rsidRDefault="0082191D" w:rsidP="0082191D">
      <w:pPr>
        <w:ind w:left="2124" w:hanging="2124"/>
        <w:rPr>
          <w:rFonts w:ascii="Cambria" w:hAnsi="Cambria" w:cs="Calibri"/>
        </w:rPr>
      </w:pPr>
      <w:r w:rsidRPr="000F2B3F">
        <w:rPr>
          <w:rFonts w:ascii="Cambria" w:hAnsi="Cambria" w:cs="Calibri"/>
        </w:rPr>
        <w:t>oddíl C, vložka 277570</w:t>
      </w:r>
    </w:p>
    <w:p w:rsidR="0082191D" w:rsidRPr="000F2B3F" w:rsidRDefault="0082191D" w:rsidP="0082191D">
      <w:pPr>
        <w:ind w:left="2124" w:hanging="2124"/>
        <w:rPr>
          <w:rFonts w:ascii="Cambria" w:hAnsi="Cambria" w:cs="Calibri"/>
        </w:rPr>
      </w:pPr>
      <w:r w:rsidRPr="000F2B3F">
        <w:rPr>
          <w:rFonts w:ascii="Cambria" w:hAnsi="Cambria" w:cs="Calibri"/>
        </w:rPr>
        <w:t>Duškova 1041/20, Praha 5, 150 00</w:t>
      </w:r>
    </w:p>
    <w:p w:rsidR="0082191D" w:rsidRPr="000F2B3F" w:rsidRDefault="0082191D" w:rsidP="0082191D">
      <w:pPr>
        <w:rPr>
          <w:rFonts w:ascii="Cambria" w:hAnsi="Cambria" w:cs="Calibri"/>
        </w:rPr>
      </w:pPr>
      <w:r w:rsidRPr="000F2B3F">
        <w:rPr>
          <w:rFonts w:ascii="Cambria" w:hAnsi="Cambria" w:cs="Calibri"/>
        </w:rPr>
        <w:t>IČO: 06178138</w:t>
      </w:r>
    </w:p>
    <w:p w:rsidR="00E17C55" w:rsidRPr="002820A9" w:rsidRDefault="0082191D" w:rsidP="00E17C55">
      <w:pPr>
        <w:rPr>
          <w:rFonts w:ascii="Cambria" w:hAnsi="Cambria" w:cs="Calibri"/>
        </w:rPr>
      </w:pPr>
      <w:r w:rsidRPr="000F2B3F">
        <w:rPr>
          <w:rFonts w:ascii="Cambria" w:hAnsi="Cambria" w:cs="Calibri"/>
        </w:rPr>
        <w:t>DIČ: CZ06178138</w:t>
      </w:r>
    </w:p>
    <w:p w:rsidR="00E17C55" w:rsidRPr="00E17C55" w:rsidRDefault="00E17C55" w:rsidP="00E17C55">
      <w:pPr>
        <w:rPr>
          <w:rFonts w:ascii="Cambria" w:eastAsia="Batang" w:hAnsi="Cambria" w:cs="Arial"/>
          <w:b/>
          <w:bCs/>
          <w:sz w:val="24"/>
        </w:rPr>
      </w:pPr>
    </w:p>
    <w:p w:rsidR="00DF7567" w:rsidRPr="002820A9" w:rsidRDefault="00E17C55" w:rsidP="00E17C55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Cs/>
          <w:sz w:val="20"/>
          <w:u w:val="single"/>
        </w:rPr>
      </w:pPr>
      <w:r w:rsidRPr="0082191D">
        <w:rPr>
          <w:rFonts w:ascii="Cambria" w:eastAsia="Batang" w:hAnsi="Cambria" w:cs="Arial"/>
          <w:bCs/>
          <w:sz w:val="32"/>
          <w:szCs w:val="32"/>
          <w:u w:val="single"/>
        </w:rPr>
        <w:t>uzavírají smlouvu o spolupráci na uspořádání koncertu:</w:t>
      </w:r>
      <w:r w:rsidRPr="0082191D">
        <w:rPr>
          <w:rFonts w:ascii="Cambria" w:eastAsia="Batang" w:hAnsi="Cambria" w:cs="Arial"/>
          <w:bCs/>
          <w:sz w:val="32"/>
          <w:szCs w:val="32"/>
          <w:u w:val="single"/>
        </w:rPr>
        <w:br/>
      </w:r>
    </w:p>
    <w:p w:rsidR="00DE5418" w:rsidRPr="00E17C55" w:rsidRDefault="004C45F8" w:rsidP="00DE5418">
      <w:pPr>
        <w:suppressAutoHyphens w:val="0"/>
        <w:jc w:val="center"/>
        <w:rPr>
          <w:rFonts w:ascii="Cambria" w:hAnsi="Cambria"/>
          <w:b/>
          <w:color w:val="000000"/>
          <w:sz w:val="36"/>
          <w:szCs w:val="36"/>
          <w:lang w:eastAsia="en-US"/>
        </w:rPr>
      </w:pPr>
      <w:r w:rsidRPr="00E17C55">
        <w:rPr>
          <w:rFonts w:ascii="Cambria" w:hAnsi="Cambria"/>
          <w:b/>
          <w:color w:val="000000"/>
          <w:sz w:val="36"/>
          <w:szCs w:val="36"/>
          <w:lang w:eastAsia="en-US"/>
        </w:rPr>
        <w:t xml:space="preserve">Petr Hapka a jeho </w:t>
      </w:r>
      <w:r w:rsidR="00E17C55" w:rsidRPr="00E17C55">
        <w:rPr>
          <w:rFonts w:ascii="Cambria" w:hAnsi="Cambria"/>
          <w:b/>
          <w:color w:val="000000"/>
          <w:sz w:val="36"/>
          <w:szCs w:val="36"/>
          <w:lang w:eastAsia="en-US"/>
        </w:rPr>
        <w:t>potměšilí hosté</w:t>
      </w:r>
      <w:r w:rsidR="009529FC" w:rsidRPr="00E17C55">
        <w:rPr>
          <w:rFonts w:ascii="Cambria" w:hAnsi="Cambria"/>
          <w:b/>
          <w:color w:val="000000"/>
          <w:sz w:val="36"/>
          <w:szCs w:val="36"/>
          <w:lang w:eastAsia="en-US"/>
        </w:rPr>
        <w:t xml:space="preserve"> </w:t>
      </w:r>
    </w:p>
    <w:p w:rsidR="00E17C55" w:rsidRPr="00E17C55" w:rsidRDefault="00E17C55" w:rsidP="00E17C55">
      <w:pPr>
        <w:suppressAutoHyphens w:val="0"/>
        <w:ind w:left="2268"/>
        <w:rPr>
          <w:rFonts w:ascii="Cambria" w:hAnsi="Cambria"/>
          <w:bCs/>
          <w:color w:val="000000"/>
          <w:lang w:eastAsia="en-US"/>
        </w:rPr>
      </w:pPr>
      <w:r w:rsidRPr="00E17C55">
        <w:rPr>
          <w:rFonts w:ascii="Cambria" w:hAnsi="Cambria"/>
          <w:b/>
          <w:color w:val="000000"/>
          <w:sz w:val="18"/>
          <w:szCs w:val="18"/>
          <w:lang w:eastAsia="en-US"/>
        </w:rPr>
        <w:br/>
      </w:r>
      <w:r w:rsidR="00DE5418" w:rsidRPr="002820A9">
        <w:rPr>
          <w:rFonts w:ascii="Cambria" w:hAnsi="Cambria"/>
          <w:b/>
          <w:bCs/>
          <w:color w:val="000000"/>
          <w:sz w:val="24"/>
          <w:szCs w:val="24"/>
          <w:lang w:eastAsia="en-US"/>
        </w:rPr>
        <w:t>Hosté:</w:t>
      </w:r>
      <w:r w:rsidR="00DE5418" w:rsidRPr="00E17C55">
        <w:rPr>
          <w:rFonts w:ascii="Cambria" w:hAnsi="Cambria"/>
          <w:bCs/>
          <w:color w:val="000000"/>
          <w:lang w:eastAsia="en-US"/>
        </w:rPr>
        <w:t xml:space="preserve"> </w:t>
      </w:r>
      <w:r w:rsidR="004C45F8" w:rsidRPr="00E17C55">
        <w:rPr>
          <w:rFonts w:ascii="Cambria" w:hAnsi="Cambria"/>
          <w:bCs/>
          <w:color w:val="000000"/>
          <w:lang w:eastAsia="en-US"/>
        </w:rPr>
        <w:t>Han</w:t>
      </w:r>
      <w:r w:rsidRPr="00E17C55">
        <w:rPr>
          <w:rFonts w:ascii="Cambria" w:hAnsi="Cambria"/>
          <w:bCs/>
          <w:color w:val="000000"/>
          <w:lang w:eastAsia="en-US"/>
        </w:rPr>
        <w:t>a</w:t>
      </w:r>
      <w:r w:rsidR="004C45F8" w:rsidRPr="00E17C55">
        <w:rPr>
          <w:rFonts w:ascii="Cambria" w:hAnsi="Cambria"/>
          <w:bCs/>
          <w:color w:val="000000"/>
          <w:lang w:eastAsia="en-US"/>
        </w:rPr>
        <w:t xml:space="preserve"> Holišová, </w:t>
      </w:r>
      <w:r w:rsidR="009E5978" w:rsidRPr="00E17C55">
        <w:rPr>
          <w:rFonts w:ascii="Cambria" w:hAnsi="Cambria"/>
          <w:bCs/>
          <w:color w:val="000000"/>
          <w:lang w:eastAsia="en-US"/>
        </w:rPr>
        <w:t xml:space="preserve">Lenka Nová, </w:t>
      </w:r>
      <w:r w:rsidR="00DE5418" w:rsidRPr="00E17C55">
        <w:rPr>
          <w:rFonts w:ascii="Cambria" w:hAnsi="Cambria"/>
          <w:bCs/>
          <w:color w:val="000000"/>
          <w:lang w:eastAsia="en-US"/>
        </w:rPr>
        <w:t xml:space="preserve">František Segrado, </w:t>
      </w:r>
      <w:r w:rsidR="004C45F8" w:rsidRPr="00E17C55">
        <w:rPr>
          <w:rFonts w:ascii="Cambria" w:hAnsi="Cambria"/>
          <w:bCs/>
          <w:color w:val="000000"/>
          <w:lang w:eastAsia="en-US"/>
        </w:rPr>
        <w:t>Jan Maxián, Jan Sklenář, Jana Lota</w:t>
      </w:r>
    </w:p>
    <w:p w:rsidR="00C86A7D" w:rsidRPr="000F2B3F" w:rsidRDefault="009529FC" w:rsidP="002820A9">
      <w:pPr>
        <w:suppressAutoHyphens w:val="0"/>
        <w:ind w:left="2268"/>
        <w:rPr>
          <w:rFonts w:ascii="Cambria" w:hAnsi="Cambria"/>
          <w:bCs/>
          <w:color w:val="000000"/>
          <w:lang w:eastAsia="en-US"/>
        </w:rPr>
      </w:pPr>
      <w:r w:rsidRPr="000F2B3F">
        <w:rPr>
          <w:rFonts w:ascii="Cambria" w:hAnsi="Cambria"/>
          <w:bCs/>
          <w:color w:val="000000"/>
          <w:lang w:eastAsia="en-US"/>
        </w:rPr>
        <w:t>Doprovází: skupina Petra Maláska</w:t>
      </w:r>
      <w:r w:rsidR="00DE5418" w:rsidRPr="000F2B3F">
        <w:rPr>
          <w:rFonts w:ascii="Cambria" w:eastAsia="Batang" w:hAnsi="Cambria" w:cs="Arial"/>
          <w:b/>
          <w:bCs/>
          <w:sz w:val="24"/>
          <w:szCs w:val="24"/>
        </w:rPr>
        <w:tab/>
      </w:r>
    </w:p>
    <w:p w:rsidR="00E17C55" w:rsidRPr="000F2B3F" w:rsidRDefault="00E17C55" w:rsidP="00E17C55">
      <w:pPr>
        <w:suppressAutoHyphens w:val="0"/>
        <w:ind w:left="2127" w:firstLine="141"/>
        <w:rPr>
          <w:sz w:val="24"/>
          <w:szCs w:val="24"/>
          <w:lang w:eastAsia="en-US"/>
        </w:rPr>
      </w:pPr>
      <w:r w:rsidRPr="000F2B3F">
        <w:rPr>
          <w:rFonts w:ascii="Cambria" w:eastAsia="Batang" w:hAnsi="Cambria"/>
          <w:b/>
          <w:bCs/>
          <w:sz w:val="24"/>
          <w:szCs w:val="24"/>
        </w:rPr>
        <w:t>Místo:</w:t>
      </w:r>
      <w:r w:rsidRPr="000F2B3F">
        <w:rPr>
          <w:rFonts w:ascii="Cambria" w:eastAsia="Batang" w:hAnsi="Cambria"/>
          <w:bCs/>
          <w:sz w:val="24"/>
          <w:szCs w:val="24"/>
        </w:rPr>
        <w:t xml:space="preserve"> </w:t>
      </w:r>
      <w:r w:rsidR="0082191D" w:rsidRPr="000F2B3F">
        <w:rPr>
          <w:rFonts w:ascii="Cambria" w:eastAsia="Batang" w:hAnsi="Cambria"/>
          <w:bCs/>
          <w:sz w:val="24"/>
          <w:szCs w:val="24"/>
        </w:rPr>
        <w:t>Krušnohorské divadlo Teplice, U Císařských lázní 761/4, 415 01 Teplice</w:t>
      </w:r>
    </w:p>
    <w:p w:rsidR="00E17C55" w:rsidRPr="00E17C55" w:rsidRDefault="00E17C55" w:rsidP="00E17C55">
      <w:pPr>
        <w:suppressAutoHyphens w:val="0"/>
        <w:ind w:firstLine="2268"/>
        <w:rPr>
          <w:sz w:val="24"/>
          <w:szCs w:val="24"/>
          <w:lang w:eastAsia="cs-CZ"/>
        </w:rPr>
      </w:pPr>
      <w:r w:rsidRPr="00E17C55">
        <w:rPr>
          <w:rFonts w:ascii="Cambria" w:eastAsia="Batang" w:hAnsi="Cambria" w:cs="Arial"/>
          <w:b/>
          <w:bCs/>
          <w:sz w:val="24"/>
          <w:szCs w:val="24"/>
        </w:rPr>
        <w:t xml:space="preserve">Datum a čas: </w:t>
      </w:r>
      <w:r w:rsidR="006426E2">
        <w:rPr>
          <w:rFonts w:ascii="Cambria" w:eastAsia="Batang" w:hAnsi="Cambria" w:cs="Arial"/>
          <w:bCs/>
          <w:sz w:val="24"/>
          <w:szCs w:val="24"/>
        </w:rPr>
        <w:t>20. 3</w:t>
      </w:r>
      <w:r w:rsidR="0006607E">
        <w:rPr>
          <w:rFonts w:ascii="Cambria" w:eastAsia="Batang" w:hAnsi="Cambria" w:cs="Arial"/>
          <w:bCs/>
          <w:sz w:val="24"/>
          <w:szCs w:val="24"/>
        </w:rPr>
        <w:t>. 2020</w:t>
      </w:r>
      <w:r w:rsidRPr="00E17C55">
        <w:rPr>
          <w:rFonts w:ascii="Cambria" w:eastAsia="Batang" w:hAnsi="Cambria" w:cs="Arial"/>
          <w:bCs/>
          <w:sz w:val="24"/>
          <w:szCs w:val="24"/>
        </w:rPr>
        <w:t xml:space="preserve"> od 19.00</w:t>
      </w:r>
    </w:p>
    <w:p w:rsidR="00E17C55" w:rsidRPr="00E17C55" w:rsidRDefault="00E17C55" w:rsidP="00E17C55">
      <w:pPr>
        <w:ind w:firstLine="2268"/>
        <w:rPr>
          <w:rFonts w:ascii="Cambria" w:eastAsia="Batang" w:hAnsi="Cambria" w:cs="Arial"/>
          <w:b/>
          <w:bCs/>
          <w:sz w:val="24"/>
          <w:szCs w:val="24"/>
        </w:rPr>
      </w:pPr>
      <w:r w:rsidRPr="00E17C55">
        <w:rPr>
          <w:rFonts w:ascii="Cambria" w:eastAsia="Batang" w:hAnsi="Cambria" w:cs="Arial"/>
          <w:b/>
          <w:bCs/>
          <w:sz w:val="24"/>
          <w:szCs w:val="24"/>
        </w:rPr>
        <w:t xml:space="preserve">Doba trvání: </w:t>
      </w:r>
      <w:r w:rsidRPr="00E17C55">
        <w:rPr>
          <w:rFonts w:ascii="Cambria" w:eastAsia="Batang" w:hAnsi="Cambria" w:cs="Arial"/>
          <w:bCs/>
          <w:sz w:val="24"/>
          <w:szCs w:val="24"/>
        </w:rPr>
        <w:t>120 min / bez přestávky</w:t>
      </w:r>
    </w:p>
    <w:p w:rsidR="00E17C55" w:rsidRPr="002820A9" w:rsidRDefault="00E17C55" w:rsidP="00E17C55">
      <w:pPr>
        <w:rPr>
          <w:rFonts w:ascii="Cambria" w:eastAsia="Batang" w:hAnsi="Cambria" w:cs="Arial"/>
          <w:b/>
          <w:bCs/>
        </w:rPr>
      </w:pPr>
    </w:p>
    <w:p w:rsidR="00DF7567" w:rsidRPr="00E17C55" w:rsidRDefault="00DF7567">
      <w:pPr>
        <w:rPr>
          <w:rFonts w:ascii="Cambria" w:eastAsia="Batang" w:hAnsi="Cambria" w:cs="Arial"/>
          <w:b/>
          <w:bCs/>
          <w:sz w:val="24"/>
        </w:rPr>
      </w:pPr>
      <w:r w:rsidRPr="00E17C55">
        <w:rPr>
          <w:rFonts w:ascii="Cambria" w:eastAsia="Batang" w:hAnsi="Cambria" w:cs="Arial"/>
          <w:b/>
          <w:bCs/>
          <w:sz w:val="24"/>
        </w:rPr>
        <w:t>Obě strany se dohodly na uspořádání tohoto koncertu a to tak, že:</w:t>
      </w:r>
    </w:p>
    <w:p w:rsidR="00F765DF" w:rsidRPr="002820A9" w:rsidRDefault="00F765DF">
      <w:pPr>
        <w:rPr>
          <w:rFonts w:ascii="Cambria" w:eastAsia="Batang" w:hAnsi="Cambria" w:cs="Arial"/>
          <w:b/>
          <w:bCs/>
          <w:u w:val="single"/>
        </w:rPr>
      </w:pPr>
    </w:p>
    <w:p w:rsidR="00E17C55" w:rsidRPr="00E26794" w:rsidRDefault="00E17C55" w:rsidP="00E17C55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>
        <w:rPr>
          <w:rFonts w:ascii="Cambria" w:eastAsia="Batang" w:hAnsi="Cambria" w:cs="Arial"/>
          <w:b/>
          <w:bCs/>
          <w:sz w:val="32"/>
          <w:szCs w:val="32"/>
          <w:u w:val="single"/>
        </w:rPr>
        <w:t>Pořadatel</w:t>
      </w:r>
      <w:r w:rsidRPr="00995310"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 </w:t>
      </w:r>
      <w:r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t>zajistí ve vlastní režii:</w:t>
      </w:r>
    </w:p>
    <w:p w:rsidR="00E40E44" w:rsidRPr="00E17C55" w:rsidRDefault="00E40E44">
      <w:pPr>
        <w:rPr>
          <w:rFonts w:ascii="Cambria" w:eastAsia="Batang" w:hAnsi="Cambria" w:cs="Arial"/>
          <w:bCs/>
          <w:sz w:val="22"/>
        </w:rPr>
      </w:pPr>
    </w:p>
    <w:p w:rsidR="00E17C55" w:rsidRPr="00CB50D8" w:rsidRDefault="00E17C55" w:rsidP="00E17C55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</w:t>
      </w:r>
      <w:r>
        <w:rPr>
          <w:rFonts w:ascii="Cambria" w:eastAsia="Batang" w:hAnsi="Cambria" w:cs="Arial"/>
          <w:b/>
          <w:bCs/>
        </w:rPr>
        <w:t xml:space="preserve">řípravu sálu, </w:t>
      </w:r>
      <w:r w:rsidRPr="00DC4F18">
        <w:rPr>
          <w:rFonts w:ascii="Cambria" w:eastAsia="Batang" w:hAnsi="Cambria" w:cs="Arial"/>
          <w:bCs/>
        </w:rPr>
        <w:t xml:space="preserve">který bude postaven na max. sezení / celou kapacitu </w:t>
      </w:r>
      <w:r>
        <w:rPr>
          <w:rFonts w:ascii="Cambria" w:eastAsia="Batang" w:hAnsi="Cambria" w:cs="Arial"/>
          <w:bCs/>
        </w:rPr>
        <w:t xml:space="preserve">sálu </w:t>
      </w:r>
      <w:r w:rsidRPr="00DC4F18">
        <w:rPr>
          <w:rFonts w:ascii="Cambria" w:eastAsia="Batang" w:hAnsi="Cambria" w:cs="Arial"/>
          <w:bCs/>
        </w:rPr>
        <w:t xml:space="preserve">od </w:t>
      </w:r>
      <w:r>
        <w:rPr>
          <w:rFonts w:ascii="Cambria" w:eastAsia="Batang" w:hAnsi="Cambria" w:cs="Arial"/>
          <w:bCs/>
        </w:rPr>
        <w:t>15.0</w:t>
      </w:r>
      <w:r w:rsidRPr="00CB50D8">
        <w:rPr>
          <w:rFonts w:ascii="Cambria" w:eastAsia="Batang" w:hAnsi="Cambria" w:cs="Arial"/>
          <w:bCs/>
        </w:rPr>
        <w:t>0 do 22</w:t>
      </w:r>
      <w:r>
        <w:rPr>
          <w:rFonts w:ascii="Cambria" w:eastAsia="Batang" w:hAnsi="Cambria" w:cs="Arial"/>
          <w:bCs/>
        </w:rPr>
        <w:t>.</w:t>
      </w:r>
      <w:r w:rsidRPr="00CB50D8">
        <w:rPr>
          <w:rFonts w:ascii="Cambria" w:eastAsia="Batang" w:hAnsi="Cambria" w:cs="Arial"/>
          <w:bCs/>
        </w:rPr>
        <w:t xml:space="preserve">00 hod </w:t>
      </w:r>
    </w:p>
    <w:p w:rsidR="00E17C55" w:rsidRPr="002820A9" w:rsidRDefault="00E17C55" w:rsidP="00E17C55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CF6561">
        <w:rPr>
          <w:rFonts w:ascii="Cambria" w:eastAsia="Batang" w:hAnsi="Cambria" w:cs="Arial"/>
          <w:b/>
          <w:bCs/>
        </w:rPr>
        <w:t>Distribuci a prodej vstupenek</w:t>
      </w:r>
      <w:r>
        <w:rPr>
          <w:rFonts w:ascii="Cambria" w:eastAsia="Batang" w:hAnsi="Cambria" w:cs="Arial"/>
          <w:b/>
          <w:bCs/>
        </w:rPr>
        <w:t xml:space="preserve"> dle následující tabulky:</w:t>
      </w:r>
      <w:r w:rsidRPr="002820A9">
        <w:rPr>
          <w:rFonts w:ascii="Cambria" w:eastAsia="Batang" w:hAnsi="Cambria" w:cs="Arial"/>
          <w:bCs/>
        </w:rPr>
        <w:tab/>
      </w:r>
      <w:r w:rsidRPr="002820A9">
        <w:rPr>
          <w:rFonts w:ascii="Cambria" w:eastAsia="Batang" w:hAnsi="Cambria" w:cs="Arial"/>
          <w:bCs/>
        </w:rPr>
        <w:tab/>
      </w:r>
    </w:p>
    <w:tbl>
      <w:tblPr>
        <w:tblW w:w="8674" w:type="dxa"/>
        <w:tblInd w:w="8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1013"/>
        <w:gridCol w:w="880"/>
        <w:gridCol w:w="935"/>
        <w:gridCol w:w="991"/>
        <w:gridCol w:w="1013"/>
        <w:gridCol w:w="869"/>
      </w:tblGrid>
      <w:tr w:rsidR="006426E2" w:rsidRPr="006426E2" w:rsidTr="006426E2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s-CZ"/>
              </w:rPr>
            </w:pPr>
            <w:r w:rsidRPr="006426E2">
              <w:rPr>
                <w:rFonts w:ascii="Arial" w:hAnsi="Arial" w:cs="Arial"/>
                <w:b/>
                <w:bCs/>
                <w:color w:val="FFFFFF"/>
                <w:lang w:eastAsia="cs-CZ"/>
              </w:rPr>
              <w:t>cena vstupenky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s-CZ"/>
              </w:rPr>
            </w:pPr>
            <w:r w:rsidRPr="006426E2">
              <w:rPr>
                <w:rFonts w:ascii="Arial" w:hAnsi="Arial" w:cs="Arial"/>
                <w:b/>
                <w:bCs/>
                <w:color w:val="FFFFFF"/>
                <w:lang w:eastAsia="cs-CZ"/>
              </w:rPr>
              <w:t>počet míst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s-CZ"/>
              </w:rPr>
            </w:pPr>
          </w:p>
        </w:tc>
      </w:tr>
      <w:tr w:rsidR="006426E2" w:rsidRPr="006426E2" w:rsidTr="006426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jc w:val="center"/>
              <w:rPr>
                <w:rFonts w:ascii="Arial" w:hAnsi="Arial" w:cs="Arial"/>
                <w:color w:val="FFFFFF"/>
                <w:lang w:eastAsia="cs-CZ"/>
              </w:rPr>
            </w:pPr>
            <w:r w:rsidRPr="006426E2">
              <w:rPr>
                <w:rFonts w:ascii="Arial" w:hAnsi="Arial" w:cs="Arial"/>
                <w:color w:val="FFFFFF"/>
                <w:lang w:eastAsia="cs-CZ"/>
              </w:rPr>
              <w:t>I. Pásmo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jc w:val="center"/>
              <w:rPr>
                <w:rFonts w:ascii="Arial" w:hAnsi="Arial" w:cs="Arial"/>
                <w:color w:val="FFFFFF"/>
                <w:lang w:eastAsia="cs-CZ"/>
              </w:rPr>
            </w:pPr>
            <w:r w:rsidRPr="006426E2">
              <w:rPr>
                <w:rFonts w:ascii="Arial" w:hAnsi="Arial" w:cs="Arial"/>
                <w:color w:val="FFFFFF"/>
                <w:lang w:eastAsia="cs-CZ"/>
              </w:rPr>
              <w:t>II. Pásmo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jc w:val="center"/>
              <w:rPr>
                <w:rFonts w:ascii="Arial" w:hAnsi="Arial" w:cs="Arial"/>
                <w:color w:val="FFFFFF"/>
                <w:lang w:eastAsia="cs-CZ"/>
              </w:rPr>
            </w:pPr>
            <w:r w:rsidRPr="006426E2">
              <w:rPr>
                <w:rFonts w:ascii="Arial" w:hAnsi="Arial" w:cs="Arial"/>
                <w:color w:val="FFFFFF"/>
                <w:lang w:eastAsia="cs-CZ"/>
              </w:rPr>
              <w:t>III. Pásmo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jc w:val="center"/>
              <w:rPr>
                <w:rFonts w:ascii="Arial" w:hAnsi="Arial" w:cs="Arial"/>
                <w:color w:val="FFFFFF"/>
                <w:lang w:eastAsia="cs-CZ"/>
              </w:rPr>
            </w:pPr>
            <w:r w:rsidRPr="006426E2">
              <w:rPr>
                <w:rFonts w:ascii="Arial" w:hAnsi="Arial" w:cs="Arial"/>
                <w:color w:val="FFFFFF"/>
                <w:lang w:eastAsia="cs-CZ"/>
              </w:rPr>
              <w:t>IV. Pásmo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jc w:val="center"/>
              <w:rPr>
                <w:rFonts w:ascii="Arial" w:hAnsi="Arial" w:cs="Arial"/>
                <w:color w:val="FFFFFF"/>
                <w:lang w:eastAsia="cs-CZ"/>
              </w:rPr>
            </w:pPr>
            <w:r w:rsidRPr="006426E2">
              <w:rPr>
                <w:rFonts w:ascii="Arial" w:hAnsi="Arial" w:cs="Arial"/>
                <w:color w:val="FFFFFF"/>
                <w:lang w:eastAsia="cs-CZ"/>
              </w:rPr>
              <w:t>I. Pásmo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jc w:val="center"/>
              <w:rPr>
                <w:rFonts w:ascii="Arial" w:hAnsi="Arial" w:cs="Arial"/>
                <w:color w:val="FFFFFF"/>
                <w:lang w:eastAsia="cs-CZ"/>
              </w:rPr>
            </w:pPr>
            <w:r w:rsidRPr="006426E2">
              <w:rPr>
                <w:rFonts w:ascii="Arial" w:hAnsi="Arial" w:cs="Arial"/>
                <w:color w:val="FFFFFF"/>
                <w:lang w:eastAsia="cs-CZ"/>
              </w:rPr>
              <w:t>II. Pásmo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jc w:val="center"/>
              <w:rPr>
                <w:rFonts w:ascii="Arial" w:hAnsi="Arial" w:cs="Arial"/>
                <w:color w:val="FFFFFF"/>
                <w:lang w:eastAsia="cs-CZ"/>
              </w:rPr>
            </w:pPr>
            <w:r w:rsidRPr="006426E2">
              <w:rPr>
                <w:rFonts w:ascii="Arial" w:hAnsi="Arial" w:cs="Arial"/>
                <w:color w:val="FFFFFF"/>
                <w:lang w:eastAsia="cs-CZ"/>
              </w:rPr>
              <w:t>III. Pásmo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jc w:val="center"/>
              <w:rPr>
                <w:rFonts w:ascii="Arial" w:hAnsi="Arial" w:cs="Arial"/>
                <w:color w:val="FFFFFF"/>
                <w:lang w:eastAsia="cs-CZ"/>
              </w:rPr>
            </w:pPr>
            <w:r w:rsidRPr="006426E2">
              <w:rPr>
                <w:rFonts w:ascii="Arial" w:hAnsi="Arial" w:cs="Arial"/>
                <w:color w:val="FFFFFF"/>
                <w:lang w:eastAsia="cs-CZ"/>
              </w:rPr>
              <w:t>IV. Pásmo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jc w:val="center"/>
              <w:rPr>
                <w:rFonts w:ascii="Arial" w:hAnsi="Arial" w:cs="Arial"/>
                <w:color w:val="FFFFFF"/>
                <w:lang w:eastAsia="cs-CZ"/>
              </w:rPr>
            </w:pPr>
            <w:r w:rsidRPr="006426E2">
              <w:rPr>
                <w:rFonts w:ascii="Arial" w:hAnsi="Arial" w:cs="Arial"/>
                <w:color w:val="FFFFFF"/>
                <w:lang w:eastAsia="cs-CZ"/>
              </w:rPr>
              <w:t>Kapacita</w:t>
            </w:r>
          </w:p>
        </w:tc>
      </w:tr>
      <w:tr w:rsidR="006426E2" w:rsidRPr="006426E2" w:rsidTr="006426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6426E2">
              <w:rPr>
                <w:rFonts w:ascii="Arial" w:hAnsi="Arial" w:cs="Arial"/>
                <w:color w:val="000000"/>
                <w:lang w:eastAsia="cs-CZ"/>
              </w:rPr>
              <w:t>590,00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6426E2">
              <w:rPr>
                <w:rFonts w:ascii="Arial" w:hAnsi="Arial" w:cs="Arial"/>
                <w:color w:val="000000"/>
                <w:lang w:eastAsia="cs-CZ"/>
              </w:rPr>
              <w:t>490,00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6426E2">
              <w:rPr>
                <w:rFonts w:ascii="Arial" w:hAnsi="Arial" w:cs="Arial"/>
                <w:color w:val="000000"/>
                <w:lang w:eastAsia="cs-CZ"/>
              </w:rPr>
              <w:t>450,00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6426E2">
              <w:rPr>
                <w:rFonts w:ascii="Arial" w:hAnsi="Arial" w:cs="Arial"/>
                <w:color w:val="000000"/>
                <w:lang w:eastAsia="cs-CZ"/>
              </w:rPr>
              <w:t>390,00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426E2">
              <w:rPr>
                <w:rFonts w:ascii="Arial" w:hAnsi="Arial" w:cs="Arial"/>
                <w:color w:val="000000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426E2">
              <w:rPr>
                <w:rFonts w:ascii="Arial" w:hAnsi="Arial" w:cs="Arial"/>
                <w:color w:val="000000"/>
                <w:lang w:eastAsia="cs-CZ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426E2">
              <w:rPr>
                <w:rFonts w:ascii="Arial" w:hAnsi="Arial" w:cs="Arial"/>
                <w:color w:val="000000"/>
                <w:lang w:eastAsia="cs-CZ"/>
              </w:rPr>
              <w:t>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426E2">
              <w:rPr>
                <w:rFonts w:ascii="Arial" w:hAnsi="Arial" w:cs="Arial"/>
                <w:color w:val="000000"/>
                <w:lang w:eastAsia="cs-CZ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26E2" w:rsidRPr="006426E2" w:rsidRDefault="006426E2" w:rsidP="006426E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426E2">
              <w:rPr>
                <w:rFonts w:ascii="Arial" w:hAnsi="Arial" w:cs="Arial"/>
                <w:b/>
                <w:bCs/>
                <w:color w:val="000000"/>
                <w:lang w:eastAsia="cs-CZ"/>
              </w:rPr>
              <w:t>696</w:t>
            </w:r>
          </w:p>
        </w:tc>
      </w:tr>
    </w:tbl>
    <w:p w:rsidR="006426E2" w:rsidRDefault="006426E2" w:rsidP="002820A9">
      <w:pPr>
        <w:rPr>
          <w:rFonts w:ascii="Cambria" w:eastAsia="Batang" w:hAnsi="Cambria" w:cs="Arial"/>
          <w:bCs/>
        </w:rPr>
      </w:pPr>
    </w:p>
    <w:p w:rsidR="00E17C55" w:rsidRPr="000F2B3F" w:rsidRDefault="00E17C55" w:rsidP="00E17C55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0F2B3F">
        <w:rPr>
          <w:rFonts w:ascii="Cambria" w:eastAsia="Batang" w:hAnsi="Cambria" w:cs="Arial"/>
          <w:b/>
        </w:rPr>
        <w:t>Předprodej vstupenek</w:t>
      </w:r>
      <w:r w:rsidRPr="000F2B3F">
        <w:rPr>
          <w:rFonts w:ascii="Cambria" w:eastAsia="Batang" w:hAnsi="Cambria" w:cs="Arial"/>
          <w:bCs/>
        </w:rPr>
        <w:t xml:space="preserve"> od </w:t>
      </w:r>
      <w:r w:rsidR="000F2B3F" w:rsidRPr="000F2B3F">
        <w:rPr>
          <w:rFonts w:ascii="Cambria" w:eastAsia="Batang" w:hAnsi="Cambria" w:cs="Arial"/>
          <w:bCs/>
        </w:rPr>
        <w:t>29</w:t>
      </w:r>
      <w:r w:rsidRPr="000F2B3F">
        <w:rPr>
          <w:rFonts w:ascii="Cambria" w:eastAsia="Batang" w:hAnsi="Cambria" w:cs="Arial"/>
          <w:bCs/>
        </w:rPr>
        <w:t>. 11. 2019</w:t>
      </w:r>
    </w:p>
    <w:p w:rsidR="00E17C55" w:rsidRPr="000F2B3F" w:rsidRDefault="00E17C55" w:rsidP="00E17C55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0F2B3F">
        <w:rPr>
          <w:rFonts w:ascii="Cambria" w:eastAsia="Batang" w:hAnsi="Cambria" w:cs="Arial"/>
          <w:b/>
        </w:rPr>
        <w:t>Předprodej bude probíhat zde</w:t>
      </w:r>
      <w:r w:rsidR="0082191D" w:rsidRPr="000F2B3F">
        <w:rPr>
          <w:rFonts w:ascii="Cambria" w:eastAsia="Batang" w:hAnsi="Cambria" w:cs="Arial"/>
          <w:b/>
        </w:rPr>
        <w:t xml:space="preserve">: </w:t>
      </w:r>
      <w:hyperlink r:id="rId9" w:history="1">
        <w:r w:rsidR="0082191D" w:rsidRPr="000F2B3F">
          <w:rPr>
            <w:rStyle w:val="Hypertextovodkaz"/>
            <w:b/>
          </w:rPr>
          <w:t>https://www.ticketportal.cz/</w:t>
        </w:r>
      </w:hyperlink>
      <w:r w:rsidRPr="000F2B3F">
        <w:rPr>
          <w:rFonts w:ascii="Cambria" w:eastAsia="Batang" w:hAnsi="Cambria" w:cs="Arial"/>
          <w:b/>
        </w:rPr>
        <w:t xml:space="preserve"> </w:t>
      </w:r>
      <w:r w:rsidR="0082191D" w:rsidRPr="000F2B3F">
        <w:rPr>
          <w:rFonts w:ascii="Cambria" w:eastAsia="Batang" w:hAnsi="Cambria" w:cs="Arial"/>
          <w:b/>
        </w:rPr>
        <w:t xml:space="preserve">; </w:t>
      </w:r>
      <w:hyperlink r:id="rId10" w:history="1">
        <w:r w:rsidR="0082191D" w:rsidRPr="000F2B3F">
          <w:rPr>
            <w:rStyle w:val="Hypertextovodkaz"/>
            <w:b/>
          </w:rPr>
          <w:t>http://www.dkteplice.cz/domaci-stranka.html</w:t>
        </w:r>
      </w:hyperlink>
      <w:r w:rsidR="0082191D" w:rsidRPr="000F2B3F">
        <w:rPr>
          <w:rFonts w:ascii="Cambria" w:eastAsia="Batang" w:hAnsi="Cambria" w:cs="Arial"/>
          <w:bCs/>
        </w:rPr>
        <w:t xml:space="preserve"> </w:t>
      </w:r>
      <w:r w:rsidRPr="000F2B3F">
        <w:rPr>
          <w:rFonts w:ascii="Cambria" w:eastAsia="Batang" w:hAnsi="Cambria" w:cs="Arial"/>
          <w:b/>
          <w:bCs/>
        </w:rPr>
        <w:t xml:space="preserve">Umístění loga agentury VM ART: </w:t>
      </w:r>
      <w:r w:rsidRPr="000F2B3F">
        <w:rPr>
          <w:rFonts w:ascii="Cambria" w:eastAsia="Batang" w:hAnsi="Cambria" w:cs="Arial"/>
        </w:rPr>
        <w:t>na webovou stránku, na které probíhá předprodej na danou akci, umístí pořadatel logo agentury VM ART (logo vám zašleme v promo balíčku)</w:t>
      </w:r>
    </w:p>
    <w:p w:rsidR="006B79F9" w:rsidRPr="000F2B3F" w:rsidRDefault="006B79F9" w:rsidP="006B79F9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Cs/>
        </w:rPr>
      </w:pPr>
      <w:r w:rsidRPr="000F2B3F">
        <w:rPr>
          <w:rFonts w:ascii="Cambria" w:eastAsia="Batang" w:hAnsi="Cambria" w:cs="Arial"/>
          <w:b/>
          <w:bCs/>
        </w:rPr>
        <w:t xml:space="preserve">Slevy: </w:t>
      </w:r>
      <w:r w:rsidR="00DE5418" w:rsidRPr="000F2B3F">
        <w:rPr>
          <w:rStyle w:val="apple-style-span"/>
          <w:rFonts w:ascii="Cambria" w:eastAsia="Batang" w:hAnsi="Cambria" w:cs="Arial"/>
          <w:bCs/>
          <w:color w:val="000000"/>
        </w:rPr>
        <w:t xml:space="preserve">není možné poskytovat jakékoliv slevy vyjma </w:t>
      </w:r>
      <w:r w:rsidR="0082191D" w:rsidRPr="000F2B3F">
        <w:rPr>
          <w:rStyle w:val="apple-style-span"/>
          <w:rFonts w:ascii="Cambria" w:eastAsia="Batang" w:hAnsi="Cambria" w:cs="Arial"/>
          <w:bCs/>
          <w:color w:val="000000"/>
        </w:rPr>
        <w:t xml:space="preserve">cca </w:t>
      </w:r>
      <w:r w:rsidR="00DE5418" w:rsidRPr="000F2B3F">
        <w:rPr>
          <w:rStyle w:val="apple-style-span"/>
          <w:rFonts w:ascii="Cambria" w:eastAsia="Batang" w:hAnsi="Cambria" w:cs="Arial"/>
          <w:bCs/>
          <w:color w:val="000000"/>
        </w:rPr>
        <w:t>10 ks ZTP/P</w:t>
      </w:r>
    </w:p>
    <w:p w:rsidR="00A51B02" w:rsidRPr="00E17C55" w:rsidRDefault="00A51B02" w:rsidP="00A51B02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0F2B3F">
        <w:rPr>
          <w:rFonts w:ascii="Cambria" w:eastAsia="Batang" w:hAnsi="Cambria" w:cs="Arial"/>
          <w:b/>
          <w:bCs/>
        </w:rPr>
        <w:t xml:space="preserve">Rezervace vstupenek: </w:t>
      </w:r>
      <w:r w:rsidRPr="000F2B3F">
        <w:rPr>
          <w:rFonts w:ascii="Cambria" w:eastAsia="Batang" w:hAnsi="Cambria" w:cs="Arial"/>
          <w:bCs/>
        </w:rPr>
        <w:t>platí 5 pracovn</w:t>
      </w:r>
      <w:r w:rsidR="00386A18" w:rsidRPr="000F2B3F">
        <w:rPr>
          <w:rFonts w:ascii="Cambria" w:eastAsia="Batang" w:hAnsi="Cambria" w:cs="Arial"/>
          <w:bCs/>
        </w:rPr>
        <w:t>ích dní, poté jdou rezervované</w:t>
      </w:r>
      <w:r w:rsidR="00386A18" w:rsidRPr="00E17C55">
        <w:rPr>
          <w:rFonts w:ascii="Cambria" w:eastAsia="Batang" w:hAnsi="Cambria" w:cs="Arial"/>
          <w:bCs/>
        </w:rPr>
        <w:t xml:space="preserve"> vstupenky znovu do prodeje</w:t>
      </w:r>
    </w:p>
    <w:p w:rsidR="007F162D" w:rsidRPr="00E17C55" w:rsidRDefault="007613D3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17C55">
        <w:rPr>
          <w:rFonts w:ascii="Cambria" w:eastAsia="Batang" w:hAnsi="Cambria" w:cs="Arial"/>
          <w:b/>
          <w:bCs/>
        </w:rPr>
        <w:t>P</w:t>
      </w:r>
      <w:r w:rsidR="00DF7567" w:rsidRPr="00E17C55">
        <w:rPr>
          <w:rFonts w:ascii="Cambria" w:eastAsia="Batang" w:hAnsi="Cambria" w:cs="Arial"/>
          <w:b/>
          <w:bCs/>
        </w:rPr>
        <w:t xml:space="preserve">ropagaci </w:t>
      </w:r>
      <w:r w:rsidR="00901B2C" w:rsidRPr="00E17C55">
        <w:rPr>
          <w:rFonts w:ascii="Cambria" w:eastAsia="Batang" w:hAnsi="Cambria" w:cs="Arial"/>
          <w:b/>
          <w:bCs/>
        </w:rPr>
        <w:t>koncert</w:t>
      </w:r>
      <w:r w:rsidRPr="00E17C55">
        <w:rPr>
          <w:rFonts w:ascii="Cambria" w:eastAsia="Batang" w:hAnsi="Cambria" w:cs="Arial"/>
          <w:b/>
          <w:bCs/>
        </w:rPr>
        <w:t>u</w:t>
      </w:r>
      <w:r w:rsidR="00204E92" w:rsidRPr="00E17C55">
        <w:rPr>
          <w:rFonts w:ascii="Cambria" w:eastAsia="Batang" w:hAnsi="Cambria" w:cs="Arial"/>
          <w:bCs/>
        </w:rPr>
        <w:t>:</w:t>
      </w:r>
      <w:r w:rsidRPr="00E17C55">
        <w:rPr>
          <w:rFonts w:ascii="Cambria" w:eastAsia="Batang" w:hAnsi="Cambria" w:cs="Arial"/>
          <w:bCs/>
        </w:rPr>
        <w:t xml:space="preserve"> </w:t>
      </w:r>
      <w:r w:rsidR="00901B2C" w:rsidRPr="00E17C55">
        <w:rPr>
          <w:rFonts w:ascii="Cambria" w:eastAsia="Batang" w:hAnsi="Cambria" w:cs="Arial"/>
          <w:bCs/>
        </w:rPr>
        <w:t>v místě konání</w:t>
      </w:r>
      <w:r w:rsidRPr="00E17C55">
        <w:rPr>
          <w:rFonts w:ascii="Cambria" w:eastAsia="Batang" w:hAnsi="Cambria" w:cs="Arial"/>
          <w:bCs/>
        </w:rPr>
        <w:t xml:space="preserve"> a </w:t>
      </w:r>
      <w:r w:rsidR="006E2B65" w:rsidRPr="00E17C55">
        <w:rPr>
          <w:rFonts w:ascii="Cambria" w:eastAsia="Batang" w:hAnsi="Cambria" w:cs="Arial"/>
          <w:bCs/>
        </w:rPr>
        <w:t>v</w:t>
      </w:r>
      <w:r w:rsidR="008D637F" w:rsidRPr="00E17C55">
        <w:rPr>
          <w:rFonts w:ascii="Cambria" w:eastAsia="Batang" w:hAnsi="Cambria" w:cs="Arial"/>
          <w:bCs/>
        </w:rPr>
        <w:t> </w:t>
      </w:r>
      <w:r w:rsidRPr="00E17C55">
        <w:rPr>
          <w:rFonts w:ascii="Cambria" w:eastAsia="Batang" w:hAnsi="Cambria" w:cs="Arial"/>
          <w:bCs/>
        </w:rPr>
        <w:t>okolí</w:t>
      </w:r>
      <w:r w:rsidR="008D637F" w:rsidRPr="00E17C55">
        <w:rPr>
          <w:rFonts w:ascii="Cambria" w:eastAsia="Batang" w:hAnsi="Cambria" w:cs="Arial"/>
          <w:bCs/>
        </w:rPr>
        <w:t xml:space="preserve"> </w:t>
      </w:r>
      <w:r w:rsidR="005F4B0E" w:rsidRPr="00E17C55">
        <w:rPr>
          <w:rFonts w:ascii="Cambria" w:eastAsia="Batang" w:hAnsi="Cambria" w:cs="Arial"/>
          <w:bCs/>
        </w:rPr>
        <w:t xml:space="preserve">zařazením </w:t>
      </w:r>
      <w:r w:rsidR="00A66046" w:rsidRPr="00E17C55">
        <w:rPr>
          <w:rFonts w:ascii="Cambria" w:eastAsia="Batang" w:hAnsi="Cambria" w:cs="Arial"/>
          <w:bCs/>
        </w:rPr>
        <w:t xml:space="preserve">do </w:t>
      </w:r>
      <w:r w:rsidR="00A130B9" w:rsidRPr="00E17C55">
        <w:rPr>
          <w:rFonts w:ascii="Cambria" w:eastAsia="Batang" w:hAnsi="Cambria" w:cs="Arial"/>
          <w:bCs/>
        </w:rPr>
        <w:t xml:space="preserve">standardního </w:t>
      </w:r>
      <w:r w:rsidR="00AA7CD8" w:rsidRPr="00E17C55">
        <w:rPr>
          <w:rFonts w:ascii="Cambria" w:eastAsia="Batang" w:hAnsi="Cambria" w:cs="Arial"/>
          <w:bCs/>
        </w:rPr>
        <w:t>reklamního portfó</w:t>
      </w:r>
      <w:r w:rsidR="00A130B9" w:rsidRPr="00E17C55">
        <w:rPr>
          <w:rFonts w:ascii="Cambria" w:eastAsia="Batang" w:hAnsi="Cambria" w:cs="Arial"/>
          <w:bCs/>
        </w:rPr>
        <w:t xml:space="preserve">lia, dostatečným vylepením </w:t>
      </w:r>
      <w:r w:rsidR="006E2B65" w:rsidRPr="00E17C55">
        <w:rPr>
          <w:rFonts w:ascii="Cambria" w:eastAsia="Batang" w:hAnsi="Cambria" w:cs="Arial"/>
          <w:bCs/>
        </w:rPr>
        <w:t xml:space="preserve">všech poskytnutých </w:t>
      </w:r>
      <w:r w:rsidR="00A130B9" w:rsidRPr="00E17C55">
        <w:rPr>
          <w:rFonts w:ascii="Cambria" w:eastAsia="Batang" w:hAnsi="Cambria" w:cs="Arial"/>
          <w:bCs/>
        </w:rPr>
        <w:t>plakátů n</w:t>
      </w:r>
      <w:r w:rsidR="008D637F" w:rsidRPr="00E17C55">
        <w:rPr>
          <w:rFonts w:ascii="Cambria" w:eastAsia="Batang" w:hAnsi="Cambria" w:cs="Arial"/>
          <w:bCs/>
        </w:rPr>
        <w:t xml:space="preserve">a svých a pronajatých </w:t>
      </w:r>
      <w:r w:rsidR="00A130B9" w:rsidRPr="00E17C55">
        <w:rPr>
          <w:rFonts w:ascii="Cambria" w:eastAsia="Batang" w:hAnsi="Cambria" w:cs="Arial"/>
          <w:bCs/>
        </w:rPr>
        <w:t>reklamních plochách</w:t>
      </w:r>
      <w:r w:rsidRPr="00E17C55">
        <w:rPr>
          <w:rFonts w:ascii="Cambria" w:eastAsia="Batang" w:hAnsi="Cambria" w:cs="Arial"/>
          <w:bCs/>
        </w:rPr>
        <w:t xml:space="preserve">, </w:t>
      </w:r>
      <w:r w:rsidR="00906657" w:rsidRPr="00E17C55">
        <w:rPr>
          <w:rFonts w:ascii="Cambria" w:eastAsia="Batang" w:hAnsi="Cambria" w:cs="Arial"/>
          <w:bCs/>
        </w:rPr>
        <w:t xml:space="preserve">výrobou přelepek na plakáty, </w:t>
      </w:r>
      <w:r w:rsidRPr="00E17C55">
        <w:rPr>
          <w:rFonts w:ascii="Cambria" w:eastAsia="Batang" w:hAnsi="Cambria" w:cs="Arial"/>
          <w:bCs/>
        </w:rPr>
        <w:t xml:space="preserve">anotací </w:t>
      </w:r>
      <w:r w:rsidR="00A130B9" w:rsidRPr="00E17C55">
        <w:rPr>
          <w:rFonts w:ascii="Cambria" w:eastAsia="Batang" w:hAnsi="Cambria" w:cs="Arial"/>
          <w:bCs/>
        </w:rPr>
        <w:t xml:space="preserve">a upoutávkou </w:t>
      </w:r>
      <w:r w:rsidRPr="00E17C55">
        <w:rPr>
          <w:rFonts w:ascii="Cambria" w:eastAsia="Batang" w:hAnsi="Cambria" w:cs="Arial"/>
          <w:bCs/>
        </w:rPr>
        <w:t xml:space="preserve">v měsíčním kulturním přehledu, </w:t>
      </w:r>
      <w:r w:rsidR="00A66046" w:rsidRPr="00E17C55">
        <w:rPr>
          <w:rFonts w:ascii="Cambria" w:eastAsia="Batang" w:hAnsi="Cambria" w:cs="Arial"/>
          <w:bCs/>
        </w:rPr>
        <w:t xml:space="preserve">v nabídkovém letáku, </w:t>
      </w:r>
      <w:r w:rsidRPr="00E17C55">
        <w:rPr>
          <w:rFonts w:ascii="Cambria" w:eastAsia="Batang" w:hAnsi="Cambria" w:cs="Arial"/>
          <w:bCs/>
        </w:rPr>
        <w:t xml:space="preserve">na souhrnném plakátu, prezentací na svých webových </w:t>
      </w:r>
      <w:r w:rsidR="006E2B65" w:rsidRPr="00E17C55">
        <w:rPr>
          <w:rFonts w:ascii="Cambria" w:eastAsia="Batang" w:hAnsi="Cambria" w:cs="Arial"/>
          <w:bCs/>
        </w:rPr>
        <w:t xml:space="preserve">a facebook </w:t>
      </w:r>
      <w:r w:rsidR="005E6F59" w:rsidRPr="00E17C55">
        <w:rPr>
          <w:rFonts w:ascii="Cambria" w:eastAsia="Batang" w:hAnsi="Cambria" w:cs="Arial"/>
          <w:bCs/>
        </w:rPr>
        <w:t>s</w:t>
      </w:r>
      <w:r w:rsidRPr="00E17C55">
        <w:rPr>
          <w:rFonts w:ascii="Cambria" w:eastAsia="Batang" w:hAnsi="Cambria" w:cs="Arial"/>
          <w:bCs/>
        </w:rPr>
        <w:t>tránkách</w:t>
      </w:r>
      <w:r w:rsidR="00A130B9" w:rsidRPr="00E17C55">
        <w:rPr>
          <w:rFonts w:ascii="Cambria" w:eastAsia="Batang" w:hAnsi="Cambria" w:cs="Arial"/>
          <w:bCs/>
        </w:rPr>
        <w:t xml:space="preserve">, </w:t>
      </w:r>
      <w:r w:rsidR="00BA2A22" w:rsidRPr="00E17C55">
        <w:rPr>
          <w:rFonts w:ascii="Cambria" w:eastAsia="Batang" w:hAnsi="Cambria" w:cs="Arial"/>
          <w:bCs/>
        </w:rPr>
        <w:t>rozeslání</w:t>
      </w:r>
      <w:r w:rsidR="00F113DA" w:rsidRPr="00E17C55">
        <w:rPr>
          <w:rFonts w:ascii="Cambria" w:eastAsia="Batang" w:hAnsi="Cambria" w:cs="Arial"/>
          <w:bCs/>
        </w:rPr>
        <w:t>m</w:t>
      </w:r>
      <w:r w:rsidR="00BA2A22" w:rsidRPr="00E17C55">
        <w:rPr>
          <w:rFonts w:ascii="Cambria" w:eastAsia="Batang" w:hAnsi="Cambria" w:cs="Arial"/>
          <w:bCs/>
        </w:rPr>
        <w:t xml:space="preserve"> </w:t>
      </w:r>
      <w:r w:rsidR="00B1439A" w:rsidRPr="00E17C55">
        <w:rPr>
          <w:rFonts w:ascii="Cambria" w:eastAsia="Batang" w:hAnsi="Cambria" w:cs="Arial"/>
          <w:bCs/>
        </w:rPr>
        <w:t>pozvánky firmám a jiným organizacím</w:t>
      </w:r>
      <w:r w:rsidR="008D637F" w:rsidRPr="00E17C55">
        <w:rPr>
          <w:rFonts w:ascii="Cambria" w:eastAsia="Batang" w:hAnsi="Cambria" w:cs="Arial"/>
          <w:bCs/>
        </w:rPr>
        <w:t xml:space="preserve"> v okolí</w:t>
      </w:r>
      <w:r w:rsidR="00B1439A" w:rsidRPr="00E17C55">
        <w:rPr>
          <w:rFonts w:ascii="Cambria" w:eastAsia="Batang" w:hAnsi="Cambria" w:cs="Arial"/>
          <w:bCs/>
        </w:rPr>
        <w:t xml:space="preserve">, </w:t>
      </w:r>
      <w:r w:rsidR="00A130B9" w:rsidRPr="00E17C55">
        <w:rPr>
          <w:rFonts w:ascii="Cambria" w:eastAsia="Batang" w:hAnsi="Cambria" w:cs="Arial"/>
          <w:bCs/>
        </w:rPr>
        <w:t>prezentací v místních sdělovacích prostředcích formou tiskových zpráv, rozhovorů, soutěží o vstupenky, aj…</w:t>
      </w:r>
    </w:p>
    <w:p w:rsidR="00202A0F" w:rsidRPr="00E17C55" w:rsidRDefault="00202A0F" w:rsidP="00202A0F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17C55">
        <w:rPr>
          <w:rFonts w:ascii="Cambria" w:eastAsia="Batang" w:hAnsi="Cambria" w:cs="Arial"/>
          <w:b/>
          <w:bCs/>
        </w:rPr>
        <w:t>Přístup do prostor</w:t>
      </w:r>
      <w:r w:rsidR="000457C2" w:rsidRPr="00E17C55">
        <w:rPr>
          <w:rFonts w:ascii="Cambria" w:eastAsia="Batang" w:hAnsi="Cambria" w:cs="Arial"/>
          <w:b/>
          <w:bCs/>
        </w:rPr>
        <w:t>:</w:t>
      </w:r>
      <w:r w:rsidR="00204E92" w:rsidRPr="00E17C55">
        <w:rPr>
          <w:rFonts w:ascii="Cambria" w:eastAsia="Batang" w:hAnsi="Cambria" w:cs="Arial"/>
          <w:bCs/>
        </w:rPr>
        <w:t xml:space="preserve"> </w:t>
      </w:r>
      <w:r w:rsidR="00537696" w:rsidRPr="00E17C55">
        <w:rPr>
          <w:rFonts w:ascii="Cambria" w:eastAsia="Batang" w:hAnsi="Cambria" w:cs="Arial"/>
          <w:bCs/>
        </w:rPr>
        <w:t>od 1</w:t>
      </w:r>
      <w:r w:rsidR="003A6527" w:rsidRPr="00E17C55">
        <w:rPr>
          <w:rFonts w:ascii="Cambria" w:eastAsia="Batang" w:hAnsi="Cambria" w:cs="Arial"/>
          <w:bCs/>
        </w:rPr>
        <w:t>5</w:t>
      </w:r>
      <w:r w:rsidR="00CB50D8" w:rsidRPr="00E17C55">
        <w:rPr>
          <w:rFonts w:ascii="Cambria" w:eastAsia="Batang" w:hAnsi="Cambria" w:cs="Arial"/>
          <w:bCs/>
        </w:rPr>
        <w:t>:0</w:t>
      </w:r>
      <w:r w:rsidR="00DC4F18" w:rsidRPr="00E17C55">
        <w:rPr>
          <w:rFonts w:ascii="Cambria" w:eastAsia="Batang" w:hAnsi="Cambria" w:cs="Arial"/>
          <w:bCs/>
        </w:rPr>
        <w:t xml:space="preserve">0 </w:t>
      </w:r>
      <w:r w:rsidR="000457C2" w:rsidRPr="00E17C55">
        <w:rPr>
          <w:rFonts w:ascii="Cambria" w:eastAsia="Batang" w:hAnsi="Cambria" w:cs="Arial"/>
          <w:bCs/>
        </w:rPr>
        <w:t>(</w:t>
      </w:r>
      <w:r w:rsidR="003A6527" w:rsidRPr="00E17C55">
        <w:rPr>
          <w:rFonts w:ascii="Cambria" w:eastAsia="Batang" w:hAnsi="Cambria" w:cs="Arial"/>
          <w:bCs/>
        </w:rPr>
        <w:t xml:space="preserve">4 </w:t>
      </w:r>
      <w:r w:rsidR="006E2B65" w:rsidRPr="00E17C55">
        <w:rPr>
          <w:rFonts w:ascii="Cambria" w:eastAsia="Batang" w:hAnsi="Cambria" w:cs="Arial"/>
          <w:bCs/>
        </w:rPr>
        <w:t>hodin</w:t>
      </w:r>
      <w:r w:rsidR="003A6527" w:rsidRPr="00E17C55">
        <w:rPr>
          <w:rFonts w:ascii="Cambria" w:eastAsia="Batang" w:hAnsi="Cambria" w:cs="Arial"/>
          <w:bCs/>
        </w:rPr>
        <w:t>y</w:t>
      </w:r>
      <w:r w:rsidRPr="00E17C55">
        <w:rPr>
          <w:rFonts w:ascii="Cambria" w:eastAsia="Batang" w:hAnsi="Cambria" w:cs="Arial"/>
          <w:bCs/>
        </w:rPr>
        <w:t xml:space="preserve"> předem) včetně technického nasvícení jeviště a hlediště </w:t>
      </w:r>
    </w:p>
    <w:p w:rsidR="00202A0F" w:rsidRPr="00E17C55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17C55">
        <w:rPr>
          <w:rFonts w:ascii="Cambria" w:eastAsia="Batang" w:hAnsi="Cambria" w:cs="Arial"/>
          <w:b/>
          <w:bCs/>
        </w:rPr>
        <w:t>Pódium</w:t>
      </w:r>
      <w:r w:rsidR="000457C2" w:rsidRPr="00E17C55">
        <w:rPr>
          <w:rFonts w:ascii="Cambria" w:eastAsia="Batang" w:hAnsi="Cambria" w:cs="Arial"/>
          <w:b/>
          <w:bCs/>
        </w:rPr>
        <w:t>:</w:t>
      </w:r>
      <w:r w:rsidR="000547FD" w:rsidRPr="00E17C55">
        <w:rPr>
          <w:rFonts w:ascii="Cambria" w:eastAsia="Batang" w:hAnsi="Cambria" w:cs="Arial"/>
          <w:bCs/>
        </w:rPr>
        <w:t xml:space="preserve"> o min. rozměru 8 m / šířka, 6</w:t>
      </w:r>
      <w:r w:rsidRPr="00E17C55">
        <w:rPr>
          <w:rFonts w:ascii="Cambria" w:eastAsia="Batang" w:hAnsi="Cambria" w:cs="Arial"/>
          <w:bCs/>
        </w:rPr>
        <w:t xml:space="preserve"> m /</w:t>
      </w:r>
      <w:r w:rsidR="00A66046" w:rsidRPr="00E17C55">
        <w:rPr>
          <w:rFonts w:ascii="Cambria" w:eastAsia="Batang" w:hAnsi="Cambria" w:cs="Arial"/>
          <w:bCs/>
        </w:rPr>
        <w:t xml:space="preserve"> hloubka, 6 m / výška</w:t>
      </w:r>
      <w:r w:rsidR="00C86A7D" w:rsidRPr="00E17C55">
        <w:rPr>
          <w:rFonts w:ascii="Cambria" w:eastAsia="Batang" w:hAnsi="Cambria" w:cs="Arial"/>
          <w:bCs/>
        </w:rPr>
        <w:t xml:space="preserve">, na pódium prosíme připravit 6 židlí bez loketních opěrek, </w:t>
      </w:r>
      <w:r w:rsidR="003A6527" w:rsidRPr="00E17C55">
        <w:rPr>
          <w:rFonts w:ascii="Cambria" w:eastAsia="Batang" w:hAnsi="Cambria" w:cs="Arial"/>
          <w:bCs/>
        </w:rPr>
        <w:t>4</w:t>
      </w:r>
      <w:r w:rsidR="00C86A7D" w:rsidRPr="00E17C55">
        <w:rPr>
          <w:rFonts w:ascii="Cambria" w:eastAsia="Batang" w:hAnsi="Cambria" w:cs="Arial"/>
          <w:bCs/>
        </w:rPr>
        <w:t xml:space="preserve">x křeslo a 1x </w:t>
      </w:r>
      <w:r w:rsidR="003A6527" w:rsidRPr="00E17C55">
        <w:rPr>
          <w:rFonts w:ascii="Cambria" w:eastAsia="Batang" w:hAnsi="Cambria" w:cs="Arial"/>
          <w:bCs/>
        </w:rPr>
        <w:t>konferenční</w:t>
      </w:r>
      <w:r w:rsidR="00C86A7D" w:rsidRPr="00E17C55">
        <w:rPr>
          <w:rFonts w:ascii="Cambria" w:eastAsia="Batang" w:hAnsi="Cambria" w:cs="Arial"/>
          <w:bCs/>
        </w:rPr>
        <w:t xml:space="preserve"> stůl.</w:t>
      </w:r>
    </w:p>
    <w:p w:rsidR="00C86A7D" w:rsidRPr="00E17C55" w:rsidRDefault="00C86A7D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17C55">
        <w:rPr>
          <w:rFonts w:ascii="Cambria" w:eastAsia="Batang" w:hAnsi="Cambria" w:cs="Arial"/>
          <w:b/>
          <w:bCs/>
        </w:rPr>
        <w:lastRenderedPageBreak/>
        <w:t>Naladěné koncertní křídlo:</w:t>
      </w:r>
      <w:r w:rsidRPr="00E17C55">
        <w:rPr>
          <w:rFonts w:ascii="Cambria" w:eastAsia="Batang" w:hAnsi="Cambria" w:cs="Arial"/>
          <w:bCs/>
        </w:rPr>
        <w:t xml:space="preserve"> postavené po levé straně z pohledu diváka (naladěné na 440 HZ)</w:t>
      </w:r>
    </w:p>
    <w:p w:rsidR="00AD41CC" w:rsidRPr="00E17C55" w:rsidRDefault="007F162D" w:rsidP="00AD41CC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17C55">
        <w:rPr>
          <w:rFonts w:ascii="Cambria" w:eastAsia="Batang" w:hAnsi="Cambria" w:cs="Arial"/>
          <w:b/>
          <w:bCs/>
        </w:rPr>
        <w:t>Pomocníci</w:t>
      </w:r>
      <w:r w:rsidR="00204E92" w:rsidRPr="00E17C55">
        <w:rPr>
          <w:rFonts w:ascii="Cambria" w:eastAsia="Batang" w:hAnsi="Cambria" w:cs="Arial"/>
          <w:b/>
          <w:bCs/>
        </w:rPr>
        <w:t>:</w:t>
      </w:r>
      <w:r w:rsidR="00A66046" w:rsidRPr="00E17C55">
        <w:rPr>
          <w:rFonts w:ascii="Cambria" w:eastAsia="Batang" w:hAnsi="Cambria" w:cs="Arial"/>
          <w:bCs/>
        </w:rPr>
        <w:t xml:space="preserve"> </w:t>
      </w:r>
      <w:r w:rsidR="003A6527" w:rsidRPr="00E17C55">
        <w:rPr>
          <w:rFonts w:ascii="Cambria" w:eastAsia="Batang" w:hAnsi="Cambria" w:cs="Arial"/>
          <w:bCs/>
        </w:rPr>
        <w:t>4</w:t>
      </w:r>
      <w:r w:rsidR="0014287C" w:rsidRPr="00E17C55">
        <w:rPr>
          <w:rFonts w:ascii="Cambria" w:eastAsia="Batang" w:hAnsi="Cambria" w:cs="Arial"/>
          <w:bCs/>
        </w:rPr>
        <w:t xml:space="preserve"> </w:t>
      </w:r>
      <w:r w:rsidR="006509F8" w:rsidRPr="00E17C55">
        <w:rPr>
          <w:rFonts w:ascii="Cambria" w:eastAsia="Batang" w:hAnsi="Cambria" w:cs="Arial"/>
          <w:bCs/>
        </w:rPr>
        <w:t>hodin</w:t>
      </w:r>
      <w:r w:rsidR="003A6527" w:rsidRPr="00E17C55">
        <w:rPr>
          <w:rFonts w:ascii="Cambria" w:eastAsia="Batang" w:hAnsi="Cambria" w:cs="Arial"/>
          <w:bCs/>
        </w:rPr>
        <w:t>y</w:t>
      </w:r>
      <w:r w:rsidRPr="00E17C55">
        <w:rPr>
          <w:rFonts w:ascii="Cambria" w:eastAsia="Batang" w:hAnsi="Cambria" w:cs="Arial"/>
          <w:bCs/>
        </w:rPr>
        <w:t xml:space="preserve"> před začátkem produkce </w:t>
      </w:r>
      <w:r w:rsidR="000457C2" w:rsidRPr="00E17C55">
        <w:rPr>
          <w:rFonts w:ascii="Cambria" w:eastAsia="Batang" w:hAnsi="Cambria" w:cs="Arial"/>
          <w:bCs/>
        </w:rPr>
        <w:t xml:space="preserve">a bezprostředně po jejím konci </w:t>
      </w:r>
      <w:r w:rsidRPr="00E17C55">
        <w:rPr>
          <w:rFonts w:ascii="Cambria" w:eastAsia="Batang" w:hAnsi="Cambria" w:cs="Arial"/>
          <w:bCs/>
        </w:rPr>
        <w:t>budou zvukaři k dispozici: místní technik</w:t>
      </w:r>
      <w:r w:rsidR="007A3707" w:rsidRPr="00E17C55">
        <w:rPr>
          <w:rFonts w:ascii="Cambria" w:eastAsia="Batang" w:hAnsi="Cambria" w:cs="Arial"/>
          <w:bCs/>
        </w:rPr>
        <w:t>, osvětlovač</w:t>
      </w:r>
      <w:r w:rsidR="00C86A7D" w:rsidRPr="00E17C55">
        <w:rPr>
          <w:rFonts w:ascii="Cambria" w:eastAsia="Batang" w:hAnsi="Cambria" w:cs="Arial"/>
          <w:bCs/>
        </w:rPr>
        <w:t xml:space="preserve"> a 2 pomocníci na pomoc se zvukovou a </w:t>
      </w:r>
      <w:r w:rsidR="000C70CB" w:rsidRPr="00E17C55">
        <w:rPr>
          <w:rFonts w:ascii="Cambria" w:eastAsia="Batang" w:hAnsi="Cambria" w:cs="Arial"/>
          <w:bCs/>
        </w:rPr>
        <w:t xml:space="preserve">nástrojovou </w:t>
      </w:r>
      <w:r w:rsidRPr="00E17C55">
        <w:rPr>
          <w:rFonts w:ascii="Cambria" w:eastAsia="Batang" w:hAnsi="Cambria" w:cs="Arial"/>
          <w:bCs/>
        </w:rPr>
        <w:t>technikou</w:t>
      </w:r>
      <w:r w:rsidR="00B1439A" w:rsidRPr="00E17C55">
        <w:rPr>
          <w:rFonts w:ascii="Cambria" w:eastAsia="Batang" w:hAnsi="Cambria" w:cs="Arial"/>
          <w:bCs/>
        </w:rPr>
        <w:t xml:space="preserve"> (</w:t>
      </w:r>
      <w:r w:rsidR="000547FD" w:rsidRPr="00E17C55">
        <w:rPr>
          <w:rFonts w:ascii="Cambria" w:eastAsia="Batang" w:hAnsi="Cambria" w:cs="Arial"/>
          <w:bCs/>
        </w:rPr>
        <w:t>platí i po skončení koncertu</w:t>
      </w:r>
      <w:r w:rsidRPr="00E17C55">
        <w:rPr>
          <w:rFonts w:ascii="Cambria" w:eastAsia="Batang" w:hAnsi="Cambria" w:cs="Arial"/>
          <w:bCs/>
        </w:rPr>
        <w:t>)</w:t>
      </w:r>
      <w:r w:rsidR="003A6527" w:rsidRPr="00E17C55">
        <w:rPr>
          <w:rFonts w:ascii="Cambria" w:eastAsia="Batang" w:hAnsi="Cambria" w:cs="Arial"/>
          <w:bCs/>
        </w:rPr>
        <w:t xml:space="preserve"> </w:t>
      </w:r>
    </w:p>
    <w:p w:rsidR="00E17C55" w:rsidRPr="000F2B3F" w:rsidRDefault="00E17C55" w:rsidP="00E17C55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0F2B3F">
        <w:rPr>
          <w:rFonts w:ascii="Cambria" w:eastAsia="Batang" w:hAnsi="Cambria" w:cs="Arial"/>
          <w:b/>
          <w:bCs/>
        </w:rPr>
        <w:t xml:space="preserve">Blokace pro </w:t>
      </w:r>
      <w:r w:rsidRPr="000F2B3F">
        <w:rPr>
          <w:rFonts w:ascii="Cambria" w:eastAsia="Batang" w:hAnsi="Cambria" w:cs="Arial"/>
          <w:b/>
        </w:rPr>
        <w:t>zvukovou a světelnou režii koncertu:</w:t>
      </w:r>
      <w:r w:rsidRPr="000F2B3F">
        <w:rPr>
          <w:rFonts w:ascii="Cambria" w:eastAsia="Batang" w:hAnsi="Cambria" w:cs="Arial"/>
          <w:b/>
          <w:bCs/>
        </w:rPr>
        <w:t xml:space="preserve"> </w:t>
      </w:r>
    </w:p>
    <w:p w:rsidR="00E17C55" w:rsidRDefault="0082191D" w:rsidP="00E17C55">
      <w:pPr>
        <w:numPr>
          <w:ilvl w:val="0"/>
          <w:numId w:val="6"/>
        </w:numPr>
        <w:ind w:left="1701"/>
        <w:rPr>
          <w:rFonts w:ascii="Cambria" w:eastAsia="Batang" w:hAnsi="Cambria" w:cs="Arial"/>
          <w:bCs/>
        </w:rPr>
      </w:pPr>
      <w:r w:rsidRPr="000F2B3F">
        <w:rPr>
          <w:rFonts w:ascii="Cambria" w:eastAsia="Batang" w:hAnsi="Cambria" w:cs="Arial"/>
          <w:bCs/>
        </w:rPr>
        <w:t xml:space="preserve">5 míst </w:t>
      </w:r>
      <w:r w:rsidR="00E17C55" w:rsidRPr="000F2B3F">
        <w:rPr>
          <w:rFonts w:ascii="Cambria" w:eastAsia="Batang" w:hAnsi="Cambria" w:cs="Arial"/>
          <w:bCs/>
        </w:rPr>
        <w:t>v akustickém středu sálu, tzn. buď ve 2/3 sálu nebo v posledních dvou řadách v přízemí (nikoliv pod balkonem</w:t>
      </w:r>
      <w:r w:rsidR="00E17C55" w:rsidRPr="00455CE5">
        <w:rPr>
          <w:rFonts w:ascii="Cambria" w:eastAsia="Batang" w:hAnsi="Cambria" w:cs="Arial"/>
          <w:bCs/>
        </w:rPr>
        <w:t xml:space="preserve">) z důvodu umístění </w:t>
      </w:r>
    </w:p>
    <w:p w:rsidR="00E17C55" w:rsidRPr="00455CE5" w:rsidRDefault="00E17C55" w:rsidP="00E17C55">
      <w:pPr>
        <w:numPr>
          <w:ilvl w:val="0"/>
          <w:numId w:val="6"/>
        </w:numPr>
        <w:ind w:left="1701"/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Cs/>
        </w:rPr>
        <w:t>V sálech bez pevné elevace lze umístit režii do uličky, tzn. bez blokace míst</w:t>
      </w:r>
    </w:p>
    <w:p w:rsidR="00E17C55" w:rsidRDefault="00E17C55" w:rsidP="00E17C55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E</w:t>
      </w:r>
      <w:r w:rsidRPr="00204E92">
        <w:rPr>
          <w:rFonts w:ascii="Cambria" w:eastAsia="Batang" w:hAnsi="Cambria" w:cs="Arial"/>
          <w:b/>
          <w:bCs/>
        </w:rPr>
        <w:t>lektřina</w:t>
      </w:r>
      <w:r w:rsidRPr="00DC4F18">
        <w:rPr>
          <w:rFonts w:ascii="Cambria" w:eastAsia="Batang" w:hAnsi="Cambria" w:cs="Arial"/>
          <w:bCs/>
        </w:rPr>
        <w:t xml:space="preserve">: 3 </w:t>
      </w:r>
      <w:r>
        <w:rPr>
          <w:rFonts w:ascii="Cambria" w:eastAsia="Batang" w:hAnsi="Cambria" w:cs="Arial"/>
          <w:bCs/>
        </w:rPr>
        <w:t>x 400 V</w:t>
      </w:r>
      <w:r w:rsidRPr="00DC4F18">
        <w:rPr>
          <w:rFonts w:ascii="Cambria" w:eastAsia="Batang" w:hAnsi="Cambria" w:cs="Arial"/>
          <w:bCs/>
        </w:rPr>
        <w:t xml:space="preserve"> / 2x 32</w:t>
      </w:r>
      <w:r>
        <w:rPr>
          <w:rFonts w:ascii="Cambria" w:eastAsia="Batang" w:hAnsi="Cambria" w:cs="Arial"/>
          <w:bCs/>
        </w:rPr>
        <w:t xml:space="preserve"> </w:t>
      </w:r>
      <w:r w:rsidRPr="00DC4F18">
        <w:rPr>
          <w:rFonts w:ascii="Cambria" w:eastAsia="Batang" w:hAnsi="Cambria" w:cs="Arial"/>
          <w:bCs/>
        </w:rPr>
        <w:t>A / 1x 63</w:t>
      </w:r>
      <w:r>
        <w:rPr>
          <w:rFonts w:ascii="Cambria" w:eastAsia="Batang" w:hAnsi="Cambria" w:cs="Arial"/>
          <w:bCs/>
        </w:rPr>
        <w:t xml:space="preserve"> </w:t>
      </w:r>
      <w:r w:rsidRPr="00DC4F18">
        <w:rPr>
          <w:rFonts w:ascii="Cambria" w:eastAsia="Batang" w:hAnsi="Cambria" w:cs="Arial"/>
          <w:bCs/>
        </w:rPr>
        <w:t>A v</w:t>
      </w:r>
      <w:r>
        <w:rPr>
          <w:rFonts w:ascii="Cambria" w:eastAsia="Batang" w:hAnsi="Cambria" w:cs="Arial"/>
          <w:bCs/>
        </w:rPr>
        <w:t xml:space="preserve"> </w:t>
      </w:r>
      <w:r w:rsidRPr="00DC4F18">
        <w:rPr>
          <w:rFonts w:ascii="Cambria" w:eastAsia="Batang" w:hAnsi="Cambria" w:cs="Arial"/>
          <w:bCs/>
        </w:rPr>
        <w:t>dosahu 10 m od jeviště</w:t>
      </w:r>
    </w:p>
    <w:p w:rsidR="007F162D" w:rsidRPr="00E17C55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17C55">
        <w:rPr>
          <w:rFonts w:ascii="Cambria" w:eastAsia="Batang" w:hAnsi="Cambria" w:cs="Arial"/>
          <w:b/>
          <w:bCs/>
        </w:rPr>
        <w:t>P</w:t>
      </w:r>
      <w:r w:rsidR="000136A5" w:rsidRPr="00E17C55">
        <w:rPr>
          <w:rFonts w:ascii="Cambria" w:eastAsia="Batang" w:hAnsi="Cambria" w:cs="Arial"/>
          <w:b/>
          <w:bCs/>
        </w:rPr>
        <w:t>arkování</w:t>
      </w:r>
      <w:r w:rsidR="000457C2" w:rsidRPr="00E17C55">
        <w:rPr>
          <w:rFonts w:ascii="Cambria" w:eastAsia="Batang" w:hAnsi="Cambria" w:cs="Arial"/>
          <w:b/>
          <w:bCs/>
        </w:rPr>
        <w:t>:</w:t>
      </w:r>
      <w:r w:rsidR="00481234" w:rsidRPr="00E17C55">
        <w:rPr>
          <w:rFonts w:ascii="Cambria" w:eastAsia="Batang" w:hAnsi="Cambria" w:cs="Arial"/>
          <w:bCs/>
        </w:rPr>
        <w:t xml:space="preserve"> </w:t>
      </w:r>
      <w:r w:rsidR="000136A5" w:rsidRPr="00E17C55">
        <w:rPr>
          <w:rFonts w:ascii="Cambria" w:eastAsia="Batang" w:hAnsi="Cambria" w:cs="Arial"/>
          <w:bCs/>
        </w:rPr>
        <w:t>vozů účinkujících a produkce</w:t>
      </w:r>
      <w:r w:rsidR="007125BA" w:rsidRPr="00E17C55">
        <w:rPr>
          <w:rFonts w:ascii="Cambria" w:eastAsia="Batang" w:hAnsi="Cambria" w:cs="Arial"/>
          <w:bCs/>
        </w:rPr>
        <w:t xml:space="preserve"> / 4</w:t>
      </w:r>
      <w:r w:rsidR="00AF1736" w:rsidRPr="00E17C55">
        <w:rPr>
          <w:rFonts w:ascii="Cambria" w:eastAsia="Batang" w:hAnsi="Cambria" w:cs="Arial"/>
          <w:bCs/>
        </w:rPr>
        <w:t xml:space="preserve"> x osobní auto, 1 x nákladní</w:t>
      </w:r>
      <w:r w:rsidR="007125BA" w:rsidRPr="00E17C55">
        <w:rPr>
          <w:rFonts w:ascii="Cambria" w:eastAsia="Batang" w:hAnsi="Cambria" w:cs="Arial"/>
          <w:bCs/>
        </w:rPr>
        <w:t>, 1 x minibus</w:t>
      </w:r>
    </w:p>
    <w:p w:rsidR="00DF7567" w:rsidRPr="00E17C55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17C55">
        <w:rPr>
          <w:rFonts w:ascii="Cambria" w:eastAsia="Batang" w:hAnsi="Cambria" w:cs="Arial"/>
          <w:b/>
          <w:bCs/>
        </w:rPr>
        <w:t>Pořadatelská služba</w:t>
      </w:r>
      <w:r w:rsidRPr="00E17C55">
        <w:rPr>
          <w:rFonts w:ascii="Cambria" w:eastAsia="Batang" w:hAnsi="Cambria" w:cs="Arial"/>
          <w:bCs/>
        </w:rPr>
        <w:t xml:space="preserve">: </w:t>
      </w:r>
      <w:r w:rsidR="00DF7567" w:rsidRPr="00E17C55">
        <w:rPr>
          <w:rFonts w:ascii="Cambria" w:eastAsia="Batang" w:hAnsi="Cambria" w:cs="Arial"/>
          <w:bCs/>
        </w:rPr>
        <w:t>zajištění</w:t>
      </w:r>
      <w:r w:rsidR="008D637F" w:rsidRPr="00E17C55">
        <w:rPr>
          <w:rFonts w:ascii="Cambria" w:eastAsia="Batang" w:hAnsi="Cambria" w:cs="Arial"/>
          <w:bCs/>
        </w:rPr>
        <w:t xml:space="preserve"> dostatečné</w:t>
      </w:r>
      <w:r w:rsidR="00DF7567" w:rsidRPr="00E17C55">
        <w:rPr>
          <w:rFonts w:ascii="Cambria" w:eastAsia="Batang" w:hAnsi="Cambria" w:cs="Arial"/>
          <w:bCs/>
        </w:rPr>
        <w:t xml:space="preserve"> pořadatelské sl</w:t>
      </w:r>
      <w:r w:rsidR="00DA1B14" w:rsidRPr="00E17C55">
        <w:rPr>
          <w:rFonts w:ascii="Cambria" w:eastAsia="Batang" w:hAnsi="Cambria" w:cs="Arial"/>
          <w:bCs/>
        </w:rPr>
        <w:t>užby min. hodinu před koncertem</w:t>
      </w:r>
      <w:r w:rsidR="008D637F" w:rsidRPr="00E17C55">
        <w:rPr>
          <w:rFonts w:ascii="Cambria" w:eastAsia="Batang" w:hAnsi="Cambria" w:cs="Arial"/>
          <w:bCs/>
        </w:rPr>
        <w:t xml:space="preserve"> </w:t>
      </w:r>
      <w:r w:rsidR="00826436" w:rsidRPr="00E17C55">
        <w:rPr>
          <w:rFonts w:ascii="Cambria" w:eastAsia="Batang" w:hAnsi="Cambria" w:cs="Arial"/>
          <w:bCs/>
        </w:rPr>
        <w:t xml:space="preserve">a </w:t>
      </w:r>
      <w:r w:rsidR="00E6243D" w:rsidRPr="00E17C55">
        <w:rPr>
          <w:rFonts w:ascii="Cambria" w:eastAsia="Batang" w:hAnsi="Cambria" w:cs="Arial"/>
          <w:bCs/>
        </w:rPr>
        <w:t>v průběhu</w:t>
      </w:r>
    </w:p>
    <w:p w:rsidR="00DF7567" w:rsidRPr="00E17C55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17C55">
        <w:rPr>
          <w:rFonts w:ascii="Cambria" w:eastAsia="Batang" w:hAnsi="Cambria" w:cs="Arial"/>
          <w:b/>
          <w:bCs/>
        </w:rPr>
        <w:t>Šatna</w:t>
      </w:r>
      <w:r w:rsidRPr="00E17C55">
        <w:rPr>
          <w:rFonts w:ascii="Cambria" w:eastAsia="Batang" w:hAnsi="Cambria" w:cs="Arial"/>
          <w:bCs/>
        </w:rPr>
        <w:t xml:space="preserve">: </w:t>
      </w:r>
      <w:r w:rsidR="00A45635" w:rsidRPr="00E17C55">
        <w:rPr>
          <w:rFonts w:ascii="Cambria" w:eastAsia="Batang" w:hAnsi="Cambria" w:cs="Arial"/>
          <w:bCs/>
        </w:rPr>
        <w:t>3</w:t>
      </w:r>
      <w:r w:rsidR="000457C2" w:rsidRPr="00E17C55">
        <w:rPr>
          <w:rFonts w:ascii="Cambria" w:eastAsia="Batang" w:hAnsi="Cambria" w:cs="Arial"/>
          <w:bCs/>
        </w:rPr>
        <w:t xml:space="preserve"> šatny v blízkosti pó</w:t>
      </w:r>
      <w:r w:rsidR="00DF7567" w:rsidRPr="00E17C55">
        <w:rPr>
          <w:rFonts w:ascii="Cambria" w:eastAsia="Batang" w:hAnsi="Cambria" w:cs="Arial"/>
          <w:bCs/>
        </w:rPr>
        <w:t xml:space="preserve">dia se židlemi, </w:t>
      </w:r>
      <w:r w:rsidR="00A45635" w:rsidRPr="00E17C55">
        <w:rPr>
          <w:rFonts w:ascii="Cambria" w:eastAsia="Batang" w:hAnsi="Cambria" w:cs="Arial"/>
          <w:bCs/>
        </w:rPr>
        <w:t xml:space="preserve">osvětleným zrcadlem, </w:t>
      </w:r>
      <w:r w:rsidR="00DF7567" w:rsidRPr="00E17C55">
        <w:rPr>
          <w:rFonts w:ascii="Cambria" w:eastAsia="Batang" w:hAnsi="Cambria" w:cs="Arial"/>
          <w:bCs/>
        </w:rPr>
        <w:t xml:space="preserve">stolem, věšákem, teplou vodou, </w:t>
      </w:r>
      <w:r w:rsidR="003A6527" w:rsidRPr="00E17C55">
        <w:rPr>
          <w:rFonts w:ascii="Cambria" w:eastAsia="Batang" w:hAnsi="Cambria" w:cs="Arial"/>
          <w:bCs/>
        </w:rPr>
        <w:t xml:space="preserve">10 </w:t>
      </w:r>
      <w:r w:rsidR="005F4B0E" w:rsidRPr="00E17C55">
        <w:rPr>
          <w:rFonts w:ascii="Cambria" w:eastAsia="Batang" w:hAnsi="Cambria" w:cs="Arial"/>
          <w:bCs/>
        </w:rPr>
        <w:t xml:space="preserve">ks ručníků, </w:t>
      </w:r>
      <w:r w:rsidR="00DF7567" w:rsidRPr="00E17C55">
        <w:rPr>
          <w:rFonts w:ascii="Cambria" w:eastAsia="Batang" w:hAnsi="Cambria" w:cs="Arial"/>
          <w:bCs/>
        </w:rPr>
        <w:t xml:space="preserve">samostatným připojením do </w:t>
      </w:r>
      <w:r w:rsidR="00204E92" w:rsidRPr="00E17C55">
        <w:rPr>
          <w:rFonts w:ascii="Cambria" w:eastAsia="Batang" w:hAnsi="Cambria" w:cs="Arial"/>
          <w:bCs/>
        </w:rPr>
        <w:t>elektřiny a samostatnou toaletou</w:t>
      </w:r>
    </w:p>
    <w:p w:rsidR="008D637F" w:rsidRPr="00E17C55" w:rsidRDefault="00204E92" w:rsidP="00E47852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17C55">
        <w:rPr>
          <w:rFonts w:ascii="Cambria" w:eastAsia="Batang" w:hAnsi="Cambria" w:cs="Arial"/>
          <w:b/>
          <w:bCs/>
        </w:rPr>
        <w:t>Mercha</w:t>
      </w:r>
      <w:r w:rsidR="00DC4F18" w:rsidRPr="00E17C55">
        <w:rPr>
          <w:rFonts w:ascii="Cambria" w:eastAsia="Batang" w:hAnsi="Cambria" w:cs="Arial"/>
          <w:b/>
          <w:bCs/>
        </w:rPr>
        <w:t>ndising:</w:t>
      </w:r>
      <w:r w:rsidR="00DC4F18" w:rsidRPr="00E17C55">
        <w:rPr>
          <w:rFonts w:ascii="Cambria" w:eastAsia="Batang" w:hAnsi="Cambria" w:cs="Arial"/>
          <w:bCs/>
        </w:rPr>
        <w:t xml:space="preserve"> </w:t>
      </w:r>
      <w:r w:rsidR="00AF1736" w:rsidRPr="00E17C55">
        <w:rPr>
          <w:rFonts w:ascii="Cambria" w:eastAsia="Batang" w:hAnsi="Cambria" w:cs="Arial"/>
          <w:bCs/>
        </w:rPr>
        <w:t xml:space="preserve">2 stoly v blízkosti vchodu na prodej CD, DVD, </w:t>
      </w:r>
      <w:r w:rsidR="00C15FB4" w:rsidRPr="00E17C55">
        <w:rPr>
          <w:rFonts w:ascii="Cambria" w:eastAsia="Batang" w:hAnsi="Cambria" w:cs="Arial"/>
          <w:bCs/>
        </w:rPr>
        <w:t xml:space="preserve">knih </w:t>
      </w:r>
      <w:r w:rsidR="00E40E44" w:rsidRPr="00E17C55">
        <w:rPr>
          <w:rFonts w:ascii="Cambria" w:eastAsia="Batang" w:hAnsi="Cambria" w:cs="Arial"/>
          <w:bCs/>
        </w:rPr>
        <w:t>a zpěvníků</w:t>
      </w:r>
      <w:r w:rsidR="00B1439A" w:rsidRPr="00E17C55">
        <w:rPr>
          <w:rFonts w:ascii="Cambria" w:eastAsia="Batang" w:hAnsi="Cambria" w:cs="Arial"/>
          <w:bCs/>
        </w:rPr>
        <w:t xml:space="preserve"> + případné osvětlení</w:t>
      </w:r>
    </w:p>
    <w:p w:rsidR="00185FCA" w:rsidRPr="00E17C55" w:rsidRDefault="00185FCA" w:rsidP="00185FCA">
      <w:pPr>
        <w:rPr>
          <w:rFonts w:ascii="Cambria" w:eastAsia="Batang" w:hAnsi="Cambria" w:cs="Arial"/>
          <w:bCs/>
        </w:rPr>
      </w:pPr>
    </w:p>
    <w:p w:rsidR="00E40E44" w:rsidRPr="00E17C55" w:rsidRDefault="00E17C55" w:rsidP="00A51B02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Agentura </w:t>
      </w:r>
      <w:r w:rsidR="001602B3" w:rsidRPr="00E17C55">
        <w:rPr>
          <w:rFonts w:ascii="Cambria" w:eastAsia="Batang" w:hAnsi="Cambria" w:cs="Arial"/>
          <w:b/>
          <w:bCs/>
          <w:sz w:val="32"/>
          <w:szCs w:val="32"/>
          <w:u w:val="single"/>
        </w:rPr>
        <w:t>VM ART production</w:t>
      </w:r>
      <w:r>
        <w:rPr>
          <w:rFonts w:ascii="Cambria" w:eastAsia="Batang" w:hAnsi="Cambria" w:cs="Arial"/>
          <w:b/>
          <w:bCs/>
          <w:sz w:val="32"/>
          <w:szCs w:val="32"/>
          <w:u w:val="single"/>
        </w:rPr>
        <w:t>, s. r. o.</w:t>
      </w:r>
      <w:r w:rsidR="00DF7567" w:rsidRPr="00E17C55"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 zajistí ve vlastní režii:</w:t>
      </w:r>
    </w:p>
    <w:p w:rsidR="00185FCA" w:rsidRPr="00E17C55" w:rsidRDefault="00185FCA" w:rsidP="00185FCA">
      <w:pPr>
        <w:suppressAutoHyphens w:val="0"/>
        <w:rPr>
          <w:rFonts w:ascii="Cambria" w:eastAsia="Batang" w:hAnsi="Cambria" w:cs="Arial"/>
          <w:b/>
          <w:bCs/>
        </w:rPr>
      </w:pPr>
    </w:p>
    <w:p w:rsidR="005C5877" w:rsidRPr="00E17C55" w:rsidRDefault="006C0EED" w:rsidP="00185FCA">
      <w:pPr>
        <w:numPr>
          <w:ilvl w:val="0"/>
          <w:numId w:val="9"/>
        </w:numPr>
        <w:suppressAutoHyphens w:val="0"/>
        <w:rPr>
          <w:sz w:val="24"/>
          <w:szCs w:val="24"/>
          <w:lang w:eastAsia="en-US"/>
        </w:rPr>
      </w:pPr>
      <w:r w:rsidRPr="00E17C55">
        <w:rPr>
          <w:rFonts w:ascii="Cambria" w:eastAsia="Batang" w:hAnsi="Cambria" w:cs="Arial"/>
          <w:b/>
          <w:bCs/>
        </w:rPr>
        <w:t>Vystoupení</w:t>
      </w:r>
      <w:r w:rsidR="000457C2" w:rsidRPr="00E17C55">
        <w:rPr>
          <w:rFonts w:ascii="Cambria" w:eastAsia="Batang" w:hAnsi="Cambria" w:cs="Arial"/>
          <w:b/>
          <w:bCs/>
        </w:rPr>
        <w:t>:</w:t>
      </w:r>
      <w:r w:rsidRPr="00E17C55">
        <w:rPr>
          <w:rFonts w:ascii="Cambria" w:eastAsia="Batang" w:hAnsi="Cambria" w:cs="Arial"/>
          <w:b/>
          <w:bCs/>
        </w:rPr>
        <w:t xml:space="preserve"> </w:t>
      </w:r>
      <w:r w:rsidR="009E5978" w:rsidRPr="00E17C55">
        <w:rPr>
          <w:rFonts w:ascii="Cambria" w:eastAsia="Batang" w:hAnsi="Cambria" w:cs="Arial"/>
          <w:bCs/>
        </w:rPr>
        <w:t>Hany Holišové,</w:t>
      </w:r>
      <w:r w:rsidR="00185FCA" w:rsidRPr="00E17C55">
        <w:rPr>
          <w:rFonts w:ascii="Cambria" w:eastAsia="Batang" w:hAnsi="Cambria" w:cs="Arial"/>
          <w:bCs/>
        </w:rPr>
        <w:t xml:space="preserve"> Lenky Nové, Františka Segrada, </w:t>
      </w:r>
      <w:r w:rsidR="009529FC" w:rsidRPr="00E17C55">
        <w:rPr>
          <w:rFonts w:ascii="Cambria" w:eastAsia="Batang" w:hAnsi="Cambria" w:cs="Arial"/>
          <w:bCs/>
        </w:rPr>
        <w:t xml:space="preserve">Jana Maxiána, Jana Sklenáře, Jany Loty </w:t>
      </w:r>
      <w:r w:rsidR="00185FCA" w:rsidRPr="00E17C55">
        <w:rPr>
          <w:rFonts w:ascii="Cambria" w:eastAsia="Batang" w:hAnsi="Cambria" w:cs="Arial"/>
          <w:bCs/>
        </w:rPr>
        <w:t xml:space="preserve">a </w:t>
      </w:r>
      <w:r w:rsidR="009529FC" w:rsidRPr="00E17C55">
        <w:rPr>
          <w:rFonts w:ascii="Cambria" w:eastAsia="Batang" w:hAnsi="Cambria" w:cs="Arial"/>
          <w:bCs/>
        </w:rPr>
        <w:t>skupiny Petra Maláska</w:t>
      </w:r>
    </w:p>
    <w:p w:rsidR="00E40E44" w:rsidRPr="00E17C55" w:rsidRDefault="005F4B0E" w:rsidP="006C0EED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17C55">
        <w:rPr>
          <w:rFonts w:ascii="Cambria" w:eastAsia="Batang" w:hAnsi="Cambria" w:cs="Arial"/>
          <w:b/>
          <w:bCs/>
        </w:rPr>
        <w:t xml:space="preserve">Ozvučení </w:t>
      </w:r>
      <w:r w:rsidR="00DF7567" w:rsidRPr="00E17C55">
        <w:rPr>
          <w:rFonts w:ascii="Cambria" w:eastAsia="Batang" w:hAnsi="Cambria" w:cs="Arial"/>
          <w:b/>
          <w:bCs/>
        </w:rPr>
        <w:t>koncertu</w:t>
      </w:r>
      <w:r w:rsidR="000457C2" w:rsidRPr="00E17C55">
        <w:rPr>
          <w:rFonts w:ascii="Cambria" w:eastAsia="Batang" w:hAnsi="Cambria" w:cs="Arial"/>
          <w:b/>
          <w:bCs/>
        </w:rPr>
        <w:t xml:space="preserve">: </w:t>
      </w:r>
      <w:r w:rsidR="00DF7567" w:rsidRPr="00E17C55">
        <w:rPr>
          <w:rFonts w:ascii="Cambria" w:eastAsia="Batang" w:hAnsi="Cambria" w:cs="Arial"/>
          <w:bCs/>
        </w:rPr>
        <w:t>včetně</w:t>
      </w:r>
      <w:r w:rsidR="00360CFF" w:rsidRPr="00E17C55">
        <w:rPr>
          <w:rFonts w:ascii="Cambria" w:eastAsia="Batang" w:hAnsi="Cambria" w:cs="Arial"/>
          <w:bCs/>
        </w:rPr>
        <w:t xml:space="preserve"> profesionální</w:t>
      </w:r>
      <w:r w:rsidRPr="00E17C55">
        <w:rPr>
          <w:rFonts w:ascii="Cambria" w:eastAsia="Batang" w:hAnsi="Cambria" w:cs="Arial"/>
          <w:bCs/>
        </w:rPr>
        <w:t xml:space="preserve"> zvukové</w:t>
      </w:r>
      <w:r w:rsidR="00826436" w:rsidRPr="00E17C55">
        <w:rPr>
          <w:rFonts w:ascii="Cambria" w:eastAsia="Batang" w:hAnsi="Cambria" w:cs="Arial"/>
          <w:bCs/>
        </w:rPr>
        <w:t xml:space="preserve"> </w:t>
      </w:r>
      <w:r w:rsidR="00CA715B" w:rsidRPr="00E17C55">
        <w:rPr>
          <w:rFonts w:ascii="Cambria" w:eastAsia="Batang" w:hAnsi="Cambria" w:cs="Arial"/>
          <w:bCs/>
        </w:rPr>
        <w:t>aparatury</w:t>
      </w:r>
    </w:p>
    <w:p w:rsidR="00DF7567" w:rsidRPr="00E17C55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 w:rsidRPr="00E17C55">
        <w:rPr>
          <w:rFonts w:ascii="Cambria" w:eastAsia="Batang" w:hAnsi="Cambria" w:cs="Arial"/>
          <w:b/>
          <w:bCs/>
        </w:rPr>
        <w:t>D</w:t>
      </w:r>
      <w:r w:rsidR="00DF7567" w:rsidRPr="00E17C55">
        <w:rPr>
          <w:rFonts w:ascii="Cambria" w:eastAsia="Batang" w:hAnsi="Cambria" w:cs="Arial"/>
          <w:b/>
          <w:bCs/>
        </w:rPr>
        <w:t>opravu a u</w:t>
      </w:r>
      <w:r w:rsidRPr="00E17C55">
        <w:rPr>
          <w:rFonts w:ascii="Cambria" w:eastAsia="Batang" w:hAnsi="Cambria" w:cs="Arial"/>
          <w:b/>
          <w:bCs/>
        </w:rPr>
        <w:t>bytování</w:t>
      </w:r>
      <w:r w:rsidR="00DA2AA8" w:rsidRPr="00E17C55">
        <w:rPr>
          <w:rFonts w:ascii="Cambria" w:eastAsia="Batang" w:hAnsi="Cambria" w:cs="Arial"/>
          <w:b/>
          <w:bCs/>
        </w:rPr>
        <w:t>:</w:t>
      </w:r>
      <w:r w:rsidR="000457C2" w:rsidRPr="00E17C55">
        <w:rPr>
          <w:rFonts w:ascii="Cambria" w:eastAsia="Batang" w:hAnsi="Cambria" w:cs="Arial"/>
          <w:b/>
          <w:bCs/>
        </w:rPr>
        <w:t xml:space="preserve"> </w:t>
      </w:r>
      <w:r w:rsidR="0098753C" w:rsidRPr="00E17C55">
        <w:rPr>
          <w:rFonts w:ascii="Cambria" w:eastAsia="Batang" w:hAnsi="Cambria" w:cs="Arial"/>
          <w:bCs/>
        </w:rPr>
        <w:t>umělce a jeho doprovodu</w:t>
      </w:r>
    </w:p>
    <w:p w:rsidR="00A73D09" w:rsidRPr="00E17C55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17C55">
        <w:rPr>
          <w:rFonts w:ascii="Cambria" w:eastAsia="Batang" w:hAnsi="Cambria" w:cs="Arial"/>
          <w:b/>
          <w:bCs/>
        </w:rPr>
        <w:t>Plakáty</w:t>
      </w:r>
      <w:r w:rsidR="007A3707" w:rsidRPr="00E17C55">
        <w:rPr>
          <w:rFonts w:ascii="Cambria" w:eastAsia="Batang" w:hAnsi="Cambria" w:cs="Arial"/>
          <w:b/>
          <w:bCs/>
        </w:rPr>
        <w:t xml:space="preserve">, </w:t>
      </w:r>
      <w:r w:rsidRPr="00E17C55">
        <w:rPr>
          <w:rFonts w:ascii="Cambria" w:eastAsia="Batang" w:hAnsi="Cambria" w:cs="Arial"/>
          <w:b/>
          <w:bCs/>
        </w:rPr>
        <w:t>fotky</w:t>
      </w:r>
      <w:r w:rsidR="00DF7567" w:rsidRPr="00E17C55">
        <w:rPr>
          <w:rFonts w:ascii="Cambria" w:eastAsia="Batang" w:hAnsi="Cambria" w:cs="Arial"/>
          <w:bCs/>
        </w:rPr>
        <w:t xml:space="preserve"> </w:t>
      </w:r>
      <w:r w:rsidR="007A3707" w:rsidRPr="00E17C55">
        <w:rPr>
          <w:rFonts w:ascii="Cambria" w:eastAsia="Batang" w:hAnsi="Cambria" w:cs="Arial"/>
          <w:b/>
          <w:bCs/>
        </w:rPr>
        <w:t>a anotaci k</w:t>
      </w:r>
      <w:r w:rsidR="00521B4C" w:rsidRPr="00E17C55">
        <w:rPr>
          <w:rFonts w:ascii="Cambria" w:eastAsia="Batang" w:hAnsi="Cambria" w:cs="Arial"/>
          <w:b/>
          <w:bCs/>
        </w:rPr>
        <w:t> </w:t>
      </w:r>
      <w:r w:rsidR="007A3707" w:rsidRPr="00E17C55">
        <w:rPr>
          <w:rFonts w:ascii="Cambria" w:eastAsia="Batang" w:hAnsi="Cambria" w:cs="Arial"/>
          <w:b/>
          <w:bCs/>
        </w:rPr>
        <w:t>pořadu</w:t>
      </w:r>
      <w:r w:rsidR="00521B4C" w:rsidRPr="00E17C55">
        <w:rPr>
          <w:rFonts w:ascii="Cambria" w:eastAsia="Batang" w:hAnsi="Cambria" w:cs="Arial"/>
          <w:b/>
          <w:bCs/>
        </w:rPr>
        <w:t xml:space="preserve"> </w:t>
      </w:r>
      <w:r w:rsidR="00521B4C" w:rsidRPr="00E17C55">
        <w:rPr>
          <w:rFonts w:ascii="Cambria" w:eastAsia="Batang" w:hAnsi="Cambria" w:cs="Arial"/>
          <w:bCs/>
        </w:rPr>
        <w:t>tak,</w:t>
      </w:r>
      <w:r w:rsidR="00521B4C" w:rsidRPr="00E17C55">
        <w:rPr>
          <w:rFonts w:ascii="Cambria" w:eastAsia="Batang" w:hAnsi="Cambria" w:cs="Arial"/>
          <w:b/>
          <w:bCs/>
        </w:rPr>
        <w:t xml:space="preserve"> </w:t>
      </w:r>
      <w:r w:rsidR="00DF7567" w:rsidRPr="00E17C55">
        <w:rPr>
          <w:rFonts w:ascii="Cambria" w:eastAsia="Batang" w:hAnsi="Cambria" w:cs="Arial"/>
          <w:bCs/>
        </w:rPr>
        <w:t>aby mohla být provedena včasná reklamní kampaň</w:t>
      </w:r>
    </w:p>
    <w:p w:rsidR="000457C2" w:rsidRPr="00E17C55" w:rsidRDefault="000457C2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17C55">
        <w:rPr>
          <w:rFonts w:ascii="Cambria" w:eastAsia="Batang" w:hAnsi="Cambria" w:cs="Arial"/>
          <w:b/>
          <w:bCs/>
        </w:rPr>
        <w:t xml:space="preserve">Občerstvení: </w:t>
      </w:r>
      <w:r w:rsidRPr="00E17C55">
        <w:rPr>
          <w:rFonts w:ascii="Cambria" w:eastAsia="Batang" w:hAnsi="Cambria" w:cs="Arial"/>
          <w:bCs/>
        </w:rPr>
        <w:t>pro skupinu a management</w:t>
      </w:r>
    </w:p>
    <w:p w:rsidR="00DF7567" w:rsidRPr="00E17C55" w:rsidRDefault="00A66046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17C55">
        <w:rPr>
          <w:rFonts w:ascii="Cambria" w:eastAsia="Batang" w:hAnsi="Cambria" w:cs="Arial"/>
          <w:b/>
          <w:bCs/>
        </w:rPr>
        <w:t>P</w:t>
      </w:r>
      <w:r w:rsidR="00DF7567" w:rsidRPr="00E17C55">
        <w:rPr>
          <w:rFonts w:ascii="Cambria" w:eastAsia="Batang" w:hAnsi="Cambria" w:cs="Arial"/>
          <w:b/>
          <w:bCs/>
        </w:rPr>
        <w:t>oplatky</w:t>
      </w:r>
      <w:r w:rsidR="000457C2" w:rsidRPr="00E17C55">
        <w:rPr>
          <w:rFonts w:ascii="Cambria" w:eastAsia="Batang" w:hAnsi="Cambria" w:cs="Arial"/>
          <w:b/>
          <w:bCs/>
        </w:rPr>
        <w:t>:</w:t>
      </w:r>
      <w:r w:rsidR="00DF7567" w:rsidRPr="00E17C55">
        <w:rPr>
          <w:rFonts w:ascii="Cambria" w:eastAsia="Batang" w:hAnsi="Cambria" w:cs="Arial"/>
          <w:bCs/>
        </w:rPr>
        <w:t xml:space="preserve"> OSA</w:t>
      </w:r>
      <w:r w:rsidR="006C0EED" w:rsidRPr="00E17C55">
        <w:rPr>
          <w:rFonts w:ascii="Cambria" w:eastAsia="Batang" w:hAnsi="Cambria" w:cs="Arial"/>
          <w:b/>
          <w:bCs/>
        </w:rPr>
        <w:t xml:space="preserve"> </w:t>
      </w:r>
    </w:p>
    <w:p w:rsidR="0081549B" w:rsidRPr="00E17C55" w:rsidRDefault="0081549B" w:rsidP="0081549B">
      <w:pPr>
        <w:rPr>
          <w:rFonts w:ascii="Cambria" w:eastAsia="Batang" w:hAnsi="Cambria" w:cs="Arial"/>
          <w:b/>
          <w:bCs/>
          <w:sz w:val="22"/>
        </w:rPr>
      </w:pPr>
    </w:p>
    <w:p w:rsidR="002C2BC3" w:rsidRPr="000F2B3F" w:rsidRDefault="00DF7567">
      <w:pPr>
        <w:rPr>
          <w:rFonts w:ascii="Cambria" w:eastAsia="Batang" w:hAnsi="Cambria" w:cs="Arial"/>
          <w:b/>
          <w:bCs/>
          <w:sz w:val="32"/>
          <w:u w:val="single"/>
        </w:rPr>
      </w:pPr>
      <w:r w:rsidRPr="000F2B3F">
        <w:rPr>
          <w:rFonts w:ascii="Cambria" w:eastAsia="Batang" w:hAnsi="Cambria" w:cs="Arial"/>
          <w:b/>
          <w:bCs/>
          <w:sz w:val="32"/>
          <w:u w:val="single"/>
        </w:rPr>
        <w:t>Finanční dohoda o uskutečněném koncertu:</w:t>
      </w:r>
    </w:p>
    <w:p w:rsidR="00A66046" w:rsidRPr="000F2B3F" w:rsidRDefault="00A66046" w:rsidP="004E7A21">
      <w:pPr>
        <w:pStyle w:val="Default"/>
        <w:rPr>
          <w:b/>
          <w:bCs/>
          <w:sz w:val="20"/>
          <w:szCs w:val="20"/>
        </w:rPr>
      </w:pPr>
    </w:p>
    <w:p w:rsidR="003B731F" w:rsidRPr="000F2B3F" w:rsidRDefault="003B731F" w:rsidP="003B731F">
      <w:pPr>
        <w:pStyle w:val="Default"/>
        <w:rPr>
          <w:rFonts w:ascii="Cambria" w:hAnsi="Cambria"/>
          <w:b/>
          <w:bCs/>
          <w:color w:val="auto"/>
          <w:sz w:val="20"/>
          <w:szCs w:val="20"/>
        </w:rPr>
      </w:pPr>
      <w:r w:rsidRPr="000F2B3F">
        <w:rPr>
          <w:rFonts w:ascii="Cambria" w:hAnsi="Cambria"/>
          <w:b/>
          <w:bCs/>
          <w:color w:val="auto"/>
          <w:sz w:val="20"/>
          <w:szCs w:val="20"/>
        </w:rPr>
        <w:t>Celková suma za prodej vstupenek je tržbou pořadatele.</w:t>
      </w:r>
    </w:p>
    <w:p w:rsidR="003B731F" w:rsidRPr="000F2B3F" w:rsidRDefault="003B731F" w:rsidP="003B731F">
      <w:pPr>
        <w:pStyle w:val="Default"/>
        <w:rPr>
          <w:rFonts w:ascii="Cambria" w:hAnsi="Cambria"/>
          <w:b/>
          <w:bCs/>
          <w:color w:val="auto"/>
          <w:sz w:val="20"/>
          <w:szCs w:val="20"/>
        </w:rPr>
      </w:pPr>
      <w:r w:rsidRPr="000F2B3F">
        <w:rPr>
          <w:rFonts w:ascii="Cambria" w:hAnsi="Cambria"/>
          <w:b/>
          <w:bCs/>
          <w:color w:val="auto"/>
          <w:sz w:val="20"/>
          <w:szCs w:val="20"/>
        </w:rPr>
        <w:t>Odměna spolupořadatele (honorář) bude stanovena ve výši 80 % z celkové hodnoty prodaných vstupenek vč. DPH.</w:t>
      </w:r>
    </w:p>
    <w:p w:rsidR="002820A9" w:rsidRPr="000F2B3F" w:rsidRDefault="003B731F" w:rsidP="003B731F">
      <w:pPr>
        <w:pStyle w:val="Default"/>
        <w:rPr>
          <w:rFonts w:ascii="Cambria" w:hAnsi="Cambria"/>
          <w:bCs/>
          <w:color w:val="auto"/>
          <w:sz w:val="20"/>
        </w:rPr>
      </w:pPr>
      <w:r w:rsidRPr="000F2B3F">
        <w:rPr>
          <w:rFonts w:ascii="Cambria" w:hAnsi="Cambria"/>
          <w:bCs/>
          <w:color w:val="auto"/>
          <w:sz w:val="20"/>
        </w:rPr>
        <w:t xml:space="preserve">Pořadatel vyhotoví maximálně do 2 pracovních dnů od konání koncertu vyúčtování, ve kterém bude vyčíslena vedle celkových tržeb za prodané vstupenky také výše odměny (honorář) spolupořadatele, a zašle jej na emailovou adresu: </w:t>
      </w:r>
      <w:hyperlink r:id="rId11" w:history="1">
        <w:r w:rsidRPr="000F2B3F">
          <w:rPr>
            <w:rStyle w:val="Hypertextovodkaz"/>
            <w:rFonts w:ascii="Cambria" w:hAnsi="Cambria"/>
            <w:bCs/>
            <w:color w:val="auto"/>
            <w:sz w:val="20"/>
          </w:rPr>
          <w:t>ucetni@vm-art.cz</w:t>
        </w:r>
      </w:hyperlink>
      <w:r w:rsidRPr="000F2B3F">
        <w:rPr>
          <w:rStyle w:val="Hypertextovodkaz"/>
          <w:rFonts w:ascii="Cambria" w:hAnsi="Cambria"/>
          <w:bCs/>
          <w:color w:val="auto"/>
          <w:sz w:val="20"/>
        </w:rPr>
        <w:t>.</w:t>
      </w:r>
      <w:r w:rsidRPr="000F2B3F">
        <w:rPr>
          <w:rFonts w:ascii="Cambria" w:hAnsi="Cambria"/>
          <w:bCs/>
          <w:color w:val="auto"/>
          <w:sz w:val="20"/>
        </w:rPr>
        <w:t xml:space="preserve">  Na základě předaného vyúčtování vystaví spolupořadatel fakturu za svá plnění se splatností maximálně do sedmého dne od konání akce. </w:t>
      </w:r>
    </w:p>
    <w:p w:rsidR="002820A9" w:rsidRPr="000F2B3F" w:rsidRDefault="002820A9" w:rsidP="003B731F">
      <w:pPr>
        <w:pStyle w:val="Default"/>
        <w:rPr>
          <w:rFonts w:ascii="Cambria" w:hAnsi="Cambria"/>
          <w:bCs/>
          <w:color w:val="auto"/>
          <w:sz w:val="20"/>
        </w:rPr>
      </w:pPr>
    </w:p>
    <w:p w:rsidR="003B731F" w:rsidRPr="00D2382B" w:rsidRDefault="003B731F" w:rsidP="003B731F">
      <w:pPr>
        <w:pStyle w:val="Default"/>
        <w:rPr>
          <w:rFonts w:ascii="Cambria" w:hAnsi="Cambria"/>
          <w:bCs/>
          <w:color w:val="auto"/>
          <w:sz w:val="20"/>
        </w:rPr>
      </w:pPr>
      <w:r w:rsidRPr="000F2B3F">
        <w:rPr>
          <w:rFonts w:ascii="Cambria" w:hAnsi="Cambria"/>
          <w:bCs/>
          <w:color w:val="auto"/>
          <w:sz w:val="20"/>
        </w:rPr>
        <w:t>Obě smluvní strany berou na vědomí, že tato smlouva bude organizací Dům kultury Teplice uveřejněna v registru smluv dle Zákona o registru smluv (340/2015 Sb). Všechny informace uvedené ve smlouvě jsou považovány za veřejné.</w:t>
      </w:r>
    </w:p>
    <w:p w:rsidR="00B84D51" w:rsidRPr="00E17C55" w:rsidRDefault="00B84D51" w:rsidP="00360CFF">
      <w:pPr>
        <w:pStyle w:val="Zkladntext"/>
        <w:rPr>
          <w:rFonts w:ascii="Cambria" w:eastAsia="Batang" w:hAnsi="Cambria" w:cs="Arial"/>
          <w:bCs/>
          <w:lang w:val="cs-CZ"/>
        </w:rPr>
      </w:pPr>
    </w:p>
    <w:p w:rsidR="002C2BC3" w:rsidRPr="002820A9" w:rsidRDefault="00DF7567">
      <w:pPr>
        <w:pStyle w:val="Zkladntext"/>
        <w:rPr>
          <w:rFonts w:ascii="Cambria" w:eastAsia="Batang" w:hAnsi="Cambria" w:cs="Arial"/>
          <w:bCs/>
          <w:sz w:val="32"/>
          <w:szCs w:val="32"/>
          <w:u w:val="single"/>
          <w:lang w:val="cs-CZ"/>
        </w:rPr>
      </w:pPr>
      <w:r w:rsidRPr="00E17C55">
        <w:rPr>
          <w:rFonts w:ascii="Cambria" w:eastAsia="Batang" w:hAnsi="Cambria" w:cs="Arial"/>
          <w:bCs/>
          <w:sz w:val="32"/>
          <w:szCs w:val="32"/>
          <w:u w:val="single"/>
          <w:lang w:val="cs-CZ"/>
        </w:rPr>
        <w:t>Nutné podmínky pro uskute</w:t>
      </w:r>
      <w:r w:rsidR="000136A5" w:rsidRPr="00E17C55">
        <w:rPr>
          <w:rFonts w:ascii="Cambria" w:eastAsia="Batang" w:hAnsi="Cambria" w:cs="Arial"/>
          <w:bCs/>
          <w:sz w:val="32"/>
          <w:szCs w:val="32"/>
          <w:u w:val="single"/>
          <w:lang w:val="cs-CZ"/>
        </w:rPr>
        <w:t>čnění koncertu</w:t>
      </w:r>
      <w:r w:rsidRPr="00E17C55">
        <w:rPr>
          <w:rFonts w:ascii="Cambria" w:eastAsia="Batang" w:hAnsi="Cambria" w:cs="Arial"/>
          <w:bCs/>
          <w:sz w:val="32"/>
          <w:szCs w:val="32"/>
          <w:u w:val="single"/>
          <w:lang w:val="cs-CZ"/>
        </w:rPr>
        <w:t>:</w:t>
      </w:r>
    </w:p>
    <w:p w:rsidR="00DF7567" w:rsidRPr="00E17C55" w:rsidRDefault="006C3DF1">
      <w:pPr>
        <w:pStyle w:val="Zkladntext"/>
        <w:rPr>
          <w:rFonts w:ascii="Cambria" w:eastAsia="Batang" w:hAnsi="Cambria" w:cs="Arial"/>
          <w:b w:val="0"/>
          <w:bCs/>
          <w:sz w:val="20"/>
          <w:lang w:val="cs-CZ"/>
        </w:rPr>
      </w:pPr>
      <w:r w:rsidRPr="00E17C55">
        <w:rPr>
          <w:rFonts w:ascii="Cambria" w:eastAsia="Batang" w:hAnsi="Cambria" w:cs="Arial"/>
          <w:b w:val="0"/>
          <w:bCs/>
          <w:sz w:val="20"/>
          <w:lang w:val="cs-CZ"/>
        </w:rPr>
        <w:t>1</w:t>
      </w:r>
      <w:r w:rsidR="00DF7567" w:rsidRPr="00E17C55">
        <w:rPr>
          <w:rFonts w:ascii="Cambria" w:eastAsia="Batang" w:hAnsi="Cambria" w:cs="Arial"/>
          <w:b w:val="0"/>
          <w:bCs/>
          <w:sz w:val="20"/>
          <w:lang w:val="cs-CZ"/>
        </w:rPr>
        <w:t>. V určenou hodinu a v d</w:t>
      </w:r>
      <w:r w:rsidR="00906657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en zahájení předprodeje musí být </w:t>
      </w:r>
      <w:r w:rsidR="00DF7567" w:rsidRPr="00E17C55">
        <w:rPr>
          <w:rFonts w:ascii="Cambria" w:eastAsia="Batang" w:hAnsi="Cambria" w:cs="Arial"/>
          <w:b w:val="0"/>
          <w:bCs/>
          <w:sz w:val="20"/>
          <w:lang w:val="cs-CZ"/>
        </w:rPr>
        <w:t>k disp</w:t>
      </w:r>
      <w:r w:rsidR="00E40E44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ozici celá kapacita </w:t>
      </w:r>
      <w:r w:rsidR="00E17C55" w:rsidRPr="00E17C55">
        <w:rPr>
          <w:rFonts w:ascii="Cambria" w:eastAsia="Batang" w:hAnsi="Cambria" w:cs="Arial"/>
          <w:b w:val="0"/>
          <w:bCs/>
          <w:sz w:val="20"/>
          <w:lang w:val="cs-CZ"/>
        </w:rPr>
        <w:t>sálu!</w:t>
      </w:r>
    </w:p>
    <w:p w:rsidR="00DF7567" w:rsidRPr="00E17C55" w:rsidRDefault="006C3DF1">
      <w:pPr>
        <w:pStyle w:val="Zkladntext"/>
        <w:rPr>
          <w:rFonts w:ascii="Cambria" w:eastAsia="Batang" w:hAnsi="Cambria" w:cs="Arial"/>
          <w:b w:val="0"/>
          <w:bCs/>
          <w:sz w:val="20"/>
          <w:lang w:val="cs-CZ"/>
        </w:rPr>
      </w:pPr>
      <w:r w:rsidRPr="00E17C55">
        <w:rPr>
          <w:rFonts w:ascii="Cambria" w:eastAsia="Batang" w:hAnsi="Cambria" w:cs="Arial"/>
          <w:b w:val="0"/>
          <w:bCs/>
          <w:sz w:val="20"/>
          <w:lang w:val="cs-CZ"/>
        </w:rPr>
        <w:t>2</w:t>
      </w:r>
      <w:r w:rsidR="00906657" w:rsidRPr="00E17C55">
        <w:rPr>
          <w:rFonts w:ascii="Cambria" w:eastAsia="Batang" w:hAnsi="Cambria" w:cs="Arial"/>
          <w:b w:val="0"/>
          <w:bCs/>
          <w:sz w:val="20"/>
          <w:lang w:val="cs-CZ"/>
        </w:rPr>
        <w:t>. Lidé ve městě musí být</w:t>
      </w:r>
      <w:r w:rsidR="00DF7567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 alespoň </w:t>
      </w:r>
      <w:r w:rsidR="00E17C55" w:rsidRPr="00E17C55">
        <w:rPr>
          <w:rFonts w:ascii="Cambria" w:eastAsia="Batang" w:hAnsi="Cambria" w:cs="Arial"/>
          <w:b w:val="0"/>
          <w:bCs/>
          <w:sz w:val="20"/>
          <w:lang w:val="cs-CZ"/>
        </w:rPr>
        <w:t>3–5</w:t>
      </w:r>
      <w:r w:rsidR="00DF7567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 dní </w:t>
      </w:r>
      <w:r w:rsidR="00906657" w:rsidRPr="00E17C55">
        <w:rPr>
          <w:rFonts w:ascii="Cambria" w:eastAsia="Batang" w:hAnsi="Cambria" w:cs="Arial"/>
          <w:b w:val="0"/>
          <w:bCs/>
          <w:sz w:val="20"/>
          <w:lang w:val="cs-CZ"/>
        </w:rPr>
        <w:t>před zahájením předprodeje přesně informování o jeho podmínkách</w:t>
      </w:r>
    </w:p>
    <w:p w:rsidR="002C2BC3" w:rsidRPr="00E17C55" w:rsidRDefault="002C2BC3">
      <w:pPr>
        <w:pStyle w:val="Zkladntext"/>
        <w:rPr>
          <w:rFonts w:ascii="Cambria" w:eastAsia="Batang" w:hAnsi="Cambria" w:cs="Arial"/>
          <w:b w:val="0"/>
          <w:bCs/>
          <w:sz w:val="20"/>
          <w:lang w:val="cs-CZ"/>
        </w:rPr>
      </w:pPr>
      <w:r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3. </w:t>
      </w:r>
      <w:r w:rsidR="00C15FB4" w:rsidRPr="00E17C55">
        <w:rPr>
          <w:rFonts w:ascii="Cambria" w:eastAsia="Batang" w:hAnsi="Cambria" w:cs="Arial"/>
          <w:b w:val="0"/>
          <w:bCs/>
          <w:sz w:val="20"/>
          <w:lang w:val="cs-CZ"/>
        </w:rPr>
        <w:t>Propagace akce musí začít v dostatečném předstihu před jejím konáním</w:t>
      </w:r>
      <w:r w:rsidR="002D2B97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, a to nejpozději </w:t>
      </w:r>
      <w:r w:rsidR="002D2B97" w:rsidRPr="00E17C55">
        <w:rPr>
          <w:rFonts w:ascii="Cambria" w:eastAsia="Batang" w:hAnsi="Cambria" w:cs="Arial"/>
          <w:bCs/>
          <w:sz w:val="20"/>
          <w:lang w:val="cs-CZ"/>
        </w:rPr>
        <w:t>8</w:t>
      </w:r>
      <w:r w:rsidR="00297560" w:rsidRPr="00E17C55">
        <w:rPr>
          <w:rFonts w:ascii="Cambria" w:eastAsia="Batang" w:hAnsi="Cambria" w:cs="Arial"/>
          <w:bCs/>
          <w:sz w:val="20"/>
          <w:lang w:val="cs-CZ"/>
        </w:rPr>
        <w:t xml:space="preserve"> týdnů před </w:t>
      </w:r>
      <w:r w:rsidR="00E17C55" w:rsidRPr="00E17C55">
        <w:rPr>
          <w:rFonts w:ascii="Cambria" w:eastAsia="Batang" w:hAnsi="Cambria" w:cs="Arial"/>
          <w:bCs/>
          <w:sz w:val="20"/>
          <w:lang w:val="cs-CZ"/>
        </w:rPr>
        <w:t>akcí!!!</w:t>
      </w:r>
    </w:p>
    <w:p w:rsidR="00DF7567" w:rsidRPr="00E17C55" w:rsidRDefault="002C2BC3">
      <w:pPr>
        <w:pStyle w:val="Zkladntext"/>
        <w:rPr>
          <w:rFonts w:ascii="Cambria" w:eastAsia="Batang" w:hAnsi="Cambria" w:cs="Arial"/>
          <w:b w:val="0"/>
          <w:bCs/>
          <w:sz w:val="20"/>
          <w:lang w:val="cs-CZ"/>
        </w:rPr>
      </w:pPr>
      <w:r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4. Při produkci </w:t>
      </w:r>
      <w:r w:rsidR="00DF7567" w:rsidRPr="00E17C55">
        <w:rPr>
          <w:rFonts w:ascii="Cambria" w:eastAsia="Batang" w:hAnsi="Cambria" w:cs="Arial"/>
          <w:b w:val="0"/>
          <w:bCs/>
          <w:sz w:val="20"/>
          <w:lang w:val="cs-CZ"/>
        </w:rPr>
        <w:t>platí zákaz fotogr</w:t>
      </w:r>
      <w:r w:rsidR="00906657" w:rsidRPr="00E17C55">
        <w:rPr>
          <w:rFonts w:ascii="Cambria" w:eastAsia="Batang" w:hAnsi="Cambria" w:cs="Arial"/>
          <w:b w:val="0"/>
          <w:bCs/>
          <w:sz w:val="20"/>
          <w:lang w:val="cs-CZ"/>
        </w:rPr>
        <w:t>afování a pořizování</w:t>
      </w:r>
      <w:r w:rsidR="00DF7567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="00297560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jakýchkoliv </w:t>
      </w:r>
      <w:r w:rsidR="00DF7567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audiovizuálních záznamů bez </w:t>
      </w:r>
      <w:r w:rsidR="00E40E44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povolení VM ART </w:t>
      </w:r>
      <w:r w:rsidR="00E17C55" w:rsidRPr="00E17C55">
        <w:rPr>
          <w:rFonts w:ascii="Cambria" w:eastAsia="Batang" w:hAnsi="Cambria" w:cs="Arial"/>
          <w:b w:val="0"/>
          <w:bCs/>
          <w:sz w:val="20"/>
          <w:lang w:val="cs-CZ"/>
        </w:rPr>
        <w:t>production!</w:t>
      </w:r>
      <w:r w:rsidR="00906657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 O této skutečnosti je partner</w:t>
      </w:r>
      <w:r w:rsidR="00C15FB4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 povinen infor</w:t>
      </w:r>
      <w:r w:rsidR="00297560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movat návštěvníky formou </w:t>
      </w:r>
      <w:r w:rsidR="002D2B97" w:rsidRPr="00E17C55">
        <w:rPr>
          <w:rFonts w:ascii="Cambria" w:eastAsia="Batang" w:hAnsi="Cambria" w:cs="Arial"/>
          <w:b w:val="0"/>
          <w:bCs/>
          <w:sz w:val="20"/>
          <w:lang w:val="cs-CZ"/>
        </w:rPr>
        <w:t>informační</w:t>
      </w:r>
      <w:r w:rsidR="00A51B02" w:rsidRPr="00E17C55">
        <w:rPr>
          <w:rFonts w:ascii="Cambria" w:eastAsia="Batang" w:hAnsi="Cambria" w:cs="Arial"/>
          <w:b w:val="0"/>
          <w:bCs/>
          <w:sz w:val="20"/>
          <w:lang w:val="cs-CZ"/>
        </w:rPr>
        <w:t>ch</w:t>
      </w:r>
      <w:r w:rsidR="002D2B97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="00297560" w:rsidRPr="00E17C55">
        <w:rPr>
          <w:rFonts w:ascii="Cambria" w:eastAsia="Batang" w:hAnsi="Cambria" w:cs="Arial"/>
          <w:b w:val="0"/>
          <w:bCs/>
          <w:sz w:val="20"/>
          <w:lang w:val="cs-CZ"/>
        </w:rPr>
        <w:t>vývě</w:t>
      </w:r>
      <w:r w:rsidR="002D2B97" w:rsidRPr="00E17C55">
        <w:rPr>
          <w:rFonts w:ascii="Cambria" w:eastAsia="Batang" w:hAnsi="Cambria" w:cs="Arial"/>
          <w:b w:val="0"/>
          <w:bCs/>
          <w:sz w:val="20"/>
          <w:lang w:val="cs-CZ"/>
        </w:rPr>
        <w:t>s</w:t>
      </w:r>
      <w:r w:rsidR="00A51B02" w:rsidRPr="00E17C55">
        <w:rPr>
          <w:rFonts w:ascii="Cambria" w:eastAsia="Batang" w:hAnsi="Cambria" w:cs="Arial"/>
          <w:b w:val="0"/>
          <w:bCs/>
          <w:sz w:val="20"/>
          <w:lang w:val="cs-CZ"/>
        </w:rPr>
        <w:t>ek a audio spotu</w:t>
      </w:r>
      <w:r w:rsidR="00A779D8" w:rsidRPr="00E17C55">
        <w:rPr>
          <w:rFonts w:ascii="Cambria" w:eastAsia="Batang" w:hAnsi="Cambria" w:cs="Arial"/>
          <w:b w:val="0"/>
          <w:bCs/>
          <w:sz w:val="20"/>
          <w:lang w:val="cs-CZ"/>
        </w:rPr>
        <w:t>.</w:t>
      </w:r>
      <w:r w:rsidR="002D2B97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</w:p>
    <w:p w:rsidR="00D441E7" w:rsidRPr="00E17C55" w:rsidRDefault="002C2BC3">
      <w:pPr>
        <w:pStyle w:val="Zkladntext"/>
        <w:rPr>
          <w:rFonts w:ascii="Cambria" w:eastAsia="Batang" w:hAnsi="Cambria" w:cs="Arial"/>
          <w:b w:val="0"/>
          <w:bCs/>
          <w:sz w:val="20"/>
          <w:lang w:val="cs-CZ"/>
        </w:rPr>
      </w:pPr>
      <w:r w:rsidRPr="00E17C55">
        <w:rPr>
          <w:rFonts w:ascii="Cambria" w:eastAsia="Batang" w:hAnsi="Cambria" w:cs="Arial"/>
          <w:b w:val="0"/>
          <w:bCs/>
          <w:sz w:val="20"/>
          <w:lang w:val="cs-CZ"/>
        </w:rPr>
        <w:t>5. Produkce</w:t>
      </w:r>
      <w:r w:rsidR="00DF7567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 ne</w:t>
      </w:r>
      <w:r w:rsidR="00906657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smí být součástí: festivalu, </w:t>
      </w:r>
      <w:r w:rsidR="00DF7567" w:rsidRPr="00E17C55">
        <w:rPr>
          <w:rFonts w:ascii="Cambria" w:eastAsia="Batang" w:hAnsi="Cambria" w:cs="Arial"/>
          <w:b w:val="0"/>
          <w:bCs/>
          <w:sz w:val="20"/>
          <w:lang w:val="cs-CZ"/>
        </w:rPr>
        <w:t>přehl</w:t>
      </w:r>
      <w:r w:rsidR="00906657" w:rsidRPr="00E17C55">
        <w:rPr>
          <w:rFonts w:ascii="Cambria" w:eastAsia="Batang" w:hAnsi="Cambria" w:cs="Arial"/>
          <w:b w:val="0"/>
          <w:bCs/>
          <w:sz w:val="20"/>
          <w:lang w:val="cs-CZ"/>
        </w:rPr>
        <w:t>ídky, jakékoli propagace firmy</w:t>
      </w:r>
      <w:r w:rsidR="00A779D8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 nebo </w:t>
      </w:r>
      <w:r w:rsidR="00297560" w:rsidRPr="00E17C55">
        <w:rPr>
          <w:rFonts w:ascii="Cambria" w:eastAsia="Batang" w:hAnsi="Cambria" w:cs="Arial"/>
          <w:b w:val="0"/>
          <w:bCs/>
          <w:sz w:val="20"/>
          <w:lang w:val="cs-CZ"/>
        </w:rPr>
        <w:t>produktu</w:t>
      </w:r>
      <w:r w:rsidR="00906657" w:rsidRPr="00E17C55">
        <w:rPr>
          <w:rFonts w:ascii="Cambria" w:eastAsia="Batang" w:hAnsi="Cambria" w:cs="Arial"/>
          <w:b w:val="0"/>
          <w:bCs/>
          <w:sz w:val="20"/>
          <w:lang w:val="cs-CZ"/>
        </w:rPr>
        <w:t>, politické strany</w:t>
      </w:r>
      <w:r w:rsidR="00DF7567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 a nikde v sále nesmí</w:t>
      </w:r>
      <w:r w:rsidR="00906657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 být vyvěšena reklamní loga part</w:t>
      </w:r>
      <w:r w:rsidR="00AA7CD8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nerů </w:t>
      </w:r>
      <w:r w:rsidR="00297560" w:rsidRPr="00E17C55">
        <w:rPr>
          <w:rFonts w:ascii="Cambria" w:eastAsia="Batang" w:hAnsi="Cambria" w:cs="Arial"/>
          <w:b w:val="0"/>
          <w:bCs/>
          <w:sz w:val="20"/>
          <w:lang w:val="cs-CZ"/>
        </w:rPr>
        <w:t>bez ústní dohody s</w:t>
      </w:r>
      <w:r w:rsidR="00A779D8" w:rsidRPr="00E17C55">
        <w:rPr>
          <w:rFonts w:ascii="Cambria" w:eastAsia="Batang" w:hAnsi="Cambria" w:cs="Arial"/>
          <w:b w:val="0"/>
          <w:bCs/>
          <w:sz w:val="20"/>
          <w:lang w:val="cs-CZ"/>
        </w:rPr>
        <w:t> VM ART production.</w:t>
      </w:r>
    </w:p>
    <w:p w:rsidR="00F765DF" w:rsidRPr="00E17C55" w:rsidRDefault="00F765DF">
      <w:pPr>
        <w:pStyle w:val="Zkladntext"/>
        <w:rPr>
          <w:rFonts w:ascii="Cambria" w:eastAsia="Batang" w:hAnsi="Cambria" w:cs="Arial"/>
          <w:bCs/>
          <w:sz w:val="22"/>
          <w:u w:val="single"/>
          <w:lang w:val="cs-CZ"/>
        </w:rPr>
      </w:pPr>
    </w:p>
    <w:p w:rsidR="00DF7567" w:rsidRPr="00E17C55" w:rsidRDefault="00E17C55">
      <w:pPr>
        <w:pStyle w:val="Zkladntext"/>
        <w:rPr>
          <w:rFonts w:ascii="Cambria" w:eastAsia="Batang" w:hAnsi="Cambria" w:cs="Arial"/>
          <w:bCs/>
          <w:sz w:val="22"/>
          <w:u w:val="single"/>
          <w:lang w:val="cs-CZ"/>
        </w:rPr>
      </w:pPr>
      <w:r w:rsidRPr="00E17C55">
        <w:rPr>
          <w:rFonts w:ascii="Cambria" w:eastAsia="Batang" w:hAnsi="Cambria" w:cs="Arial"/>
          <w:bCs/>
          <w:sz w:val="22"/>
          <w:u w:val="single"/>
          <w:lang w:val="cs-CZ"/>
        </w:rPr>
        <w:t>Nebudou – li</w:t>
      </w:r>
      <w:r w:rsidR="00DF7567" w:rsidRPr="00E17C55">
        <w:rPr>
          <w:rFonts w:ascii="Cambria" w:eastAsia="Batang" w:hAnsi="Cambria" w:cs="Arial"/>
          <w:bCs/>
          <w:sz w:val="22"/>
          <w:u w:val="single"/>
          <w:lang w:val="cs-CZ"/>
        </w:rPr>
        <w:t xml:space="preserve"> tyto podm</w:t>
      </w:r>
      <w:r w:rsidR="0081549B" w:rsidRPr="00E17C55">
        <w:rPr>
          <w:rFonts w:ascii="Cambria" w:eastAsia="Batang" w:hAnsi="Cambria" w:cs="Arial"/>
          <w:bCs/>
          <w:sz w:val="22"/>
          <w:u w:val="single"/>
          <w:lang w:val="cs-CZ"/>
        </w:rPr>
        <w:t>ínky dodrženy</w:t>
      </w:r>
      <w:r w:rsidR="00E40E44" w:rsidRPr="00E17C55">
        <w:rPr>
          <w:rFonts w:ascii="Cambria" w:eastAsia="Batang" w:hAnsi="Cambria" w:cs="Arial"/>
          <w:bCs/>
          <w:sz w:val="22"/>
          <w:u w:val="single"/>
          <w:lang w:val="cs-CZ"/>
        </w:rPr>
        <w:t>, může VM ART production</w:t>
      </w:r>
      <w:r w:rsidR="0081549B" w:rsidRPr="00E17C55">
        <w:rPr>
          <w:rFonts w:ascii="Cambria" w:eastAsia="Batang" w:hAnsi="Cambria" w:cs="Arial"/>
          <w:bCs/>
          <w:sz w:val="22"/>
          <w:u w:val="single"/>
          <w:lang w:val="cs-CZ"/>
        </w:rPr>
        <w:t xml:space="preserve"> koncert bez udání důvodů </w:t>
      </w:r>
      <w:r w:rsidRPr="00E17C55">
        <w:rPr>
          <w:rFonts w:ascii="Cambria" w:eastAsia="Batang" w:hAnsi="Cambria" w:cs="Arial"/>
          <w:bCs/>
          <w:sz w:val="22"/>
          <w:u w:val="single"/>
          <w:lang w:val="cs-CZ"/>
        </w:rPr>
        <w:t>zrušit!!!</w:t>
      </w:r>
    </w:p>
    <w:p w:rsidR="00DF7567" w:rsidRPr="00E17C55" w:rsidRDefault="00DF7567">
      <w:pPr>
        <w:pStyle w:val="Zkladntext"/>
        <w:rPr>
          <w:rFonts w:ascii="Cambria" w:eastAsia="Batang" w:hAnsi="Cambria" w:cs="Arial"/>
          <w:bCs/>
          <w:sz w:val="22"/>
          <w:lang w:val="cs-CZ"/>
        </w:rPr>
      </w:pPr>
    </w:p>
    <w:p w:rsidR="00DF7567" w:rsidRPr="00E17C55" w:rsidRDefault="00DF7567">
      <w:pPr>
        <w:pStyle w:val="Zkladntext"/>
        <w:rPr>
          <w:rFonts w:ascii="Cambria" w:eastAsia="Batang" w:hAnsi="Cambria" w:cs="Arial"/>
          <w:b w:val="0"/>
          <w:bCs/>
          <w:sz w:val="20"/>
          <w:lang w:val="cs-CZ"/>
        </w:rPr>
      </w:pPr>
      <w:r w:rsidRPr="00E17C55">
        <w:rPr>
          <w:rFonts w:ascii="Cambria" w:eastAsia="Batang" w:hAnsi="Cambria" w:cs="Arial"/>
          <w:b w:val="0"/>
          <w:bCs/>
          <w:sz w:val="20"/>
          <w:lang w:val="cs-CZ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E17C55">
        <w:rPr>
          <w:rFonts w:ascii="Cambria" w:eastAsia="Batang" w:hAnsi="Cambria" w:cs="Arial"/>
          <w:b w:val="0"/>
          <w:bCs/>
          <w:sz w:val="20"/>
          <w:lang w:val="cs-CZ"/>
        </w:rPr>
        <w:t>í důvodů v termínu kratším než 2</w:t>
      </w:r>
      <w:r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 měsíc</w:t>
      </w:r>
      <w:r w:rsidR="00C15FB4" w:rsidRPr="00E17C55">
        <w:rPr>
          <w:rFonts w:ascii="Cambria" w:eastAsia="Batang" w:hAnsi="Cambria" w:cs="Arial"/>
          <w:b w:val="0"/>
          <w:bCs/>
          <w:sz w:val="20"/>
          <w:lang w:val="cs-CZ"/>
        </w:rPr>
        <w:t>e</w:t>
      </w:r>
      <w:r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 před datem konání </w:t>
      </w:r>
      <w:r w:rsidR="00A779D8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akce, uhradí straně druhé </w:t>
      </w:r>
      <w:r w:rsidRPr="00E17C55">
        <w:rPr>
          <w:rFonts w:ascii="Cambria" w:eastAsia="Batang" w:hAnsi="Cambria" w:cs="Arial"/>
          <w:b w:val="0"/>
          <w:bCs/>
          <w:sz w:val="20"/>
          <w:lang w:val="cs-CZ"/>
        </w:rPr>
        <w:t>veškeré vzniklé</w:t>
      </w:r>
      <w:r w:rsidR="00A779D8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 a prokazatelné </w:t>
      </w:r>
      <w:r w:rsidRPr="00E17C55">
        <w:rPr>
          <w:rFonts w:ascii="Cambria" w:eastAsia="Batang" w:hAnsi="Cambria" w:cs="Arial"/>
          <w:b w:val="0"/>
          <w:bCs/>
          <w:sz w:val="20"/>
          <w:lang w:val="cs-CZ"/>
        </w:rPr>
        <w:t>nákla</w:t>
      </w:r>
      <w:r w:rsidR="00906657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dy, či poskytne </w:t>
      </w:r>
      <w:r w:rsidR="00A779D8"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jiný </w:t>
      </w:r>
      <w:r w:rsidR="00906657" w:rsidRPr="00E17C55">
        <w:rPr>
          <w:rFonts w:ascii="Cambria" w:eastAsia="Batang" w:hAnsi="Cambria" w:cs="Arial"/>
          <w:b w:val="0"/>
          <w:bCs/>
          <w:sz w:val="20"/>
          <w:lang w:val="cs-CZ"/>
        </w:rPr>
        <w:t>náhradní termín</w:t>
      </w:r>
      <w:r w:rsidRPr="00E17C55">
        <w:rPr>
          <w:rFonts w:ascii="Cambria" w:eastAsia="Batang" w:hAnsi="Cambria" w:cs="Arial"/>
          <w:b w:val="0"/>
          <w:bCs/>
          <w:sz w:val="20"/>
          <w:lang w:val="cs-CZ"/>
        </w:rPr>
        <w:t xml:space="preserve"> možného konání.</w:t>
      </w:r>
    </w:p>
    <w:p w:rsidR="00E17C55" w:rsidRPr="00E17C55" w:rsidRDefault="00E17C5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5C4978" w:rsidRPr="00E17C55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E17C55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:rsidR="00E17C55" w:rsidRPr="00E26794" w:rsidRDefault="00E17C55" w:rsidP="00E17C5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E17C55" w:rsidRPr="009F249A" w:rsidRDefault="00E17C55" w:rsidP="00E17C55">
      <w:pPr>
        <w:pStyle w:val="Zkladntext2"/>
        <w:rPr>
          <w:rFonts w:ascii="Cambria" w:eastAsia="Batang" w:hAnsi="Cambria" w:cs="Arial"/>
          <w:bCs/>
          <w:sz w:val="20"/>
          <w:szCs w:val="16"/>
        </w:rPr>
      </w:pPr>
      <w:r w:rsidRPr="009F249A">
        <w:rPr>
          <w:rFonts w:ascii="Cambria" w:eastAsia="Batang" w:hAnsi="Cambria" w:cs="Arial"/>
          <w:bCs/>
          <w:sz w:val="20"/>
          <w:szCs w:val="16"/>
        </w:rPr>
        <w:t>V Praze dne 1</w:t>
      </w:r>
      <w:r>
        <w:rPr>
          <w:rFonts w:ascii="Cambria" w:eastAsia="Batang" w:hAnsi="Cambria" w:cs="Arial"/>
          <w:bCs/>
          <w:sz w:val="20"/>
          <w:szCs w:val="16"/>
        </w:rPr>
        <w:t>5. 11.</w:t>
      </w:r>
      <w:r w:rsidRPr="009F249A">
        <w:rPr>
          <w:rFonts w:ascii="Cambria" w:eastAsia="Batang" w:hAnsi="Cambria" w:cs="Arial"/>
          <w:bCs/>
          <w:sz w:val="20"/>
          <w:szCs w:val="16"/>
        </w:rPr>
        <w:t xml:space="preserve"> 2019</w:t>
      </w:r>
      <w:r w:rsidRPr="009F249A">
        <w:rPr>
          <w:rFonts w:ascii="Cambria" w:eastAsia="Batang" w:hAnsi="Cambria" w:cs="Arial"/>
          <w:bCs/>
          <w:sz w:val="20"/>
          <w:szCs w:val="16"/>
        </w:rPr>
        <w:tab/>
      </w:r>
      <w:r w:rsidRPr="009F249A">
        <w:rPr>
          <w:rFonts w:ascii="Cambria" w:eastAsia="Batang" w:hAnsi="Cambria" w:cs="Arial"/>
          <w:bCs/>
          <w:sz w:val="20"/>
          <w:szCs w:val="16"/>
        </w:rPr>
        <w:tab/>
      </w:r>
      <w:r w:rsidRPr="009F249A">
        <w:rPr>
          <w:rFonts w:ascii="Cambria" w:eastAsia="Batang" w:hAnsi="Cambria" w:cs="Arial"/>
          <w:bCs/>
          <w:sz w:val="20"/>
          <w:szCs w:val="16"/>
        </w:rPr>
        <w:tab/>
      </w:r>
      <w:r w:rsidRPr="009F249A">
        <w:rPr>
          <w:rFonts w:ascii="Cambria" w:eastAsia="Batang" w:hAnsi="Cambria" w:cs="Arial"/>
          <w:bCs/>
          <w:sz w:val="20"/>
          <w:szCs w:val="16"/>
        </w:rPr>
        <w:tab/>
      </w:r>
      <w:r>
        <w:rPr>
          <w:rFonts w:ascii="Cambria" w:eastAsia="Batang" w:hAnsi="Cambria" w:cs="Arial"/>
          <w:bCs/>
          <w:sz w:val="20"/>
          <w:szCs w:val="16"/>
        </w:rPr>
        <w:tab/>
      </w:r>
      <w:r w:rsidR="00115AFA">
        <w:rPr>
          <w:rFonts w:ascii="Cambria" w:eastAsia="Batang" w:hAnsi="Cambria" w:cs="Arial"/>
          <w:bCs/>
          <w:sz w:val="20"/>
          <w:szCs w:val="16"/>
        </w:rPr>
        <w:tab/>
      </w:r>
      <w:r w:rsidRPr="009F249A">
        <w:rPr>
          <w:rFonts w:ascii="Cambria" w:eastAsia="Batang" w:hAnsi="Cambria" w:cs="Arial"/>
          <w:bCs/>
          <w:sz w:val="20"/>
          <w:szCs w:val="16"/>
        </w:rPr>
        <w:t>V</w:t>
      </w:r>
      <w:r w:rsidR="002820A9">
        <w:rPr>
          <w:rFonts w:ascii="Cambria" w:eastAsia="Batang" w:hAnsi="Cambria" w:cs="Arial"/>
          <w:bCs/>
          <w:sz w:val="20"/>
          <w:szCs w:val="16"/>
        </w:rPr>
        <w:t> </w:t>
      </w:r>
      <w:r w:rsidR="00336517">
        <w:rPr>
          <w:rFonts w:ascii="Cambria" w:eastAsia="Batang" w:hAnsi="Cambria" w:cs="Arial"/>
          <w:bCs/>
          <w:sz w:val="20"/>
          <w:szCs w:val="16"/>
        </w:rPr>
        <w:t xml:space="preserve">Teplicích </w:t>
      </w:r>
      <w:r w:rsidRPr="009F249A">
        <w:rPr>
          <w:rFonts w:ascii="Cambria" w:eastAsia="Batang" w:hAnsi="Cambria" w:cs="Arial"/>
          <w:bCs/>
          <w:sz w:val="20"/>
          <w:szCs w:val="16"/>
        </w:rPr>
        <w:t xml:space="preserve">dne </w:t>
      </w:r>
      <w:r w:rsidR="00336517">
        <w:rPr>
          <w:rFonts w:ascii="Cambria" w:eastAsia="Batang" w:hAnsi="Cambria" w:cs="Arial"/>
          <w:bCs/>
          <w:sz w:val="20"/>
          <w:szCs w:val="16"/>
        </w:rPr>
        <w:t>27. 11. 2019</w:t>
      </w:r>
    </w:p>
    <w:p w:rsidR="00E17C55" w:rsidRDefault="00E17C55" w:rsidP="00E17C55">
      <w:pPr>
        <w:pStyle w:val="Zkladntext2"/>
        <w:rPr>
          <w:rFonts w:ascii="Cambria" w:eastAsia="Batang" w:hAnsi="Cambria" w:cs="Arial"/>
          <w:b/>
          <w:bCs/>
          <w:sz w:val="22"/>
        </w:rPr>
      </w:pPr>
      <w:r>
        <w:rPr>
          <w:rFonts w:ascii="Cambria" w:eastAsia="Batang" w:hAnsi="Cambria" w:cs="Arial"/>
          <w:b/>
          <w:bCs/>
          <w:sz w:val="22"/>
        </w:rPr>
        <w:t xml:space="preserve"> </w:t>
      </w:r>
    </w:p>
    <w:p w:rsidR="00E17C55" w:rsidRDefault="00E17C55" w:rsidP="00E17C5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2820A9" w:rsidRDefault="002820A9" w:rsidP="00E17C5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2820A9" w:rsidRDefault="002820A9" w:rsidP="00E17C5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E17C55" w:rsidRDefault="00E17C55" w:rsidP="00E17C55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:rsidR="00E17C55" w:rsidRPr="00E17C55" w:rsidRDefault="002820A9" w:rsidP="00E17C55">
      <w:pPr>
        <w:pStyle w:val="Zkladntext2"/>
        <w:rPr>
          <w:rFonts w:ascii="Cambria" w:hAnsi="Cambria" w:cs="Arial"/>
          <w:iCs/>
          <w:szCs w:val="44"/>
        </w:rPr>
      </w:pPr>
      <w:r>
        <w:rPr>
          <w:rFonts w:ascii="Cambria" w:hAnsi="Cambria" w:cs="Arial"/>
          <w:iCs/>
          <w:szCs w:val="44"/>
        </w:rPr>
        <w:lastRenderedPageBreak/>
        <w:t xml:space="preserve">  </w:t>
      </w:r>
      <w:r w:rsidR="00336517">
        <w:rPr>
          <w:rFonts w:ascii="Cambria" w:hAnsi="Cambria" w:cs="Arial"/>
          <w:iCs/>
          <w:szCs w:val="44"/>
        </w:rPr>
        <w:t xml:space="preserve">____________________________   </w:t>
      </w:r>
      <w:r w:rsidR="00336517">
        <w:rPr>
          <w:rFonts w:ascii="Cambria" w:hAnsi="Cambria" w:cs="Arial"/>
          <w:iCs/>
          <w:szCs w:val="44"/>
        </w:rPr>
        <w:tab/>
      </w:r>
      <w:r w:rsidR="00336517">
        <w:rPr>
          <w:rFonts w:ascii="Cambria" w:hAnsi="Cambria" w:cs="Arial"/>
          <w:iCs/>
          <w:szCs w:val="44"/>
        </w:rPr>
        <w:tab/>
      </w:r>
      <w:r w:rsidR="00336517">
        <w:rPr>
          <w:rFonts w:ascii="Cambria" w:hAnsi="Cambria" w:cs="Arial"/>
          <w:iCs/>
          <w:szCs w:val="44"/>
        </w:rPr>
        <w:tab/>
      </w:r>
      <w:r w:rsidR="00336517">
        <w:rPr>
          <w:rFonts w:ascii="Cambria" w:hAnsi="Cambria" w:cs="Arial"/>
          <w:iCs/>
          <w:szCs w:val="44"/>
        </w:rPr>
        <w:tab/>
      </w:r>
      <w:r w:rsidR="00336517">
        <w:rPr>
          <w:rFonts w:ascii="Cambria" w:hAnsi="Cambria" w:cs="Arial"/>
          <w:iCs/>
          <w:szCs w:val="44"/>
        </w:rPr>
        <w:tab/>
      </w:r>
      <w:r>
        <w:rPr>
          <w:rFonts w:ascii="Cambria" w:hAnsi="Cambria" w:cs="Arial"/>
          <w:iCs/>
          <w:szCs w:val="44"/>
        </w:rPr>
        <w:t xml:space="preserve"> </w:t>
      </w:r>
      <w:r w:rsidR="00E17C55" w:rsidRPr="00E17C55">
        <w:rPr>
          <w:rFonts w:ascii="Cambria" w:hAnsi="Cambria" w:cs="Arial"/>
          <w:iCs/>
          <w:szCs w:val="44"/>
        </w:rPr>
        <w:t>____________________________________</w:t>
      </w:r>
    </w:p>
    <w:p w:rsidR="002D2B97" w:rsidRPr="002820A9" w:rsidRDefault="002820A9" w:rsidP="00E17C55">
      <w:pPr>
        <w:pStyle w:val="Zkladntext2"/>
        <w:rPr>
          <w:rFonts w:ascii="Cambria" w:hAnsi="Cambria" w:cs="Arial"/>
          <w:bCs/>
          <w:iCs/>
          <w:sz w:val="20"/>
        </w:rPr>
      </w:pPr>
      <w:r>
        <w:rPr>
          <w:rFonts w:ascii="Cambria" w:hAnsi="Cambria" w:cs="Arial"/>
          <w:b/>
          <w:bCs/>
          <w:i/>
          <w:iCs/>
          <w:szCs w:val="44"/>
        </w:rPr>
        <w:t xml:space="preserve">   </w:t>
      </w:r>
      <w:r w:rsidR="00336517" w:rsidRPr="00336517">
        <w:rPr>
          <w:rFonts w:ascii="Cambria" w:hAnsi="Cambria" w:cs="Arial"/>
          <w:bCs/>
          <w:iCs/>
          <w:sz w:val="20"/>
        </w:rPr>
        <w:t>Michal Kindl</w:t>
      </w:r>
      <w:r w:rsidR="00336517">
        <w:rPr>
          <w:rFonts w:ascii="Cambria" w:hAnsi="Cambria" w:cs="Arial"/>
          <w:b/>
          <w:bCs/>
          <w:i/>
          <w:iCs/>
          <w:szCs w:val="44"/>
        </w:rPr>
        <w:tab/>
      </w:r>
      <w:r w:rsidR="00336517">
        <w:rPr>
          <w:rFonts w:ascii="Cambria" w:hAnsi="Cambria" w:cs="Arial"/>
          <w:b/>
          <w:bCs/>
          <w:i/>
          <w:iCs/>
          <w:szCs w:val="44"/>
        </w:rPr>
        <w:tab/>
      </w:r>
      <w:r>
        <w:rPr>
          <w:rFonts w:ascii="Cambria" w:hAnsi="Cambria" w:cs="Arial"/>
          <w:b/>
          <w:bCs/>
          <w:i/>
          <w:iCs/>
          <w:szCs w:val="44"/>
        </w:rPr>
        <w:t xml:space="preserve">                                                </w:t>
      </w:r>
      <w:r>
        <w:rPr>
          <w:rFonts w:ascii="Cambria" w:hAnsi="Cambria" w:cs="Arial"/>
          <w:bCs/>
          <w:iCs/>
          <w:szCs w:val="44"/>
        </w:rPr>
        <w:t xml:space="preserve"> </w:t>
      </w:r>
      <w:r w:rsidR="00336517">
        <w:rPr>
          <w:rFonts w:ascii="Cambria" w:hAnsi="Cambria" w:cs="Arial"/>
          <w:bCs/>
          <w:iCs/>
          <w:szCs w:val="44"/>
        </w:rPr>
        <w:t xml:space="preserve">   </w:t>
      </w:r>
      <w:r w:rsidR="00336517">
        <w:rPr>
          <w:rFonts w:ascii="Cambria" w:hAnsi="Cambria" w:cs="Arial"/>
          <w:bCs/>
          <w:iCs/>
          <w:szCs w:val="44"/>
        </w:rPr>
        <w:tab/>
      </w:r>
      <w:r w:rsidR="00336517">
        <w:rPr>
          <w:rFonts w:ascii="Cambria" w:hAnsi="Cambria" w:cs="Arial"/>
          <w:bCs/>
          <w:iCs/>
          <w:szCs w:val="44"/>
        </w:rPr>
        <w:tab/>
        <w:t xml:space="preserve">    </w:t>
      </w:r>
      <w:r w:rsidRPr="002820A9">
        <w:rPr>
          <w:rFonts w:ascii="Cambria" w:hAnsi="Cambria" w:cs="Arial"/>
          <w:bCs/>
          <w:iCs/>
          <w:sz w:val="20"/>
        </w:rPr>
        <w:t>Ing. Přemysl Šoba, ředitel DK Teplice</w:t>
      </w:r>
    </w:p>
    <w:sectPr w:rsidR="002D2B97" w:rsidRPr="002820A9" w:rsidSect="005C49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3B" w:rsidRDefault="00E52E3B" w:rsidP="00C86A7D">
      <w:r>
        <w:separator/>
      </w:r>
    </w:p>
  </w:endnote>
  <w:endnote w:type="continuationSeparator" w:id="0">
    <w:p w:rsidR="00E52E3B" w:rsidRDefault="00E52E3B" w:rsidP="00C8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00" w:rsidRDefault="007A00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00" w:rsidRDefault="007A000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00" w:rsidRDefault="007A00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3B" w:rsidRDefault="00E52E3B" w:rsidP="00C86A7D">
      <w:r>
        <w:separator/>
      </w:r>
    </w:p>
  </w:footnote>
  <w:footnote w:type="continuationSeparator" w:id="0">
    <w:p w:rsidR="00E52E3B" w:rsidRDefault="00E52E3B" w:rsidP="00C8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00" w:rsidRDefault="007A00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00" w:rsidRDefault="007A00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00" w:rsidRDefault="007A00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8ECE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04AC6"/>
    <w:multiLevelType w:val="hybridMultilevel"/>
    <w:tmpl w:val="839A3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58"/>
    <w:rsid w:val="000021E4"/>
    <w:rsid w:val="0000225D"/>
    <w:rsid w:val="000136A5"/>
    <w:rsid w:val="000343F9"/>
    <w:rsid w:val="000353BA"/>
    <w:rsid w:val="000457C2"/>
    <w:rsid w:val="000547FD"/>
    <w:rsid w:val="0006607E"/>
    <w:rsid w:val="000842D7"/>
    <w:rsid w:val="0009372F"/>
    <w:rsid w:val="00096AB5"/>
    <w:rsid w:val="000C70CB"/>
    <w:rsid w:val="000D0410"/>
    <w:rsid w:val="000F13A1"/>
    <w:rsid w:val="000F2B3F"/>
    <w:rsid w:val="00111170"/>
    <w:rsid w:val="00115AFA"/>
    <w:rsid w:val="00124D6A"/>
    <w:rsid w:val="001277A4"/>
    <w:rsid w:val="00130797"/>
    <w:rsid w:val="00132E86"/>
    <w:rsid w:val="0014287C"/>
    <w:rsid w:val="00156B67"/>
    <w:rsid w:val="001602B3"/>
    <w:rsid w:val="00177670"/>
    <w:rsid w:val="00185FCA"/>
    <w:rsid w:val="001869C1"/>
    <w:rsid w:val="001B4042"/>
    <w:rsid w:val="001D692B"/>
    <w:rsid w:val="001E42C6"/>
    <w:rsid w:val="001F4230"/>
    <w:rsid w:val="00202922"/>
    <w:rsid w:val="00202A0F"/>
    <w:rsid w:val="00204E92"/>
    <w:rsid w:val="00211FD5"/>
    <w:rsid w:val="002820A9"/>
    <w:rsid w:val="00297560"/>
    <w:rsid w:val="002C2BC3"/>
    <w:rsid w:val="002D2B97"/>
    <w:rsid w:val="00305B0B"/>
    <w:rsid w:val="00321E16"/>
    <w:rsid w:val="00323825"/>
    <w:rsid w:val="00336517"/>
    <w:rsid w:val="0034728A"/>
    <w:rsid w:val="00360CFF"/>
    <w:rsid w:val="003740EE"/>
    <w:rsid w:val="00382889"/>
    <w:rsid w:val="00386A18"/>
    <w:rsid w:val="003A5980"/>
    <w:rsid w:val="003A6527"/>
    <w:rsid w:val="003B731F"/>
    <w:rsid w:val="003E3E09"/>
    <w:rsid w:val="003E6057"/>
    <w:rsid w:val="00410D2A"/>
    <w:rsid w:val="004236AE"/>
    <w:rsid w:val="00467DF3"/>
    <w:rsid w:val="00481234"/>
    <w:rsid w:val="004B1585"/>
    <w:rsid w:val="004B58A7"/>
    <w:rsid w:val="004B741B"/>
    <w:rsid w:val="004C45F8"/>
    <w:rsid w:val="004C56FC"/>
    <w:rsid w:val="004D7BB1"/>
    <w:rsid w:val="004E7A21"/>
    <w:rsid w:val="005124B4"/>
    <w:rsid w:val="0051500C"/>
    <w:rsid w:val="00515299"/>
    <w:rsid w:val="00517C74"/>
    <w:rsid w:val="00521B4C"/>
    <w:rsid w:val="0052239D"/>
    <w:rsid w:val="00537696"/>
    <w:rsid w:val="005640CB"/>
    <w:rsid w:val="00584CE3"/>
    <w:rsid w:val="005A1C30"/>
    <w:rsid w:val="005B1585"/>
    <w:rsid w:val="005B19D6"/>
    <w:rsid w:val="005C4978"/>
    <w:rsid w:val="005C5877"/>
    <w:rsid w:val="005D4C85"/>
    <w:rsid w:val="005E6F59"/>
    <w:rsid w:val="005F2E70"/>
    <w:rsid w:val="005F4B0E"/>
    <w:rsid w:val="005F759C"/>
    <w:rsid w:val="006041AF"/>
    <w:rsid w:val="0060476E"/>
    <w:rsid w:val="006243B4"/>
    <w:rsid w:val="006426E2"/>
    <w:rsid w:val="006509F8"/>
    <w:rsid w:val="00666727"/>
    <w:rsid w:val="00666A62"/>
    <w:rsid w:val="00685876"/>
    <w:rsid w:val="006B79F9"/>
    <w:rsid w:val="006C0EED"/>
    <w:rsid w:val="006C3DF1"/>
    <w:rsid w:val="006D03A8"/>
    <w:rsid w:val="006E2B65"/>
    <w:rsid w:val="00712524"/>
    <w:rsid w:val="007125BA"/>
    <w:rsid w:val="00716B2F"/>
    <w:rsid w:val="007203C7"/>
    <w:rsid w:val="00740F45"/>
    <w:rsid w:val="00745753"/>
    <w:rsid w:val="007547E4"/>
    <w:rsid w:val="007613D3"/>
    <w:rsid w:val="0076548E"/>
    <w:rsid w:val="00777A72"/>
    <w:rsid w:val="00780526"/>
    <w:rsid w:val="007A0000"/>
    <w:rsid w:val="007A3707"/>
    <w:rsid w:val="007A54E9"/>
    <w:rsid w:val="007C429A"/>
    <w:rsid w:val="007F162D"/>
    <w:rsid w:val="007F1F47"/>
    <w:rsid w:val="0081549B"/>
    <w:rsid w:val="0082191D"/>
    <w:rsid w:val="00826436"/>
    <w:rsid w:val="0083569F"/>
    <w:rsid w:val="008511D7"/>
    <w:rsid w:val="00856A03"/>
    <w:rsid w:val="00856FC5"/>
    <w:rsid w:val="00870301"/>
    <w:rsid w:val="00884EDC"/>
    <w:rsid w:val="008946A0"/>
    <w:rsid w:val="008B0EB3"/>
    <w:rsid w:val="008D5716"/>
    <w:rsid w:val="008D637F"/>
    <w:rsid w:val="008F5E8F"/>
    <w:rsid w:val="00901B2C"/>
    <w:rsid w:val="00906657"/>
    <w:rsid w:val="009073F6"/>
    <w:rsid w:val="009163FB"/>
    <w:rsid w:val="009529FC"/>
    <w:rsid w:val="00981354"/>
    <w:rsid w:val="0098753C"/>
    <w:rsid w:val="00995687"/>
    <w:rsid w:val="009A080A"/>
    <w:rsid w:val="009B1452"/>
    <w:rsid w:val="009E1E8D"/>
    <w:rsid w:val="009E5978"/>
    <w:rsid w:val="00A130B9"/>
    <w:rsid w:val="00A200D6"/>
    <w:rsid w:val="00A4072C"/>
    <w:rsid w:val="00A45635"/>
    <w:rsid w:val="00A51B02"/>
    <w:rsid w:val="00A66046"/>
    <w:rsid w:val="00A662CE"/>
    <w:rsid w:val="00A675F2"/>
    <w:rsid w:val="00A73D09"/>
    <w:rsid w:val="00A76C39"/>
    <w:rsid w:val="00A779D8"/>
    <w:rsid w:val="00A91013"/>
    <w:rsid w:val="00A96C7D"/>
    <w:rsid w:val="00AA05ED"/>
    <w:rsid w:val="00AA5202"/>
    <w:rsid w:val="00AA7CD8"/>
    <w:rsid w:val="00AB1DFD"/>
    <w:rsid w:val="00AC2BCE"/>
    <w:rsid w:val="00AD41CC"/>
    <w:rsid w:val="00AD5535"/>
    <w:rsid w:val="00AE08E8"/>
    <w:rsid w:val="00AF1736"/>
    <w:rsid w:val="00B00A61"/>
    <w:rsid w:val="00B05A93"/>
    <w:rsid w:val="00B1439A"/>
    <w:rsid w:val="00B15AA4"/>
    <w:rsid w:val="00B21EE9"/>
    <w:rsid w:val="00B34329"/>
    <w:rsid w:val="00B511FF"/>
    <w:rsid w:val="00B6204F"/>
    <w:rsid w:val="00B70245"/>
    <w:rsid w:val="00B84D51"/>
    <w:rsid w:val="00BA2A22"/>
    <w:rsid w:val="00BB4F28"/>
    <w:rsid w:val="00BD21B2"/>
    <w:rsid w:val="00BF1FD3"/>
    <w:rsid w:val="00C15FB4"/>
    <w:rsid w:val="00C2452E"/>
    <w:rsid w:val="00C265F4"/>
    <w:rsid w:val="00C37C3B"/>
    <w:rsid w:val="00C4359F"/>
    <w:rsid w:val="00C86A7D"/>
    <w:rsid w:val="00CA2B4D"/>
    <w:rsid w:val="00CA6F11"/>
    <w:rsid w:val="00CA715B"/>
    <w:rsid w:val="00CB50D8"/>
    <w:rsid w:val="00CD4728"/>
    <w:rsid w:val="00CD6DD7"/>
    <w:rsid w:val="00CE4ED0"/>
    <w:rsid w:val="00CE5189"/>
    <w:rsid w:val="00CF7E77"/>
    <w:rsid w:val="00D207B8"/>
    <w:rsid w:val="00D208B8"/>
    <w:rsid w:val="00D22F66"/>
    <w:rsid w:val="00D441E7"/>
    <w:rsid w:val="00D512E5"/>
    <w:rsid w:val="00D61370"/>
    <w:rsid w:val="00D61E4D"/>
    <w:rsid w:val="00D63718"/>
    <w:rsid w:val="00D731C3"/>
    <w:rsid w:val="00D8081F"/>
    <w:rsid w:val="00DA1B14"/>
    <w:rsid w:val="00DA2AA8"/>
    <w:rsid w:val="00DA5D66"/>
    <w:rsid w:val="00DB1537"/>
    <w:rsid w:val="00DC2745"/>
    <w:rsid w:val="00DC4F18"/>
    <w:rsid w:val="00DC5996"/>
    <w:rsid w:val="00DD7933"/>
    <w:rsid w:val="00DE2801"/>
    <w:rsid w:val="00DE5418"/>
    <w:rsid w:val="00DF7567"/>
    <w:rsid w:val="00E0295E"/>
    <w:rsid w:val="00E17C55"/>
    <w:rsid w:val="00E26794"/>
    <w:rsid w:val="00E26A2A"/>
    <w:rsid w:val="00E314C0"/>
    <w:rsid w:val="00E33F32"/>
    <w:rsid w:val="00E40E44"/>
    <w:rsid w:val="00E42F6A"/>
    <w:rsid w:val="00E47852"/>
    <w:rsid w:val="00E52E3B"/>
    <w:rsid w:val="00E61C3A"/>
    <w:rsid w:val="00E620B3"/>
    <w:rsid w:val="00E6243D"/>
    <w:rsid w:val="00E63731"/>
    <w:rsid w:val="00E749EA"/>
    <w:rsid w:val="00E845D7"/>
    <w:rsid w:val="00E879F6"/>
    <w:rsid w:val="00EB51D4"/>
    <w:rsid w:val="00EC1979"/>
    <w:rsid w:val="00EC3058"/>
    <w:rsid w:val="00EC5D4F"/>
    <w:rsid w:val="00ED0FB0"/>
    <w:rsid w:val="00EF7AE2"/>
    <w:rsid w:val="00F0563F"/>
    <w:rsid w:val="00F103E8"/>
    <w:rsid w:val="00F113DA"/>
    <w:rsid w:val="00F161DC"/>
    <w:rsid w:val="00F201A2"/>
    <w:rsid w:val="00F5036C"/>
    <w:rsid w:val="00F51B2B"/>
    <w:rsid w:val="00F536B0"/>
    <w:rsid w:val="00F54081"/>
    <w:rsid w:val="00F765DF"/>
    <w:rsid w:val="00F9771A"/>
    <w:rsid w:val="00FA4790"/>
    <w:rsid w:val="00FB01D0"/>
    <w:rsid w:val="00FB7698"/>
    <w:rsid w:val="00FD69C0"/>
    <w:rsid w:val="00FE67D8"/>
    <w:rsid w:val="00FF08EE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vraznn">
    <w:name w:val="Emphasis"/>
    <w:uiPriority w:val="20"/>
    <w:qFormat/>
    <w:rsid w:val="00D8081F"/>
    <w:rPr>
      <w:i/>
      <w:iCs/>
    </w:rPr>
  </w:style>
  <w:style w:type="paragraph" w:styleId="Zhlav">
    <w:name w:val="header"/>
    <w:basedOn w:val="Normln"/>
    <w:link w:val="ZhlavChar"/>
    <w:rsid w:val="00C86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86A7D"/>
    <w:rPr>
      <w:lang w:val="cs-CZ" w:eastAsia="ar-SA"/>
    </w:rPr>
  </w:style>
  <w:style w:type="paragraph" w:styleId="Zpat">
    <w:name w:val="footer"/>
    <w:basedOn w:val="Normln"/>
    <w:link w:val="ZpatChar"/>
    <w:rsid w:val="00C86A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86A7D"/>
    <w:rPr>
      <w:lang w:val="cs-CZ" w:eastAsia="ar-SA"/>
    </w:rPr>
  </w:style>
  <w:style w:type="character" w:customStyle="1" w:styleId="UnresolvedMention">
    <w:name w:val="Unresolved Mention"/>
    <w:basedOn w:val="Standardnpsmoodstavce"/>
    <w:uiPriority w:val="47"/>
    <w:rsid w:val="00E17C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vraznn">
    <w:name w:val="Emphasis"/>
    <w:uiPriority w:val="20"/>
    <w:qFormat/>
    <w:rsid w:val="00D8081F"/>
    <w:rPr>
      <w:i/>
      <w:iCs/>
    </w:rPr>
  </w:style>
  <w:style w:type="paragraph" w:styleId="Zhlav">
    <w:name w:val="header"/>
    <w:basedOn w:val="Normln"/>
    <w:link w:val="ZhlavChar"/>
    <w:rsid w:val="00C86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86A7D"/>
    <w:rPr>
      <w:lang w:val="cs-CZ" w:eastAsia="ar-SA"/>
    </w:rPr>
  </w:style>
  <w:style w:type="paragraph" w:styleId="Zpat">
    <w:name w:val="footer"/>
    <w:basedOn w:val="Normln"/>
    <w:link w:val="ZpatChar"/>
    <w:rsid w:val="00C86A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86A7D"/>
    <w:rPr>
      <w:lang w:val="cs-CZ" w:eastAsia="ar-SA"/>
    </w:rPr>
  </w:style>
  <w:style w:type="character" w:customStyle="1" w:styleId="UnresolvedMention">
    <w:name w:val="Unresolved Mention"/>
    <w:basedOn w:val="Standardnpsmoodstavce"/>
    <w:uiPriority w:val="47"/>
    <w:rsid w:val="00E17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cetni@vm-ar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kteplice.cz/domaci-strank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icketportal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2019-11-28T14:42:00Z</dcterms:created>
  <dcterms:modified xsi:type="dcterms:W3CDTF">2019-11-28T14:42:00Z</dcterms:modified>
</cp:coreProperties>
</file>