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48624" w14:textId="77777777" w:rsidR="00A122BD" w:rsidRDefault="00A24FD9">
      <w:pPr>
        <w:pStyle w:val="zkladntext"/>
        <w:jc w:val="center"/>
        <w:rPr>
          <w:b/>
          <w:bCs/>
        </w:rPr>
      </w:pPr>
      <w:r>
        <w:rPr>
          <w:b/>
          <w:bCs/>
        </w:rPr>
        <w:t>Příloha č. 1</w:t>
      </w:r>
    </w:p>
    <w:p w14:paraId="1C9AF636" w14:textId="77777777" w:rsidR="00A122BD" w:rsidRDefault="00A122BD">
      <w:pPr>
        <w:pStyle w:val="zkladntext"/>
        <w:jc w:val="left"/>
        <w:rPr>
          <w:b/>
          <w:bCs/>
        </w:rPr>
      </w:pPr>
    </w:p>
    <w:p w14:paraId="7FE43501" w14:textId="77777777" w:rsidR="00A122BD" w:rsidRDefault="00A24FD9">
      <w:pPr>
        <w:pStyle w:val="zkladntext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n-US"/>
        </w:rPr>
        <w:t>Detailn</w:t>
      </w:r>
      <w:proofErr w:type="spellEnd"/>
      <w:r>
        <w:rPr>
          <w:b/>
          <w:bCs/>
          <w:sz w:val="24"/>
          <w:szCs w:val="24"/>
        </w:rPr>
        <w:t xml:space="preserve">í specifikace předmětu plnění smlouvy – </w:t>
      </w:r>
      <w:r>
        <w:rPr>
          <w:b/>
          <w:bCs/>
          <w:sz w:val="24"/>
          <w:szCs w:val="24"/>
          <w:lang w:val="pt-PT"/>
        </w:rPr>
        <w:t>program MINIMUM</w:t>
      </w:r>
    </w:p>
    <w:p w14:paraId="70D25AD3" w14:textId="77777777" w:rsidR="00A122BD" w:rsidRDefault="00A122BD">
      <w:pPr>
        <w:pStyle w:val="zkladntext"/>
        <w:jc w:val="left"/>
      </w:pPr>
    </w:p>
    <w:p w14:paraId="50F34D68" w14:textId="77777777" w:rsidR="00A122BD" w:rsidRDefault="00A24FD9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Servisní služ</w:t>
      </w:r>
      <w:r>
        <w:rPr>
          <w:b/>
          <w:bCs/>
          <w:u w:val="single"/>
          <w:lang w:val="en-US"/>
        </w:rPr>
        <w:t xml:space="preserve">by </w:t>
      </w:r>
      <w:r>
        <w:rPr>
          <w:b/>
          <w:bCs/>
          <w:u w:val="single"/>
        </w:rPr>
        <w:t xml:space="preserve">– </w:t>
      </w:r>
      <w:r>
        <w:rPr>
          <w:b/>
          <w:bCs/>
          <w:u w:val="single"/>
          <w:lang w:val="fr-FR"/>
        </w:rPr>
        <w:t>detailn</w:t>
      </w:r>
      <w:r>
        <w:rPr>
          <w:b/>
          <w:bCs/>
          <w:u w:val="single"/>
        </w:rPr>
        <w:t xml:space="preserve">í specifikace předmětu plnění – </w:t>
      </w:r>
      <w:r>
        <w:rPr>
          <w:b/>
          <w:bCs/>
          <w:u w:val="single"/>
          <w:lang w:val="pt-PT"/>
        </w:rPr>
        <w:t>program MINIMUM</w:t>
      </w:r>
    </w:p>
    <w:p w14:paraId="20ED7942" w14:textId="77777777" w:rsidR="00A122BD" w:rsidRDefault="00A24FD9">
      <w:pPr>
        <w:pStyle w:val="zkladntext"/>
        <w:jc w:val="left"/>
        <w:rPr>
          <w:b/>
          <w:bCs/>
        </w:rPr>
      </w:pPr>
      <w:r>
        <w:rPr>
          <w:b/>
          <w:bCs/>
        </w:rPr>
        <w:t xml:space="preserve">Komplexní </w:t>
      </w:r>
      <w:r>
        <w:rPr>
          <w:b/>
          <w:bCs/>
          <w:lang w:val="da-DK"/>
        </w:rPr>
        <w:t xml:space="preserve">servis  </w:t>
      </w:r>
      <w:r>
        <w:rPr>
          <w:b/>
          <w:bCs/>
        </w:rPr>
        <w:t>– služby, které  jsou součástí paušální ceny</w:t>
      </w:r>
    </w:p>
    <w:p w14:paraId="515190B9" w14:textId="77777777" w:rsidR="00A122BD" w:rsidRDefault="00A24FD9">
      <w:pPr>
        <w:pStyle w:val="zkladntext"/>
        <w:numPr>
          <w:ilvl w:val="1"/>
          <w:numId w:val="2"/>
        </w:numPr>
        <w:jc w:val="left"/>
      </w:pPr>
      <w:r>
        <w:t>Pravidelná preventivní údržba.</w:t>
      </w:r>
    </w:p>
    <w:p w14:paraId="4129E871" w14:textId="1049A6C1" w:rsidR="00A122BD" w:rsidRDefault="00A24FD9">
      <w:pPr>
        <w:pStyle w:val="zkladntext"/>
        <w:numPr>
          <w:ilvl w:val="2"/>
          <w:numId w:val="2"/>
        </w:numPr>
        <w:jc w:val="left"/>
      </w:pPr>
      <w:r>
        <w:t xml:space="preserve">Souhrn úkonů prováděných k zajištění bezporuchového provozu a bezpečnosti plošiny tak, aby se </w:t>
      </w:r>
      <w:proofErr w:type="spellStart"/>
      <w:r>
        <w:t>předchá</w:t>
      </w:r>
      <w:proofErr w:type="spellEnd"/>
      <w:r>
        <w:rPr>
          <w:lang w:val="es-ES_tradnl"/>
        </w:rPr>
        <w:t>zelo poruch</w:t>
      </w:r>
      <w:proofErr w:type="spellStart"/>
      <w:r>
        <w:t>ám</w:t>
      </w:r>
      <w:proofErr w:type="spellEnd"/>
      <w:r>
        <w:t xml:space="preserve"> a závadám na plošině a zpomaloval se proces </w:t>
      </w:r>
      <w:proofErr w:type="spellStart"/>
      <w:r>
        <w:t>opotř</w:t>
      </w:r>
      <w:proofErr w:type="spellEnd"/>
      <w:r>
        <w:rPr>
          <w:lang w:val="de-DE"/>
        </w:rPr>
        <w:t>eben</w:t>
      </w:r>
      <w:r>
        <w:t>í dle ČSN EN 81-41</w:t>
      </w:r>
      <w:r w:rsidR="00DF2527">
        <w:t xml:space="preserve">, </w:t>
      </w:r>
      <w:r w:rsidR="00DF2527">
        <w:rPr>
          <w:lang w:val="fr-FR"/>
        </w:rPr>
        <w:t xml:space="preserve">popř. ČSN EN 81-40, </w:t>
      </w:r>
      <w:r>
        <w:t>návodu výrobce a další</w:t>
      </w:r>
      <w:r>
        <w:rPr>
          <w:lang w:val="fr-FR"/>
        </w:rPr>
        <w:t>ch souvisej</w:t>
      </w:r>
      <w:proofErr w:type="spellStart"/>
      <w:r>
        <w:t>ících</w:t>
      </w:r>
      <w:proofErr w:type="spellEnd"/>
      <w:r>
        <w:t xml:space="preserve"> předpisů a dále zahrnuje:</w:t>
      </w:r>
    </w:p>
    <w:p w14:paraId="7FC70BB7" w14:textId="77777777" w:rsidR="00A122BD" w:rsidRDefault="00A24FD9">
      <w:pPr>
        <w:pStyle w:val="zkladntext"/>
        <w:numPr>
          <w:ilvl w:val="2"/>
          <w:numId w:val="2"/>
        </w:numPr>
        <w:jc w:val="left"/>
      </w:pPr>
      <w:r>
        <w:t>Mazání plošiny, čištění od nadměrného mazání:</w:t>
      </w:r>
    </w:p>
    <w:p w14:paraId="1219756D" w14:textId="748F05A3" w:rsidR="00A122BD" w:rsidRDefault="00A24FD9">
      <w:pPr>
        <w:pStyle w:val="zkladntext"/>
        <w:ind w:left="1080"/>
        <w:jc w:val="left"/>
      </w:pPr>
      <w:r>
        <w:t>Zhotovitel zajistí mazání</w:t>
      </w:r>
      <w:r w:rsidR="00ED6794">
        <w:t xml:space="preserve"> plošiny</w:t>
      </w:r>
      <w:r>
        <w:t xml:space="preserve"> podle mazacího plánu a pokynů výrobce plošiny ve </w:t>
      </w:r>
      <w:proofErr w:type="spellStart"/>
      <w:r>
        <w:t>lhůtá</w:t>
      </w:r>
      <w:r>
        <w:rPr>
          <w:lang w:val="en-US"/>
        </w:rPr>
        <w:t>ch</w:t>
      </w:r>
      <w:proofErr w:type="spellEnd"/>
      <w:r>
        <w:rPr>
          <w:lang w:val="en-US"/>
        </w:rPr>
        <w:t xml:space="preserve"> t</w:t>
      </w:r>
      <w:r>
        <w:t>ě</w:t>
      </w:r>
      <w:r>
        <w:rPr>
          <w:lang w:val="pt-PT"/>
        </w:rPr>
        <w:t>mito p</w:t>
      </w:r>
      <w:proofErr w:type="spellStart"/>
      <w:r>
        <w:t>ředpisy</w:t>
      </w:r>
      <w:proofErr w:type="spellEnd"/>
      <w:r>
        <w:t xml:space="preserve"> stanovenými.</w:t>
      </w:r>
    </w:p>
    <w:p w14:paraId="75BA9981" w14:textId="77777777" w:rsidR="00A122BD" w:rsidRDefault="00A24FD9">
      <w:pPr>
        <w:pStyle w:val="zkladntext"/>
        <w:numPr>
          <w:ilvl w:val="2"/>
          <w:numId w:val="2"/>
        </w:numPr>
        <w:jc w:val="left"/>
      </w:pPr>
      <w:r>
        <w:t>Seřizování komponentů plošiny.</w:t>
      </w:r>
    </w:p>
    <w:p w14:paraId="129FF1F0" w14:textId="77777777" w:rsidR="00A122BD" w:rsidRDefault="00A122BD">
      <w:pPr>
        <w:pStyle w:val="zkladntext"/>
        <w:jc w:val="left"/>
      </w:pPr>
    </w:p>
    <w:p w14:paraId="1D113245" w14:textId="77777777" w:rsidR="00A122BD" w:rsidRDefault="00A24FD9">
      <w:pPr>
        <w:pStyle w:val="Zkladntext0"/>
        <w:widowControl/>
        <w:numPr>
          <w:ilvl w:val="2"/>
          <w:numId w:val="2"/>
        </w:numPr>
        <w:spacing w:before="1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Porevizní</w:t>
      </w:r>
      <w:proofErr w:type="spellEnd"/>
      <w:r>
        <w:rPr>
          <w:rFonts w:ascii="Arial" w:hAnsi="Arial"/>
          <w:sz w:val="18"/>
          <w:szCs w:val="18"/>
        </w:rPr>
        <w:t xml:space="preserve"> opravy:</w:t>
      </w:r>
    </w:p>
    <w:p w14:paraId="37C24FBE" w14:textId="2DD84204" w:rsidR="00A122BD" w:rsidRDefault="00A24FD9">
      <w:pPr>
        <w:pStyle w:val="Zkladntext0"/>
        <w:widowControl/>
        <w:spacing w:before="120"/>
        <w:ind w:left="106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Zhotovitel zajistí opravu </w:t>
      </w:r>
      <w:r w:rsidR="009303A5">
        <w:rPr>
          <w:rFonts w:ascii="Arial" w:hAnsi="Arial"/>
          <w:sz w:val="18"/>
          <w:szCs w:val="18"/>
        </w:rPr>
        <w:t>plošiny</w:t>
      </w:r>
      <w:r>
        <w:rPr>
          <w:rFonts w:ascii="Arial" w:hAnsi="Arial"/>
          <w:sz w:val="18"/>
          <w:szCs w:val="18"/>
        </w:rPr>
        <w:t>, která vyplývá z protokolů z odborných prohlídek a odborných zkoušek týkajících se odborných činností na základě samostatné písemné objednávky.</w:t>
      </w:r>
      <w:r>
        <w:rPr>
          <w:rFonts w:ascii="Arial" w:hAnsi="Arial"/>
          <w:sz w:val="18"/>
          <w:szCs w:val="18"/>
        </w:rPr>
        <w:tab/>
      </w:r>
    </w:p>
    <w:p w14:paraId="3479FB39" w14:textId="77777777" w:rsidR="00A122BD" w:rsidRDefault="00A24FD9">
      <w:pPr>
        <w:pStyle w:val="Zkladntext0"/>
        <w:widowControl/>
        <w:numPr>
          <w:ilvl w:val="1"/>
          <w:numId w:val="2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Zhotovitel nastoupí na odstranění poruchy, zá</w:t>
      </w:r>
      <w:proofErr w:type="spellStart"/>
      <w:r>
        <w:rPr>
          <w:rFonts w:ascii="Arial" w:hAnsi="Arial"/>
          <w:sz w:val="18"/>
          <w:szCs w:val="18"/>
          <w:lang w:val="en-US"/>
        </w:rPr>
        <w:t>vady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/>
          <w:sz w:val="18"/>
          <w:szCs w:val="18"/>
          <w:lang w:val="en-US"/>
        </w:rPr>
        <w:t>hav</w:t>
      </w:r>
      <w:proofErr w:type="spellEnd"/>
      <w:r>
        <w:rPr>
          <w:rFonts w:ascii="Arial" w:hAnsi="Arial"/>
          <w:sz w:val="18"/>
          <w:szCs w:val="18"/>
        </w:rPr>
        <w:t>árie do 1 hodiny od nahlášení, když je to nutné k vyproštění osob.    V ostatních případech začne zhotovitel opravu během 24 hodin nebo příští pracovní den.</w:t>
      </w:r>
    </w:p>
    <w:p w14:paraId="46A79352" w14:textId="77777777" w:rsidR="00A122BD" w:rsidRDefault="00A24FD9">
      <w:pPr>
        <w:pStyle w:val="Zkladntext0"/>
        <w:widowControl/>
        <w:numPr>
          <w:ilvl w:val="1"/>
          <w:numId w:val="2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Pohotovost zhotovitele a výjezdy na odstranění poruchy a vyproštění osob:</w:t>
      </w:r>
    </w:p>
    <w:p w14:paraId="25CB93EC" w14:textId="77777777" w:rsidR="00A122BD" w:rsidRDefault="00A24FD9">
      <w:pPr>
        <w:pStyle w:val="Zkladntext0"/>
        <w:widowControl/>
        <w:numPr>
          <w:ilvl w:val="2"/>
          <w:numId w:val="2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Na základě smluvního vztahu s objednatelem je zabezpečován 24-hodinový pohotovostní servis.</w:t>
      </w:r>
    </w:p>
    <w:p w14:paraId="0DF68421" w14:textId="77777777" w:rsidR="00A122BD" w:rsidRDefault="00A24FD9">
      <w:pPr>
        <w:pStyle w:val="Zkladntext0"/>
        <w:widowControl/>
        <w:numPr>
          <w:ilvl w:val="2"/>
          <w:numId w:val="2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Na základě smluvního vztahu je zabezpečen příjezd na vyproštění osob do 1 hodiny od obdržení požadavku nebo dle dohody s objednatelem.</w:t>
      </w:r>
    </w:p>
    <w:p w14:paraId="45378CBA" w14:textId="77777777" w:rsidR="00A122BD" w:rsidRDefault="00A24FD9">
      <w:pPr>
        <w:pStyle w:val="Zkladntext0"/>
        <w:widowControl/>
        <w:spacing w:before="120"/>
        <w:ind w:left="42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1.4.  Odborné prohlídky</w:t>
      </w:r>
      <w:r w:rsidR="00B92FDE">
        <w:rPr>
          <w:rFonts w:ascii="Arial" w:hAnsi="Arial"/>
          <w:sz w:val="18"/>
          <w:szCs w:val="18"/>
        </w:rPr>
        <w:t xml:space="preserve"> a odborné zkoušky</w:t>
      </w:r>
      <w:r>
        <w:rPr>
          <w:rFonts w:ascii="Arial" w:hAnsi="Arial"/>
          <w:sz w:val="18"/>
          <w:szCs w:val="18"/>
        </w:rPr>
        <w:t>:</w:t>
      </w:r>
    </w:p>
    <w:p w14:paraId="7F1E91E2" w14:textId="27CF20FD" w:rsidR="00A122BD" w:rsidRDefault="00A24FD9">
      <w:pPr>
        <w:pStyle w:val="Zkladntext0"/>
        <w:widowControl/>
        <w:spacing w:before="120"/>
        <w:ind w:left="851" w:hanging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Zhotovitel na z</w:t>
      </w:r>
      <w:r>
        <w:rPr>
          <w:rFonts w:ascii="Arial" w:hAnsi="Arial"/>
          <w:sz w:val="18"/>
          <w:szCs w:val="18"/>
        </w:rPr>
        <w:t>ákladě smluvního vztahu provede veškeré úkony a práce, které ukládá Č</w:t>
      </w:r>
      <w:r>
        <w:rPr>
          <w:rFonts w:ascii="Arial" w:hAnsi="Arial"/>
          <w:sz w:val="18"/>
          <w:szCs w:val="18"/>
          <w:lang w:val="fr-FR"/>
        </w:rPr>
        <w:t>SN EN 81-41</w:t>
      </w:r>
      <w:r w:rsidR="00DF2527">
        <w:rPr>
          <w:rFonts w:ascii="Arial" w:hAnsi="Arial"/>
          <w:sz w:val="18"/>
          <w:szCs w:val="18"/>
          <w:lang w:val="fr-FR"/>
        </w:rPr>
        <w:t>, popř. ČSN EN 81-40</w:t>
      </w:r>
      <w:r>
        <w:rPr>
          <w:rFonts w:ascii="Arial" w:hAnsi="Arial"/>
          <w:sz w:val="18"/>
          <w:szCs w:val="18"/>
          <w:lang w:val="fr-FR"/>
        </w:rPr>
        <w:t xml:space="preserve"> a souvisej</w:t>
      </w:r>
      <w:proofErr w:type="spellStart"/>
      <w:r>
        <w:rPr>
          <w:rFonts w:ascii="Arial" w:hAnsi="Arial"/>
          <w:sz w:val="18"/>
          <w:szCs w:val="18"/>
        </w:rPr>
        <w:t>ící</w:t>
      </w:r>
      <w:proofErr w:type="spellEnd"/>
      <w:r>
        <w:rPr>
          <w:rFonts w:ascii="Arial" w:hAnsi="Arial"/>
          <w:sz w:val="18"/>
          <w:szCs w:val="18"/>
        </w:rPr>
        <w:t xml:space="preserve"> předpisy nutné pro zajištění řádného a bezpečného provozu v termínech, kvalitě a rozsahu tě</w:t>
      </w:r>
      <w:r>
        <w:rPr>
          <w:rFonts w:ascii="Arial" w:hAnsi="Arial"/>
          <w:sz w:val="18"/>
          <w:szCs w:val="18"/>
          <w:lang w:val="pt-PT"/>
        </w:rPr>
        <w:t>mito p</w:t>
      </w:r>
      <w:proofErr w:type="spellStart"/>
      <w:r>
        <w:rPr>
          <w:rFonts w:ascii="Arial" w:hAnsi="Arial"/>
          <w:sz w:val="18"/>
          <w:szCs w:val="18"/>
        </w:rPr>
        <w:t>ředpisy</w:t>
      </w:r>
      <w:proofErr w:type="spellEnd"/>
      <w:r>
        <w:rPr>
          <w:rFonts w:ascii="Arial" w:hAnsi="Arial"/>
          <w:sz w:val="18"/>
          <w:szCs w:val="18"/>
        </w:rPr>
        <w:t xml:space="preserve"> stanovenými.</w:t>
      </w:r>
    </w:p>
    <w:p w14:paraId="2D0B54FE" w14:textId="0D0A7451" w:rsidR="00A122BD" w:rsidRDefault="00A24FD9">
      <w:pPr>
        <w:pStyle w:val="Zkladntext0"/>
        <w:widowControl/>
        <w:numPr>
          <w:ilvl w:val="0"/>
          <w:numId w:val="3"/>
        </w:numPr>
        <w:spacing w:before="120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 xml:space="preserve">1.5.  </w:t>
      </w:r>
      <w:r>
        <w:rPr>
          <w:rFonts w:ascii="Arial" w:hAnsi="Arial"/>
          <w:b/>
          <w:bCs/>
          <w:sz w:val="18"/>
          <w:szCs w:val="18"/>
        </w:rPr>
        <w:t>Rozsah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poskytovaný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ch</w:t>
      </w:r>
      <w:proofErr w:type="spellEnd"/>
      <w:r>
        <w:rPr>
          <w:rFonts w:ascii="Arial" w:hAnsi="Arial"/>
          <w:b/>
          <w:bCs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  <w:lang w:val="de-DE"/>
        </w:rPr>
        <w:t>mimopau</w:t>
      </w:r>
      <w:r>
        <w:rPr>
          <w:rFonts w:ascii="Arial" w:hAnsi="Arial"/>
          <w:b/>
          <w:bCs/>
          <w:sz w:val="18"/>
          <w:szCs w:val="18"/>
        </w:rPr>
        <w:t>šálních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služeb, které nejsou součástí paušální ceny.</w:t>
      </w:r>
    </w:p>
    <w:p w14:paraId="26C867F9" w14:textId="77777777" w:rsidR="00A122BD" w:rsidRDefault="00A24FD9">
      <w:pPr>
        <w:pStyle w:val="Zkladntext0"/>
        <w:widowControl/>
        <w:numPr>
          <w:ilvl w:val="1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Opravy, jež nejsou součástí paušální ceny.</w:t>
      </w:r>
    </w:p>
    <w:p w14:paraId="7149764F" w14:textId="77777777" w:rsidR="00A122BD" w:rsidRDefault="00A24FD9">
      <w:pPr>
        <w:pStyle w:val="Zkladntext0"/>
        <w:widowControl/>
        <w:numPr>
          <w:ilvl w:val="2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Opravy </w:t>
      </w:r>
      <w:proofErr w:type="spellStart"/>
      <w:r>
        <w:rPr>
          <w:rFonts w:ascii="Arial" w:hAnsi="Arial"/>
          <w:sz w:val="18"/>
          <w:szCs w:val="18"/>
        </w:rPr>
        <w:t>mimopaušální</w:t>
      </w:r>
      <w:proofErr w:type="spellEnd"/>
      <w:r>
        <w:rPr>
          <w:rFonts w:ascii="Arial" w:hAnsi="Arial"/>
          <w:sz w:val="18"/>
          <w:szCs w:val="18"/>
        </w:rPr>
        <w:t xml:space="preserve"> jsou opravy a práce, které přesahují běžný servisní rámec a nejsou zahrnuty do paušální ceny výtahu. Obecně platí, že </w:t>
      </w:r>
      <w:proofErr w:type="spellStart"/>
      <w:r>
        <w:rPr>
          <w:rFonts w:ascii="Arial" w:hAnsi="Arial"/>
          <w:sz w:val="18"/>
          <w:szCs w:val="18"/>
        </w:rPr>
        <w:t>mimopaušální</w:t>
      </w:r>
      <w:proofErr w:type="spellEnd"/>
      <w:r>
        <w:rPr>
          <w:rFonts w:ascii="Arial" w:hAnsi="Arial"/>
          <w:sz w:val="18"/>
          <w:szCs w:val="18"/>
        </w:rPr>
        <w:t xml:space="preserve"> opravy a práce zahrnují veškeré úkony spojené s odstraňováním poruch, zá</w:t>
      </w:r>
      <w:r>
        <w:rPr>
          <w:rFonts w:ascii="Arial" w:hAnsi="Arial"/>
          <w:sz w:val="18"/>
          <w:szCs w:val="18"/>
          <w:lang w:val="da-DK"/>
        </w:rPr>
        <w:t>vad, hav</w:t>
      </w:r>
      <w:r>
        <w:rPr>
          <w:rFonts w:ascii="Arial" w:hAnsi="Arial"/>
          <w:sz w:val="18"/>
          <w:szCs w:val="18"/>
        </w:rPr>
        <w:t xml:space="preserve">árií způsobených </w:t>
      </w:r>
      <w:proofErr w:type="spellStart"/>
      <w:r>
        <w:rPr>
          <w:rFonts w:ascii="Arial" w:hAnsi="Arial"/>
          <w:sz w:val="18"/>
          <w:szCs w:val="18"/>
        </w:rPr>
        <w:t>opotř</w:t>
      </w:r>
      <w:proofErr w:type="spellEnd"/>
      <w:r>
        <w:rPr>
          <w:rFonts w:ascii="Arial" w:hAnsi="Arial"/>
          <w:sz w:val="18"/>
          <w:szCs w:val="18"/>
          <w:lang w:val="de-DE"/>
        </w:rPr>
        <w:t>eben</w:t>
      </w:r>
      <w:proofErr w:type="spellStart"/>
      <w:r>
        <w:rPr>
          <w:rFonts w:ascii="Arial" w:hAnsi="Arial"/>
          <w:sz w:val="18"/>
          <w:szCs w:val="18"/>
        </w:rPr>
        <w:t>ím</w:t>
      </w:r>
      <w:proofErr w:type="spellEnd"/>
      <w:r>
        <w:rPr>
          <w:rFonts w:ascii="Arial" w:hAnsi="Arial"/>
          <w:sz w:val="18"/>
          <w:szCs w:val="18"/>
        </w:rPr>
        <w:t xml:space="preserve"> nebo špatnou a nedbalou obsluhou, vandalismem, zcizením součástí nebo zásahem cizí nebo nekvalifikované obsluhy a která může být odstraněna opravou nebo výměnou vadné součástky.</w:t>
      </w:r>
    </w:p>
    <w:p w14:paraId="2A4CBBC2" w14:textId="77777777" w:rsidR="00A122BD" w:rsidRDefault="00A24FD9">
      <w:pPr>
        <w:pStyle w:val="Zkladntext0"/>
        <w:widowControl/>
        <w:numPr>
          <w:ilvl w:val="2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Dále úpravy, které ke zvýšení bezpečnosti nařídí inspektorát bezpečnosti práce (IBP), inspekční orgán, či které vyplynou ze změn technických norem a předpisů nebo ze zprávy odborného servisního pracovníka a zkušebního technika.</w:t>
      </w:r>
    </w:p>
    <w:p w14:paraId="5CCBD7DE" w14:textId="77777777" w:rsidR="00A122BD" w:rsidRDefault="00A24FD9">
      <w:pPr>
        <w:pStyle w:val="Zkladntext0"/>
        <w:widowControl/>
        <w:numPr>
          <w:ilvl w:val="2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Spoluúčast pracovníků zhotovitele při práci jiných řemesel a jejich provádění.</w:t>
      </w:r>
    </w:p>
    <w:p w14:paraId="13254A0D" w14:textId="77777777" w:rsidR="00A122BD" w:rsidRDefault="00A24FD9">
      <w:pPr>
        <w:pStyle w:val="Zkladntext0"/>
        <w:widowControl/>
        <w:numPr>
          <w:ilvl w:val="2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Odstranění závad na plošině (</w:t>
      </w:r>
      <w:proofErr w:type="spellStart"/>
      <w:r>
        <w:rPr>
          <w:rFonts w:ascii="Arial" w:hAnsi="Arial"/>
          <w:sz w:val="18"/>
          <w:szCs w:val="18"/>
        </w:rPr>
        <w:t>popř</w:t>
      </w:r>
      <w:proofErr w:type="spellEnd"/>
      <w:r>
        <w:rPr>
          <w:rFonts w:ascii="Arial" w:hAnsi="Arial"/>
          <w:sz w:val="18"/>
          <w:szCs w:val="18"/>
          <w:lang w:val="da-DK"/>
        </w:rPr>
        <w:t>. hav</w:t>
      </w:r>
      <w:r>
        <w:rPr>
          <w:rFonts w:ascii="Arial" w:hAnsi="Arial"/>
          <w:sz w:val="18"/>
          <w:szCs w:val="18"/>
        </w:rPr>
        <w:t>árie) vzniklých povětrnostními vlivy (promáčení, zatopení nebo jiná kalamitní situace) nebo následkem požáru.</w:t>
      </w:r>
    </w:p>
    <w:p w14:paraId="18968581" w14:textId="77777777" w:rsidR="00A122BD" w:rsidRDefault="00A24FD9">
      <w:pPr>
        <w:pStyle w:val="Zkladntext0"/>
        <w:widowControl/>
        <w:numPr>
          <w:ilvl w:val="2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Opravy, které si vyžadují provedení větší opravy nebo provedení podstatných změn na plošině (rekonstrukce, modernizace).</w:t>
      </w:r>
    </w:p>
    <w:p w14:paraId="618C62DA" w14:textId="77777777" w:rsidR="00A122BD" w:rsidRDefault="00A24FD9">
      <w:pPr>
        <w:pStyle w:val="Zkladntext0"/>
        <w:widowControl/>
        <w:numPr>
          <w:ilvl w:val="2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Okamžik zahájení oprav, jež nejsou součástí paušální ceny.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Zhotovitel nastoupí na odstranění poruchy, zá</w:t>
      </w:r>
      <w:proofErr w:type="spellStart"/>
      <w:r>
        <w:rPr>
          <w:rFonts w:ascii="Arial" w:hAnsi="Arial"/>
          <w:sz w:val="18"/>
          <w:szCs w:val="18"/>
          <w:lang w:val="en-US"/>
        </w:rPr>
        <w:t>vady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/>
          <w:sz w:val="18"/>
          <w:szCs w:val="18"/>
          <w:lang w:val="en-US"/>
        </w:rPr>
        <w:t>hav</w:t>
      </w:r>
      <w:proofErr w:type="spellEnd"/>
      <w:r>
        <w:rPr>
          <w:rFonts w:ascii="Arial" w:hAnsi="Arial"/>
          <w:sz w:val="18"/>
          <w:szCs w:val="18"/>
        </w:rPr>
        <w:t>árie do 1 hodiny od nahlášení, když je to nutné k vyproštění osob. V ostatních případech začne zhotovitel opravu během 24 hodin nebo příští pracovní den.</w:t>
      </w:r>
    </w:p>
    <w:p w14:paraId="61B93FDA" w14:textId="77777777" w:rsidR="00A122BD" w:rsidRDefault="00A24FD9">
      <w:pPr>
        <w:pStyle w:val="Zkladntext0"/>
        <w:widowControl/>
        <w:numPr>
          <w:ilvl w:val="2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Schvalování </w:t>
      </w:r>
      <w:proofErr w:type="spellStart"/>
      <w:r>
        <w:rPr>
          <w:rFonts w:ascii="Arial" w:hAnsi="Arial"/>
          <w:sz w:val="18"/>
          <w:szCs w:val="18"/>
        </w:rPr>
        <w:t>mimopaušálních</w:t>
      </w:r>
      <w:proofErr w:type="spellEnd"/>
      <w:r>
        <w:rPr>
          <w:rFonts w:ascii="Arial" w:hAnsi="Arial"/>
          <w:sz w:val="18"/>
          <w:szCs w:val="18"/>
        </w:rPr>
        <w:t xml:space="preserve"> oprav.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Arial" w:hAnsi="Arial"/>
          <w:sz w:val="18"/>
          <w:szCs w:val="18"/>
          <w:lang w:val="pt-PT"/>
        </w:rPr>
        <w:t>O mimopau</w:t>
      </w:r>
      <w:proofErr w:type="spellStart"/>
      <w:r>
        <w:rPr>
          <w:rFonts w:ascii="Arial" w:hAnsi="Arial"/>
          <w:sz w:val="18"/>
          <w:szCs w:val="18"/>
        </w:rPr>
        <w:t>šálních</w:t>
      </w:r>
      <w:proofErr w:type="spellEnd"/>
      <w:r>
        <w:rPr>
          <w:rFonts w:ascii="Arial" w:hAnsi="Arial"/>
          <w:sz w:val="18"/>
          <w:szCs w:val="18"/>
        </w:rPr>
        <w:t xml:space="preserve"> opravách dle bodu 3 této přílohy bude zástupce objednatele (provozovatele) plošiny informován a svým podpisem na seznamu provedených prací (montážním listě) dodané</w:t>
      </w:r>
      <w:r>
        <w:rPr>
          <w:rFonts w:ascii="Arial" w:hAnsi="Arial"/>
          <w:sz w:val="18"/>
          <w:szCs w:val="18"/>
          <w:lang w:val="pt-PT"/>
        </w:rPr>
        <w:t>m a p</w:t>
      </w:r>
      <w:proofErr w:type="spellStart"/>
      <w:r>
        <w:rPr>
          <w:rFonts w:ascii="Arial" w:hAnsi="Arial"/>
          <w:sz w:val="18"/>
          <w:szCs w:val="18"/>
        </w:rPr>
        <w:t>ředloženém</w:t>
      </w:r>
      <w:proofErr w:type="spellEnd"/>
      <w:r>
        <w:rPr>
          <w:rFonts w:ascii="Arial" w:hAnsi="Arial"/>
          <w:sz w:val="18"/>
          <w:szCs w:val="18"/>
        </w:rPr>
        <w:t xml:space="preserve"> zhotovitelem, schválí jejich provedení. Tento seznam potvrzených prací (montážní list) je přílohou k daňovému dokladu za provedené opravy.</w:t>
      </w:r>
    </w:p>
    <w:p w14:paraId="1AD3754D" w14:textId="77777777" w:rsidR="00A122BD" w:rsidRDefault="00A122BD">
      <w:pPr>
        <w:pStyle w:val="Zkladntext0"/>
        <w:widowControl/>
        <w:spacing w:before="120"/>
        <w:ind w:left="720"/>
        <w:rPr>
          <w:rFonts w:ascii="Arial" w:eastAsia="Arial" w:hAnsi="Arial" w:cs="Arial"/>
          <w:b/>
          <w:bCs/>
          <w:sz w:val="18"/>
          <w:szCs w:val="18"/>
        </w:rPr>
      </w:pPr>
    </w:p>
    <w:p w14:paraId="3D47BC0D" w14:textId="77777777" w:rsidR="00A122BD" w:rsidRDefault="00A24FD9">
      <w:pPr>
        <w:pStyle w:val="Zkladntext0"/>
        <w:widowControl/>
        <w:numPr>
          <w:ilvl w:val="0"/>
          <w:numId w:val="3"/>
        </w:numPr>
        <w:spacing w:before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Opravy v záruce.</w:t>
      </w:r>
    </w:p>
    <w:p w14:paraId="04061797" w14:textId="77777777" w:rsidR="00A122BD" w:rsidRDefault="00A24FD9">
      <w:pPr>
        <w:pStyle w:val="Zkladntext0"/>
        <w:widowControl/>
        <w:numPr>
          <w:ilvl w:val="1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 době záruky se záruka vztahuje na odstraňování </w:t>
      </w:r>
      <w:proofErr w:type="spellStart"/>
      <w:r>
        <w:rPr>
          <w:rFonts w:ascii="Arial" w:hAnsi="Arial"/>
          <w:sz w:val="18"/>
          <w:szCs w:val="18"/>
          <w:lang w:val="de-DE"/>
        </w:rPr>
        <w:t>poruch</w:t>
      </w:r>
      <w:proofErr w:type="spellEnd"/>
      <w:r>
        <w:rPr>
          <w:rFonts w:ascii="Arial" w:hAnsi="Arial"/>
          <w:sz w:val="18"/>
          <w:szCs w:val="18"/>
          <w:lang w:val="de-DE"/>
        </w:rPr>
        <w:t>, z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  <w:lang w:val="da-DK"/>
        </w:rPr>
        <w:t>vad, hav</w:t>
      </w:r>
      <w:r>
        <w:rPr>
          <w:rFonts w:ascii="Arial" w:hAnsi="Arial"/>
          <w:sz w:val="18"/>
          <w:szCs w:val="18"/>
        </w:rPr>
        <w:t xml:space="preserve">árií způsobených vadným materiálem a kvalitou montážních prací. Jsou to úkony prováděné na plošině nebo jejích částech za účelem obnovení správné funkce, odstranění </w:t>
      </w:r>
      <w:proofErr w:type="spellStart"/>
      <w:r>
        <w:rPr>
          <w:rFonts w:ascii="Arial" w:hAnsi="Arial"/>
          <w:sz w:val="18"/>
          <w:szCs w:val="18"/>
        </w:rPr>
        <w:t>poš</w:t>
      </w:r>
      <w:proofErr w:type="spellEnd"/>
      <w:r>
        <w:rPr>
          <w:rFonts w:ascii="Arial" w:hAnsi="Arial"/>
          <w:sz w:val="18"/>
          <w:szCs w:val="18"/>
          <w:lang w:val="nl-NL"/>
        </w:rPr>
        <w:t>kozen</w:t>
      </w:r>
      <w:r>
        <w:rPr>
          <w:rFonts w:ascii="Arial" w:hAnsi="Arial"/>
          <w:sz w:val="18"/>
          <w:szCs w:val="18"/>
        </w:rPr>
        <w:t>í plošiny a to opravou nebo výměnou vadné součástky bezplatně.</w:t>
      </w:r>
    </w:p>
    <w:p w14:paraId="78C3BFAA" w14:textId="77777777" w:rsidR="00A122BD" w:rsidRDefault="00A24FD9">
      <w:pPr>
        <w:pStyle w:val="Zkladntext0"/>
        <w:widowControl/>
        <w:numPr>
          <w:ilvl w:val="2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Okamžik zahájení záruční opravy.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Zhotovitel nastoupí na odstranění poruchy, zá</w:t>
      </w:r>
      <w:proofErr w:type="spellStart"/>
      <w:r>
        <w:rPr>
          <w:rFonts w:ascii="Arial" w:hAnsi="Arial"/>
          <w:sz w:val="18"/>
          <w:szCs w:val="18"/>
          <w:lang w:val="en-US"/>
        </w:rPr>
        <w:t>vady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/>
          <w:sz w:val="18"/>
          <w:szCs w:val="18"/>
          <w:lang w:val="en-US"/>
        </w:rPr>
        <w:t>hav</w:t>
      </w:r>
      <w:proofErr w:type="spellEnd"/>
      <w:r>
        <w:rPr>
          <w:rFonts w:ascii="Arial" w:hAnsi="Arial"/>
          <w:sz w:val="18"/>
          <w:szCs w:val="18"/>
        </w:rPr>
        <w:t>árie do 1 hodiny od nahlášení, když je to nutné k vyproštění osob. V ostatních případech začne zhotovitel opravu během 24 hodin nebo příští pracovní den.</w:t>
      </w:r>
    </w:p>
    <w:p w14:paraId="089CC55D" w14:textId="77777777" w:rsidR="00A122BD" w:rsidRDefault="00A24FD9">
      <w:pPr>
        <w:pStyle w:val="Zkladntext0"/>
        <w:widowControl/>
        <w:numPr>
          <w:ilvl w:val="1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 době záruky se záruka nevztahuje na odstraňování </w:t>
      </w:r>
      <w:proofErr w:type="spellStart"/>
      <w:r>
        <w:rPr>
          <w:rFonts w:ascii="Arial" w:hAnsi="Arial"/>
          <w:sz w:val="18"/>
          <w:szCs w:val="18"/>
          <w:lang w:val="de-DE"/>
        </w:rPr>
        <w:t>poruch</w:t>
      </w:r>
      <w:proofErr w:type="spellEnd"/>
      <w:r>
        <w:rPr>
          <w:rFonts w:ascii="Arial" w:hAnsi="Arial"/>
          <w:sz w:val="18"/>
          <w:szCs w:val="18"/>
          <w:lang w:val="de-DE"/>
        </w:rPr>
        <w:t>, z</w:t>
      </w:r>
      <w:r>
        <w:rPr>
          <w:rFonts w:ascii="Arial" w:hAnsi="Arial"/>
          <w:sz w:val="18"/>
          <w:szCs w:val="18"/>
        </w:rPr>
        <w:t>á</w:t>
      </w:r>
      <w:r>
        <w:rPr>
          <w:rFonts w:ascii="Arial" w:hAnsi="Arial"/>
          <w:sz w:val="18"/>
          <w:szCs w:val="18"/>
          <w:lang w:val="da-DK"/>
        </w:rPr>
        <w:t>vad, hav</w:t>
      </w:r>
      <w:r>
        <w:rPr>
          <w:rFonts w:ascii="Arial" w:hAnsi="Arial"/>
          <w:sz w:val="18"/>
          <w:szCs w:val="18"/>
        </w:rPr>
        <w:t>árií způsobených špatnou a nedbalou obsluhou, vandalismem, zcizením součástí nebo zásahem cizí nebo nekvalifikované obsluhy a nedodržením záručních podmínek dodavatele zařízení.</w:t>
      </w:r>
    </w:p>
    <w:p w14:paraId="014C23C8" w14:textId="77777777" w:rsidR="00A122BD" w:rsidRDefault="00A24FD9">
      <w:pPr>
        <w:pStyle w:val="Zkladntext0"/>
        <w:widowControl/>
        <w:numPr>
          <w:ilvl w:val="2"/>
          <w:numId w:val="3"/>
        </w:numP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Okamžik zahájení opravy.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Zhotovitel nastoupí na odstranění poruchy, zá</w:t>
      </w:r>
      <w:proofErr w:type="spellStart"/>
      <w:r>
        <w:rPr>
          <w:rFonts w:ascii="Arial" w:hAnsi="Arial"/>
          <w:sz w:val="18"/>
          <w:szCs w:val="18"/>
          <w:lang w:val="en-US"/>
        </w:rPr>
        <w:t>vady</w:t>
      </w:r>
      <w:proofErr w:type="spellEnd"/>
      <w:r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/>
          <w:sz w:val="18"/>
          <w:szCs w:val="18"/>
          <w:lang w:val="en-US"/>
        </w:rPr>
        <w:t>hav</w:t>
      </w:r>
      <w:proofErr w:type="spellEnd"/>
      <w:r>
        <w:rPr>
          <w:rFonts w:ascii="Arial" w:hAnsi="Arial"/>
          <w:sz w:val="18"/>
          <w:szCs w:val="18"/>
        </w:rPr>
        <w:t>árie do 1 hodiny od nahlášení, když je to nutné k vyproštění osob. V ostatních případech začne zhotovitel opravu během 24 hodin nebo příští pracovní den. V případě těchto oprav dle bodu č.3.2. se účtuje hodinová sazba 400,- Kč/hod. pro montéra + materiál, náhradní díly + dopravné.</w:t>
      </w:r>
    </w:p>
    <w:p w14:paraId="61055C76" w14:textId="77777777" w:rsidR="00A122BD" w:rsidRDefault="00A24FD9">
      <w:pPr>
        <w:pStyle w:val="Zkladntext0"/>
        <w:widowControl/>
        <w:spacing w:before="120"/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  <w:u w:val="single"/>
        </w:rPr>
        <w:br/>
      </w:r>
    </w:p>
    <w:p w14:paraId="25B90C89" w14:textId="77777777" w:rsidR="00A122BD" w:rsidRDefault="00A24FD9">
      <w:pPr>
        <w:pStyle w:val="zkladntext"/>
      </w:pPr>
      <w:r>
        <w:t xml:space="preserve"> </w:t>
      </w:r>
    </w:p>
    <w:p w14:paraId="4722B7C4" w14:textId="77777777" w:rsidR="00A122BD" w:rsidRDefault="00A122BD">
      <w:pPr>
        <w:pStyle w:val="zkladntext"/>
        <w:jc w:val="left"/>
      </w:pPr>
    </w:p>
    <w:p w14:paraId="19F0A56F" w14:textId="77777777" w:rsidR="00A122BD" w:rsidRDefault="00A122BD">
      <w:pPr>
        <w:pStyle w:val="zkladntext"/>
        <w:rPr>
          <w:b/>
          <w:bCs/>
        </w:rPr>
      </w:pPr>
    </w:p>
    <w:p w14:paraId="400754E3" w14:textId="77777777" w:rsidR="00A122BD" w:rsidRDefault="00A122BD">
      <w:pPr>
        <w:pStyle w:val="zkladntext"/>
        <w:rPr>
          <w:b/>
          <w:bCs/>
        </w:rPr>
      </w:pPr>
    </w:p>
    <w:p w14:paraId="74505FD4" w14:textId="77777777" w:rsidR="00A122BD" w:rsidRDefault="00A122BD">
      <w:pPr>
        <w:pStyle w:val="zkladntext"/>
        <w:rPr>
          <w:b/>
          <w:bCs/>
        </w:rPr>
      </w:pPr>
    </w:p>
    <w:p w14:paraId="4A794046" w14:textId="77777777" w:rsidR="00A122BD" w:rsidRDefault="00A122BD">
      <w:pPr>
        <w:pStyle w:val="zkladntext"/>
      </w:pPr>
      <w:bookmarkStart w:id="0" w:name="_GoBack"/>
      <w:bookmarkEnd w:id="0"/>
    </w:p>
    <w:sectPr w:rsidR="00A122BD">
      <w:headerReference w:type="default" r:id="rId7"/>
      <w:footerReference w:type="default" r:id="rId8"/>
      <w:pgSz w:w="11900" w:h="16840"/>
      <w:pgMar w:top="357" w:right="1133" w:bottom="1276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0C714" w14:textId="77777777" w:rsidR="00747DC2" w:rsidRDefault="00747DC2">
      <w:r>
        <w:separator/>
      </w:r>
    </w:p>
  </w:endnote>
  <w:endnote w:type="continuationSeparator" w:id="0">
    <w:p w14:paraId="45E5E2E2" w14:textId="77777777" w:rsidR="00747DC2" w:rsidRDefault="0074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03A2A" w14:textId="77777777" w:rsidR="00A122BD" w:rsidRDefault="00A24FD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92F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A5248" w14:textId="77777777" w:rsidR="00747DC2" w:rsidRDefault="00747DC2">
      <w:r>
        <w:separator/>
      </w:r>
    </w:p>
  </w:footnote>
  <w:footnote w:type="continuationSeparator" w:id="0">
    <w:p w14:paraId="6FA38456" w14:textId="77777777" w:rsidR="00747DC2" w:rsidRDefault="0074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0EFB6" w14:textId="77777777" w:rsidR="00A122BD" w:rsidRDefault="00A24FD9">
    <w:pPr>
      <w:pStyle w:val="Zhlav"/>
      <w:tabs>
        <w:tab w:val="left" w:pos="7655"/>
      </w:tabs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152400" distB="152400" distL="152400" distR="152400" simplePos="0" relativeHeight="251658240" behindDoc="1" locked="0" layoutInCell="1" allowOverlap="1" wp14:anchorId="004B68A3" wp14:editId="67F9F6A0">
          <wp:simplePos x="0" y="0"/>
          <wp:positionH relativeFrom="page">
            <wp:posOffset>5705475</wp:posOffset>
          </wp:positionH>
          <wp:positionV relativeFrom="page">
            <wp:posOffset>107315</wp:posOffset>
          </wp:positionV>
          <wp:extent cx="1548131" cy="6121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1" cy="612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                                                     </w:t>
    </w:r>
  </w:p>
  <w:p w14:paraId="01E8E76C" w14:textId="77777777" w:rsidR="00A122BD" w:rsidRDefault="00A122BD">
    <w:pPr>
      <w:pStyle w:val="Zhlav"/>
      <w:rPr>
        <w:sz w:val="24"/>
        <w:szCs w:val="24"/>
      </w:rPr>
    </w:pPr>
  </w:p>
  <w:p w14:paraId="5F02C697" w14:textId="77777777" w:rsidR="00A122BD" w:rsidRDefault="00A122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F4C3C"/>
    <w:multiLevelType w:val="multilevel"/>
    <w:tmpl w:val="262CF316"/>
    <w:numStyleLink w:val="Importovanstyl1"/>
  </w:abstractNum>
  <w:abstractNum w:abstractNumId="1" w15:restartNumberingAfterBreak="0">
    <w:nsid w:val="587E272D"/>
    <w:multiLevelType w:val="multilevel"/>
    <w:tmpl w:val="262CF316"/>
    <w:styleLink w:val="Importovanstyl1"/>
    <w:lvl w:ilvl="0">
      <w:start w:val="1"/>
      <w:numFmt w:val="decimal"/>
      <w:lvlText w:val="%1."/>
      <w:lvlJc w:val="left"/>
      <w:pPr>
        <w:tabs>
          <w:tab w:val="left" w:pos="720"/>
        </w:tabs>
        <w:ind w:left="6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BD"/>
    <w:rsid w:val="00015E8E"/>
    <w:rsid w:val="00107502"/>
    <w:rsid w:val="0038485D"/>
    <w:rsid w:val="005C55F1"/>
    <w:rsid w:val="00747DC2"/>
    <w:rsid w:val="00754E89"/>
    <w:rsid w:val="00791C89"/>
    <w:rsid w:val="008A0A77"/>
    <w:rsid w:val="009303A5"/>
    <w:rsid w:val="00A122BD"/>
    <w:rsid w:val="00A24FD9"/>
    <w:rsid w:val="00B06EE3"/>
    <w:rsid w:val="00B92FDE"/>
    <w:rsid w:val="00BD5AA7"/>
    <w:rsid w:val="00DF2527"/>
    <w:rsid w:val="00ED6794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EAE6"/>
  <w15:docId w15:val="{34752EF5-5DC3-4603-84A5-AECDDB58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customStyle="1" w:styleId="zkladntext">
    <w:name w:val="základní text"/>
    <w:pPr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0">
    <w:name w:val="Body Text"/>
    <w:pPr>
      <w:widowControl w:val="0"/>
    </w:pPr>
    <w:rPr>
      <w:rFonts w:ascii="TimesE" w:eastAsia="TimesE" w:hAnsi="TimesE" w:cs="TimesE"/>
      <w:color w:val="000000"/>
      <w:sz w:val="24"/>
      <w:szCs w:val="2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92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F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FDE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2F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2FDE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F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F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daniela.kallasova</dc:creator>
  <cp:lastModifiedBy>Daniela Sedláčková</cp:lastModifiedBy>
  <cp:revision>3</cp:revision>
  <dcterms:created xsi:type="dcterms:W3CDTF">2019-11-27T09:25:00Z</dcterms:created>
  <dcterms:modified xsi:type="dcterms:W3CDTF">2019-11-27T09:26:00Z</dcterms:modified>
</cp:coreProperties>
</file>