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A5" w:rsidRPr="00A3655C" w:rsidRDefault="006B02A5" w:rsidP="006B02A5">
      <w:pPr>
        <w:pStyle w:val="Nzev"/>
        <w:spacing w:before="0" w:after="0"/>
        <w:rPr>
          <w:rFonts w:cs="Arial"/>
          <w:color w:val="000000"/>
          <w:sz w:val="40"/>
          <w:szCs w:val="40"/>
        </w:rPr>
      </w:pPr>
      <w:bookmarkStart w:id="0" w:name="_GoBack"/>
      <w:bookmarkEnd w:id="0"/>
      <w:r w:rsidRPr="00A3655C">
        <w:rPr>
          <w:rFonts w:cs="Arial"/>
          <w:color w:val="000000"/>
          <w:sz w:val="40"/>
          <w:szCs w:val="40"/>
        </w:rPr>
        <w:t xml:space="preserve">Smlouva o dílo </w:t>
      </w:r>
    </w:p>
    <w:p w:rsidR="006B02A5" w:rsidRPr="00A3655C" w:rsidRDefault="006B02A5" w:rsidP="006B02A5">
      <w:pPr>
        <w:pStyle w:val="Nzev"/>
        <w:pBdr>
          <w:bottom w:val="single" w:sz="12" w:space="1" w:color="auto"/>
        </w:pBdr>
        <w:spacing w:before="0" w:after="0"/>
        <w:rPr>
          <w:rFonts w:cs="Arial"/>
          <w:color w:val="000000"/>
          <w:sz w:val="18"/>
          <w:szCs w:val="18"/>
        </w:rPr>
      </w:pPr>
    </w:p>
    <w:p w:rsidR="006B02A5" w:rsidRPr="00A3655C" w:rsidRDefault="006B02A5" w:rsidP="006B02A5">
      <w:pPr>
        <w:pStyle w:val="Nzev"/>
        <w:spacing w:before="0" w:after="0"/>
        <w:jc w:val="both"/>
        <w:rPr>
          <w:rFonts w:cs="Arial"/>
          <w:b w:val="0"/>
          <w:color w:val="000000"/>
          <w:sz w:val="18"/>
          <w:szCs w:val="18"/>
        </w:rPr>
      </w:pPr>
    </w:p>
    <w:p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rsidR="00C15C11" w:rsidRDefault="00055541" w:rsidP="006B02A5">
      <w:pPr>
        <w:shd w:val="clear" w:color="auto" w:fill="FFFFFF"/>
        <w:spacing w:before="360"/>
        <w:rPr>
          <w:rFonts w:ascii="Arial" w:hAnsi="Arial" w:cs="Arial"/>
          <w:b/>
          <w:bCs/>
          <w:sz w:val="18"/>
          <w:szCs w:val="18"/>
        </w:rPr>
      </w:pPr>
      <w:r>
        <w:rPr>
          <w:rFonts w:ascii="Arial" w:hAnsi="Arial" w:cs="Arial"/>
          <w:b/>
          <w:bCs/>
          <w:sz w:val="18"/>
          <w:szCs w:val="18"/>
        </w:rPr>
        <w:t>Objednatel</w:t>
      </w:r>
    </w:p>
    <w:p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36D75">
        <w:rPr>
          <w:rFonts w:ascii="Arial" w:hAnsi="Arial" w:cs="Arial"/>
          <w:sz w:val="18"/>
          <w:szCs w:val="18"/>
        </w:rPr>
        <w:t>Ing. Alenou Žalskou - ředitelkou</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kontaktní osoba: </w:t>
      </w:r>
      <w:r w:rsidR="002C4CEC">
        <w:rPr>
          <w:rFonts w:ascii="Arial" w:hAnsi="Arial" w:cs="Arial"/>
          <w:sz w:val="18"/>
          <w:szCs w:val="18"/>
        </w:rPr>
        <w:t xml:space="preserve">Mgr. </w:t>
      </w:r>
      <w:r w:rsidR="00A70BE1" w:rsidRPr="00A70BE1">
        <w:rPr>
          <w:rFonts w:ascii="Arial" w:hAnsi="Arial" w:cs="Arial"/>
          <w:sz w:val="18"/>
          <w:szCs w:val="18"/>
        </w:rPr>
        <w:t>Lea Vojtěchová</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e-mail: </w:t>
      </w:r>
      <w:r w:rsidR="00A70BE1" w:rsidRPr="00A70BE1">
        <w:rPr>
          <w:rFonts w:ascii="Arial" w:hAnsi="Arial" w:cs="Arial"/>
          <w:sz w:val="18"/>
          <w:szCs w:val="18"/>
        </w:rPr>
        <w:t>vojtechova@vos-sps-jicin.cz</w:t>
      </w:r>
    </w:p>
    <w:p w:rsidR="00C15C11" w:rsidRPr="00BE2CAD" w:rsidRDefault="00C15C11" w:rsidP="00BE2CAD">
      <w:pPr>
        <w:spacing w:line="276" w:lineRule="auto"/>
        <w:rPr>
          <w:rFonts w:ascii="Arial" w:hAnsi="Arial" w:cs="Arial"/>
          <w:sz w:val="18"/>
          <w:szCs w:val="18"/>
        </w:rPr>
      </w:pPr>
      <w:r w:rsidRPr="00A70BE1">
        <w:rPr>
          <w:rFonts w:ascii="Arial" w:hAnsi="Arial" w:cs="Arial"/>
          <w:sz w:val="18"/>
          <w:szCs w:val="18"/>
        </w:rPr>
        <w:t>telefon:</w:t>
      </w:r>
      <w:r w:rsidRPr="00BE2CAD">
        <w:rPr>
          <w:rFonts w:ascii="Arial" w:hAnsi="Arial" w:cs="Arial"/>
          <w:sz w:val="18"/>
          <w:szCs w:val="18"/>
        </w:rPr>
        <w:t xml:space="preserve">  </w:t>
      </w:r>
      <w:r w:rsidR="00A70BE1">
        <w:rPr>
          <w:rFonts w:ascii="Arial" w:hAnsi="Arial" w:cs="Arial"/>
          <w:sz w:val="18"/>
          <w:szCs w:val="18"/>
        </w:rPr>
        <w:t xml:space="preserve">493 592 535, 734 475 954 </w:t>
      </w:r>
    </w:p>
    <w:p w:rsidR="006B02A5" w:rsidRPr="00A3655C" w:rsidRDefault="006B02A5" w:rsidP="0038283C">
      <w:pPr>
        <w:spacing w:before="360"/>
        <w:rPr>
          <w:rFonts w:ascii="Arial" w:hAnsi="Arial" w:cs="Arial"/>
          <w:b/>
          <w:bCs/>
          <w:sz w:val="18"/>
          <w:szCs w:val="18"/>
        </w:rPr>
      </w:pPr>
      <w:r w:rsidRPr="00BE2CAD">
        <w:rPr>
          <w:rFonts w:ascii="Arial" w:hAnsi="Arial" w:cs="Arial"/>
          <w:b/>
          <w:bCs/>
          <w:sz w:val="18"/>
          <w:szCs w:val="18"/>
        </w:rPr>
        <w:t>a</w:t>
      </w:r>
    </w:p>
    <w:p w:rsidR="00055541" w:rsidRDefault="00055541" w:rsidP="00A57048">
      <w:pPr>
        <w:shd w:val="clear" w:color="auto" w:fill="FFFFFF"/>
        <w:spacing w:before="360"/>
        <w:rPr>
          <w:rFonts w:ascii="Arial" w:hAnsi="Arial" w:cs="Arial"/>
          <w:b/>
          <w:bCs/>
          <w:sz w:val="18"/>
          <w:szCs w:val="18"/>
        </w:rPr>
      </w:pPr>
      <w:r>
        <w:rPr>
          <w:rFonts w:ascii="Arial" w:hAnsi="Arial" w:cs="Arial"/>
          <w:b/>
          <w:bCs/>
          <w:sz w:val="18"/>
          <w:szCs w:val="18"/>
        </w:rPr>
        <w:t>Zhotovitel</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
          <w:bCs/>
          <w:sz w:val="18"/>
          <w:szCs w:val="18"/>
        </w:rPr>
        <w:t>Společnost</w:t>
      </w:r>
      <w:r w:rsidRPr="00A70BE1">
        <w:rPr>
          <w:rFonts w:ascii="Arial" w:hAnsi="Arial" w:cs="Arial"/>
          <w:b/>
          <w:bCs/>
          <w:sz w:val="18"/>
          <w:szCs w:val="18"/>
        </w:rPr>
        <w:tab/>
      </w:r>
      <w:r w:rsidRPr="00A70BE1">
        <w:rPr>
          <w:rFonts w:ascii="Arial" w:hAnsi="Arial" w:cs="Arial"/>
          <w:b/>
          <w:bCs/>
          <w:sz w:val="18"/>
          <w:szCs w:val="18"/>
        </w:rPr>
        <w:tab/>
      </w:r>
      <w:r w:rsidR="008F1EDC">
        <w:rPr>
          <w:b/>
          <w:bCs/>
          <w:sz w:val="20"/>
          <w:szCs w:val="20"/>
        </w:rPr>
        <w:t>ROYAL TECH s.r.o.</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se sídlem:</w:t>
      </w:r>
      <w:r w:rsidRPr="00A70BE1">
        <w:rPr>
          <w:rFonts w:ascii="Arial" w:hAnsi="Arial" w:cs="Arial"/>
          <w:bCs/>
          <w:sz w:val="18"/>
          <w:szCs w:val="18"/>
        </w:rPr>
        <w:tab/>
      </w:r>
      <w:r w:rsidRPr="00A70BE1">
        <w:rPr>
          <w:rFonts w:ascii="Arial" w:hAnsi="Arial" w:cs="Arial"/>
          <w:bCs/>
          <w:sz w:val="18"/>
          <w:szCs w:val="18"/>
        </w:rPr>
        <w:tab/>
      </w:r>
      <w:r w:rsidR="008F1EDC">
        <w:rPr>
          <w:b/>
          <w:bCs/>
          <w:sz w:val="20"/>
          <w:szCs w:val="20"/>
        </w:rPr>
        <w:t>Fáblovka 404, 533 52 Pardubice</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zastoupená:</w:t>
      </w:r>
      <w:r w:rsidRPr="00A70BE1">
        <w:rPr>
          <w:rFonts w:ascii="Arial" w:hAnsi="Arial" w:cs="Arial"/>
          <w:bCs/>
          <w:sz w:val="18"/>
          <w:szCs w:val="18"/>
        </w:rPr>
        <w:tab/>
      </w:r>
      <w:r w:rsidRPr="00A70BE1">
        <w:rPr>
          <w:rFonts w:ascii="Arial" w:hAnsi="Arial" w:cs="Arial"/>
          <w:bCs/>
          <w:sz w:val="18"/>
          <w:szCs w:val="18"/>
        </w:rPr>
        <w:tab/>
      </w:r>
      <w:r w:rsidR="008F1EDC">
        <w:rPr>
          <w:b/>
          <w:bCs/>
          <w:sz w:val="20"/>
          <w:szCs w:val="20"/>
        </w:rPr>
        <w:t>Ing. Františkem Zmekem - jednatelem</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IČO: </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8F1EDC">
        <w:rPr>
          <w:b/>
          <w:bCs/>
          <w:sz w:val="20"/>
          <w:szCs w:val="20"/>
        </w:rPr>
        <w:t>27558657</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DIČ:</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8F1EDC">
        <w:rPr>
          <w:b/>
          <w:bCs/>
          <w:sz w:val="20"/>
          <w:szCs w:val="20"/>
        </w:rPr>
        <w:t>CZ27558657</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w:t>
      </w:r>
      <w:r w:rsidR="00055541">
        <w:rPr>
          <w:rFonts w:ascii="Arial" w:hAnsi="Arial" w:cs="Arial"/>
          <w:bCs/>
          <w:sz w:val="18"/>
          <w:szCs w:val="18"/>
        </w:rPr>
        <w:t>apsaná v OR vedeném</w:t>
      </w:r>
      <w:r w:rsidR="00055541">
        <w:rPr>
          <w:rFonts w:ascii="Arial" w:hAnsi="Arial" w:cs="Arial"/>
          <w:bCs/>
          <w:sz w:val="18"/>
          <w:szCs w:val="18"/>
        </w:rPr>
        <w:tab/>
      </w:r>
      <w:r w:rsidR="008F1EDC">
        <w:rPr>
          <w:b/>
          <w:bCs/>
          <w:sz w:val="20"/>
          <w:szCs w:val="20"/>
        </w:rPr>
        <w:t>u Krajského soudu v Hradci Králové pod spisovou značkou 25966 oddíl C</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bankovní spojení: </w:t>
      </w:r>
      <w:r w:rsidRPr="00A70BE1">
        <w:rPr>
          <w:rFonts w:ascii="Arial" w:hAnsi="Arial" w:cs="Arial"/>
          <w:bCs/>
          <w:sz w:val="18"/>
          <w:szCs w:val="18"/>
        </w:rPr>
        <w:tab/>
      </w:r>
      <w:r w:rsidR="008F1EDC">
        <w:rPr>
          <w:b/>
          <w:bCs/>
          <w:sz w:val="20"/>
          <w:szCs w:val="20"/>
        </w:rPr>
        <w:t>Komerční banka a.s., Havlíčkův Brod</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číslo účtu: </w:t>
      </w:r>
      <w:r w:rsidRPr="00A70BE1">
        <w:rPr>
          <w:rFonts w:ascii="Arial" w:hAnsi="Arial" w:cs="Arial"/>
          <w:bCs/>
          <w:sz w:val="18"/>
          <w:szCs w:val="18"/>
        </w:rPr>
        <w:tab/>
      </w:r>
      <w:r w:rsidRPr="00A70BE1">
        <w:rPr>
          <w:rFonts w:ascii="Arial" w:hAnsi="Arial" w:cs="Arial"/>
          <w:bCs/>
          <w:sz w:val="18"/>
          <w:szCs w:val="18"/>
        </w:rPr>
        <w:tab/>
      </w:r>
      <w:r w:rsidR="008F1EDC" w:rsidRPr="008F1EDC">
        <w:rPr>
          <w:b/>
          <w:bCs/>
          <w:sz w:val="20"/>
          <w:szCs w:val="20"/>
        </w:rPr>
        <w:t>43-4361030297/0100</w:t>
      </w:r>
    </w:p>
    <w:p w:rsidR="006B02A5" w:rsidRPr="00A3655C" w:rsidRDefault="006B02A5" w:rsidP="00055541">
      <w:pPr>
        <w:shd w:val="clear" w:color="auto" w:fill="FFFFFF"/>
        <w:rPr>
          <w:rFonts w:ascii="Arial" w:hAnsi="Arial" w:cs="Arial"/>
          <w:bCs/>
          <w:sz w:val="18"/>
          <w:szCs w:val="18"/>
        </w:rPr>
      </w:pPr>
      <w:r w:rsidRPr="00A70BE1">
        <w:rPr>
          <w:rFonts w:ascii="Arial" w:hAnsi="Arial" w:cs="Arial"/>
          <w:bCs/>
          <w:sz w:val="18"/>
          <w:szCs w:val="18"/>
        </w:rPr>
        <w:t>(</w:t>
      </w:r>
      <w:r w:rsidR="00055541" w:rsidRPr="00A70BE1">
        <w:rPr>
          <w:rFonts w:ascii="Arial" w:hAnsi="Arial" w:cs="Arial"/>
          <w:bCs/>
          <w:sz w:val="18"/>
          <w:szCs w:val="18"/>
        </w:rPr>
        <w:t xml:space="preserve"> </w:t>
      </w:r>
      <w:r w:rsidRPr="00A70BE1">
        <w:rPr>
          <w:rFonts w:ascii="Arial" w:hAnsi="Arial" w:cs="Arial"/>
          <w:bCs/>
          <w:sz w:val="18"/>
          <w:szCs w:val="18"/>
        </w:rPr>
        <w:t>dále jen „</w:t>
      </w:r>
      <w:r w:rsidRPr="00A70BE1">
        <w:rPr>
          <w:rFonts w:ascii="Arial" w:hAnsi="Arial" w:cs="Arial"/>
          <w:b/>
          <w:bCs/>
          <w:sz w:val="18"/>
          <w:szCs w:val="18"/>
        </w:rPr>
        <w:t>zhotovitel</w:t>
      </w:r>
      <w:r w:rsidRPr="00A70BE1">
        <w:rPr>
          <w:rFonts w:ascii="Arial" w:hAnsi="Arial" w:cs="Arial"/>
          <w:bCs/>
          <w:sz w:val="18"/>
          <w:szCs w:val="18"/>
        </w:rPr>
        <w:t>")</w:t>
      </w:r>
    </w:p>
    <w:p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rsidR="006B02A5" w:rsidRDefault="006B02A5" w:rsidP="006B02A5">
      <w:pPr>
        <w:autoSpaceDE w:val="0"/>
        <w:autoSpaceDN w:val="0"/>
        <w:adjustRightInd w:val="0"/>
        <w:jc w:val="center"/>
        <w:rPr>
          <w:rFonts w:ascii="Arial" w:hAnsi="Arial" w:cs="Arial"/>
          <w:bCs/>
          <w:sz w:val="18"/>
          <w:szCs w:val="18"/>
        </w:rPr>
      </w:pPr>
    </w:p>
    <w:p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p>
    <w:p w:rsidR="006B02A5" w:rsidRDefault="006B02A5" w:rsidP="006B02A5">
      <w:pPr>
        <w:autoSpaceDE w:val="0"/>
        <w:autoSpaceDN w:val="0"/>
        <w:adjustRightInd w:val="0"/>
        <w:jc w:val="center"/>
        <w:rPr>
          <w:rFonts w:ascii="Arial" w:hAnsi="Arial" w:cs="Arial"/>
          <w:bCs/>
          <w:sz w:val="18"/>
          <w:szCs w:val="18"/>
        </w:rPr>
      </w:pP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rsidR="002C4CEC" w:rsidRDefault="006B02A5"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707E34" w:rsidRPr="00707E34">
        <w:rPr>
          <w:rFonts w:ascii="Arial" w:hAnsi="Arial" w:cs="Arial"/>
          <w:bCs/>
          <w:sz w:val="18"/>
          <w:szCs w:val="18"/>
        </w:rPr>
        <w:t>Oprava umělého polyuretanového povrchu tělocvičny</w:t>
      </w:r>
      <w:r w:rsidR="002C4CEC">
        <w:rPr>
          <w:rFonts w:ascii="Arial" w:hAnsi="Arial" w:cs="Arial"/>
          <w:b/>
          <w:bCs/>
          <w:sz w:val="18"/>
          <w:szCs w:val="18"/>
        </w:rPr>
        <w:t>“</w:t>
      </w:r>
    </w:p>
    <w:p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rsidR="006B02A5" w:rsidRPr="002C4CEC"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2C4CEC">
        <w:rPr>
          <w:rFonts w:ascii="Arial" w:hAnsi="Arial" w:cs="Arial"/>
          <w:color w:val="000000"/>
          <w:sz w:val="18"/>
          <w:szCs w:val="18"/>
        </w:rPr>
        <w:t>smluvních:</w:t>
      </w:r>
      <w:r w:rsidR="009A4762" w:rsidRPr="002C4CEC">
        <w:rPr>
          <w:rFonts w:ascii="Arial" w:hAnsi="Arial" w:cs="Arial"/>
          <w:color w:val="000000"/>
          <w:sz w:val="18"/>
          <w:szCs w:val="18"/>
        </w:rPr>
        <w:t xml:space="preserve"> </w:t>
      </w:r>
      <w:r w:rsidR="00236D75" w:rsidRPr="002C4CEC">
        <w:rPr>
          <w:rFonts w:ascii="Arial" w:hAnsi="Arial" w:cs="Arial"/>
          <w:color w:val="000000"/>
          <w:sz w:val="18"/>
          <w:szCs w:val="18"/>
        </w:rPr>
        <w:t xml:space="preserve"> </w:t>
      </w:r>
      <w:r w:rsidR="00E558FD">
        <w:rPr>
          <w:rFonts w:ascii="Arial" w:hAnsi="Arial" w:cs="Arial"/>
          <w:color w:val="000000"/>
          <w:sz w:val="18"/>
          <w:szCs w:val="18"/>
        </w:rPr>
        <w:t xml:space="preserve">                    Ing. Alena Ž</w:t>
      </w:r>
      <w:r w:rsidR="00236D75" w:rsidRPr="002C4CEC">
        <w:rPr>
          <w:rFonts w:ascii="Arial" w:hAnsi="Arial" w:cs="Arial"/>
          <w:color w:val="000000"/>
          <w:sz w:val="18"/>
          <w:szCs w:val="18"/>
        </w:rPr>
        <w:t>alská</w:t>
      </w:r>
    </w:p>
    <w:p w:rsidR="006B02A5" w:rsidRPr="002C4CEC" w:rsidRDefault="00AB7B05"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r w:rsidR="006B02A5" w:rsidRPr="002C4CEC">
        <w:rPr>
          <w:rFonts w:ascii="Arial" w:hAnsi="Arial" w:cs="Arial"/>
          <w:color w:val="000000"/>
          <w:sz w:val="18"/>
          <w:szCs w:val="18"/>
        </w:rPr>
        <w:t xml:space="preserve">technických: </w:t>
      </w:r>
      <w:r w:rsidR="00236D75" w:rsidRPr="002C4CEC">
        <w:rPr>
          <w:rFonts w:ascii="Arial" w:hAnsi="Arial" w:cs="Arial"/>
          <w:color w:val="000000"/>
          <w:sz w:val="18"/>
          <w:szCs w:val="18"/>
        </w:rPr>
        <w:t xml:space="preserve"> </w:t>
      </w:r>
      <w:r>
        <w:rPr>
          <w:rFonts w:ascii="Arial" w:hAnsi="Arial" w:cs="Arial"/>
          <w:color w:val="000000"/>
          <w:sz w:val="18"/>
          <w:szCs w:val="18"/>
        </w:rPr>
        <w:t xml:space="preserve"> </w:t>
      </w:r>
      <w:r w:rsidR="00E558FD">
        <w:rPr>
          <w:rFonts w:ascii="Arial" w:hAnsi="Arial" w:cs="Arial"/>
          <w:color w:val="000000"/>
          <w:sz w:val="18"/>
          <w:szCs w:val="18"/>
        </w:rPr>
        <w:t>Ing. Jiří Šafránek</w:t>
      </w:r>
    </w:p>
    <w:p w:rsidR="006B02A5" w:rsidRPr="002C4CEC" w:rsidRDefault="006B02A5"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rsidR="006B02A5" w:rsidRPr="002C4CEC" w:rsidRDefault="006B02A5"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sidR="008F1EDC">
        <w:rPr>
          <w:b/>
          <w:bCs/>
        </w:rPr>
        <w:t>Jiří Skořepa, Ing. František Zmek</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r w:rsidR="008F1EDC">
        <w:rPr>
          <w:b/>
          <w:bCs/>
        </w:rPr>
        <w:t>Jiří Skořepa, Petr Rakušan, Ing. František Zmek</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rsidR="00A00533" w:rsidRDefault="00A00533"/>
    <w:p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t>Článek 2</w:t>
      </w:r>
    </w:p>
    <w:p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Podklady pro uzavření smlouvy</w:t>
      </w:r>
    </w:p>
    <w:p w:rsidR="002C4CEC" w:rsidRDefault="00E0461F" w:rsidP="002C4CEC">
      <w:pPr>
        <w:widowControl w:val="0"/>
        <w:autoSpaceDE w:val="0"/>
        <w:autoSpaceDN w:val="0"/>
        <w:adjustRightInd w:val="0"/>
        <w:rPr>
          <w:rFonts w:ascii="Arial" w:hAnsi="Arial" w:cs="Arial"/>
          <w:b/>
          <w:bCs/>
          <w:sz w:val="18"/>
          <w:szCs w:val="18"/>
        </w:rPr>
      </w:pPr>
      <w:r w:rsidRPr="00BE2CAD">
        <w:rPr>
          <w:rFonts w:ascii="Arial" w:hAnsi="Arial" w:cs="Arial"/>
          <w:color w:val="000000"/>
          <w:sz w:val="18"/>
          <w:szCs w:val="18"/>
        </w:rPr>
        <w:lastRenderedPageBreak/>
        <w:t>2.1</w:t>
      </w:r>
      <w:r w:rsidR="00BE2CAD">
        <w:rPr>
          <w:rFonts w:ascii="Arial" w:hAnsi="Arial" w:cs="Arial"/>
          <w:b/>
          <w:color w:val="000000"/>
          <w:sz w:val="18"/>
          <w:szCs w:val="18"/>
        </w:rPr>
        <w:tab/>
      </w:r>
      <w:r w:rsidR="006B02A5" w:rsidRPr="00A3655C">
        <w:rPr>
          <w:rFonts w:ascii="Arial" w:hAnsi="Arial" w:cs="Arial"/>
          <w:color w:val="000000"/>
          <w:sz w:val="18"/>
          <w:szCs w:val="18"/>
        </w:rPr>
        <w:t xml:space="preserve">Základním podkladem pro uzavření této smlouvy je nabídka zhotovitele ze </w:t>
      </w:r>
      <w:r w:rsidR="001E0341" w:rsidRPr="00E558FD">
        <w:rPr>
          <w:rFonts w:ascii="Arial" w:hAnsi="Arial" w:cs="Arial"/>
          <w:color w:val="000000"/>
          <w:sz w:val="18"/>
          <w:szCs w:val="18"/>
        </w:rPr>
        <w:t xml:space="preserve">dne </w:t>
      </w:r>
      <w:r w:rsidR="00E558FD" w:rsidRPr="00E558FD">
        <w:rPr>
          <w:rFonts w:ascii="Arial" w:hAnsi="Arial" w:cs="Arial"/>
          <w:color w:val="000000"/>
          <w:sz w:val="18"/>
          <w:szCs w:val="18"/>
        </w:rPr>
        <w:t xml:space="preserve">11.11.2019 </w:t>
      </w:r>
      <w:r w:rsidR="006B02A5" w:rsidRPr="00A3655C">
        <w:rPr>
          <w:rFonts w:ascii="Arial" w:hAnsi="Arial" w:cs="Arial"/>
          <w:color w:val="000000"/>
          <w:sz w:val="18"/>
          <w:szCs w:val="18"/>
        </w:rPr>
        <w:t xml:space="preserve">předložená v rámci výběrového řízení </w:t>
      </w:r>
      <w:r w:rsidR="006B02A5" w:rsidRPr="00DE17FF">
        <w:rPr>
          <w:rFonts w:ascii="Arial" w:hAnsi="Arial" w:cs="Arial"/>
          <w:color w:val="000000"/>
          <w:sz w:val="18"/>
          <w:szCs w:val="18"/>
        </w:rPr>
        <w:t xml:space="preserve">nazvaného </w:t>
      </w:r>
      <w:r w:rsidR="002C4CEC">
        <w:rPr>
          <w:rFonts w:ascii="Arial" w:hAnsi="Arial" w:cs="Arial"/>
          <w:bCs/>
          <w:sz w:val="18"/>
          <w:szCs w:val="18"/>
        </w:rPr>
        <w:t>„</w:t>
      </w:r>
      <w:r w:rsidR="00544070" w:rsidRPr="00055541">
        <w:rPr>
          <w:rFonts w:ascii="Arial" w:hAnsi="Arial" w:cs="Arial"/>
          <w:bCs/>
          <w:sz w:val="18"/>
          <w:szCs w:val="18"/>
        </w:rPr>
        <w:t>Rekonstrukce učebny mikroprocesorové techniky</w:t>
      </w:r>
      <w:r w:rsidR="002C4CEC">
        <w:rPr>
          <w:rFonts w:ascii="Arial" w:hAnsi="Arial" w:cs="Arial"/>
          <w:b/>
          <w:bCs/>
          <w:sz w:val="18"/>
          <w:szCs w:val="18"/>
        </w:rPr>
        <w:t>“</w:t>
      </w:r>
      <w:r w:rsidR="003463B2">
        <w:rPr>
          <w:rFonts w:ascii="Arial" w:hAnsi="Arial" w:cs="Arial"/>
          <w:b/>
          <w:bCs/>
          <w:sz w:val="18"/>
          <w:szCs w:val="18"/>
        </w:rPr>
        <w:t>.</w:t>
      </w:r>
    </w:p>
    <w:p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p>
    <w:p w:rsidR="006B02A5" w:rsidRPr="00A3655C" w:rsidRDefault="006B02A5"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A3655C">
        <w:rPr>
          <w:rFonts w:ascii="Arial" w:hAnsi="Arial" w:cs="Arial"/>
          <w:color w:val="000000"/>
          <w:sz w:val="18"/>
          <w:szCs w:val="18"/>
          <w:u w:val="single"/>
        </w:rPr>
        <w:t xml:space="preserve"> </w:t>
      </w:r>
      <w:r w:rsidR="00544070">
        <w:rPr>
          <w:rFonts w:ascii="Arial" w:hAnsi="Arial" w:cs="Arial"/>
          <w:color w:val="000000"/>
          <w:sz w:val="18"/>
          <w:szCs w:val="18"/>
          <w:u w:val="single"/>
        </w:rPr>
        <w:t>Položkový rozpočet</w:t>
      </w:r>
    </w:p>
    <w:p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5B318C">
        <w:rPr>
          <w:rFonts w:ascii="Arial" w:hAnsi="Arial" w:cs="Arial"/>
          <w:color w:val="000000"/>
          <w:sz w:val="18"/>
          <w:szCs w:val="18"/>
          <w:u w:val="single"/>
        </w:rPr>
        <w:t xml:space="preserve"> </w:t>
      </w:r>
      <w:r w:rsidR="00544070">
        <w:rPr>
          <w:rFonts w:ascii="Arial" w:hAnsi="Arial" w:cs="Arial"/>
          <w:color w:val="000000"/>
          <w:sz w:val="18"/>
          <w:szCs w:val="18"/>
          <w:u w:val="single"/>
        </w:rPr>
        <w:t>Seznam poddodavatelů</w:t>
      </w:r>
    </w:p>
    <w:p w:rsidR="00E558FD" w:rsidRPr="00E558FD" w:rsidRDefault="006B02A5" w:rsidP="00181F9D">
      <w:pPr>
        <w:pStyle w:val="Zkladntext"/>
        <w:numPr>
          <w:ilvl w:val="0"/>
          <w:numId w:val="5"/>
        </w:numPr>
        <w:spacing w:before="240" w:after="0"/>
        <w:ind w:left="714" w:hanging="357"/>
        <w:jc w:val="both"/>
        <w:rPr>
          <w:rFonts w:ascii="Arial" w:hAnsi="Arial" w:cs="Arial"/>
          <w:color w:val="000000"/>
          <w:sz w:val="18"/>
          <w:szCs w:val="18"/>
        </w:rPr>
      </w:pPr>
      <w:r w:rsidRPr="00E558FD">
        <w:rPr>
          <w:rFonts w:ascii="Arial" w:hAnsi="Arial" w:cs="Arial"/>
          <w:color w:val="000000"/>
          <w:sz w:val="18"/>
          <w:szCs w:val="18"/>
          <w:u w:val="single"/>
        </w:rPr>
        <w:t>Příloha č. 3 – Harmonogram</w:t>
      </w:r>
      <w:r w:rsidR="00544070" w:rsidRPr="00E558FD">
        <w:rPr>
          <w:rFonts w:ascii="Arial" w:hAnsi="Arial" w:cs="Arial"/>
          <w:color w:val="000000"/>
          <w:sz w:val="18"/>
          <w:szCs w:val="18"/>
          <w:u w:val="single"/>
        </w:rPr>
        <w:t xml:space="preserve"> </w:t>
      </w:r>
    </w:p>
    <w:p w:rsidR="006B02A5" w:rsidRPr="00E558FD" w:rsidRDefault="00E0461F" w:rsidP="00E558FD">
      <w:pPr>
        <w:pStyle w:val="Zkladntext"/>
        <w:spacing w:before="240" w:after="0"/>
        <w:jc w:val="both"/>
        <w:rPr>
          <w:rFonts w:ascii="Arial" w:hAnsi="Arial" w:cs="Arial"/>
          <w:color w:val="000000"/>
          <w:sz w:val="18"/>
          <w:szCs w:val="18"/>
        </w:rPr>
      </w:pPr>
      <w:r w:rsidRPr="00E558FD">
        <w:rPr>
          <w:rFonts w:ascii="Arial" w:hAnsi="Arial" w:cs="Arial"/>
          <w:color w:val="000000"/>
          <w:sz w:val="18"/>
          <w:szCs w:val="18"/>
        </w:rPr>
        <w:t xml:space="preserve">2.3 </w:t>
      </w:r>
      <w:r w:rsidR="006B02A5" w:rsidRPr="00E558FD">
        <w:rPr>
          <w:rFonts w:ascii="Arial" w:hAnsi="Arial" w:cs="Arial"/>
          <w:color w:val="000000"/>
          <w:sz w:val="18"/>
          <w:szCs w:val="18"/>
        </w:rPr>
        <w:t>Zhotovitel prohlašuje, že k datu podpisu smlouvy:</w:t>
      </w:r>
    </w:p>
    <w:p w:rsidR="006B02A5" w:rsidRDefault="00934D05"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p</w:t>
      </w:r>
      <w:r w:rsidR="006B02A5">
        <w:rPr>
          <w:rFonts w:ascii="Arial" w:hAnsi="Arial" w:cs="Arial"/>
          <w:color w:val="000000"/>
          <w:sz w:val="18"/>
          <w:szCs w:val="18"/>
        </w:rPr>
        <w:t xml:space="preserve">řevzal příslušnou </w:t>
      </w:r>
      <w:r w:rsidR="006B02A5" w:rsidRPr="00A3655C">
        <w:rPr>
          <w:rFonts w:ascii="Arial" w:hAnsi="Arial" w:cs="Arial"/>
          <w:color w:val="000000"/>
          <w:sz w:val="18"/>
          <w:szCs w:val="18"/>
        </w:rPr>
        <w:t>pr</w:t>
      </w:r>
      <w:r w:rsidR="00957673">
        <w:rPr>
          <w:rFonts w:ascii="Arial" w:hAnsi="Arial" w:cs="Arial"/>
          <w:color w:val="000000"/>
          <w:sz w:val="18"/>
          <w:szCs w:val="18"/>
        </w:rPr>
        <w:t>ojektovou a smluvní dokumentaci</w:t>
      </w:r>
      <w:r w:rsidR="006B02A5">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sidR="00957673">
        <w:rPr>
          <w:rFonts w:ascii="Arial" w:hAnsi="Arial" w:cs="Arial"/>
          <w:color w:val="000000"/>
          <w:sz w:val="18"/>
          <w:szCs w:val="18"/>
        </w:rPr>
        <w:t>ojektovou a smluvní dokumentaci</w:t>
      </w:r>
      <w:r w:rsidRPr="00A3655C">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rsidR="00E0461F" w:rsidRPr="00BE2CAD" w:rsidRDefault="00E0461F"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rsidR="002C4CEC" w:rsidRDefault="00B6560F" w:rsidP="002C4CEC">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00E0461F" w:rsidRPr="00A3655C">
        <w:rPr>
          <w:rFonts w:ascii="Arial" w:hAnsi="Arial" w:cs="Arial"/>
          <w:color w:val="000000"/>
          <w:sz w:val="18"/>
          <w:szCs w:val="18"/>
        </w:rPr>
        <w:t xml:space="preserve">Předmětem díla je řádné zhotovení díla </w:t>
      </w:r>
      <w:r w:rsidR="00544070">
        <w:rPr>
          <w:rFonts w:ascii="Arial" w:hAnsi="Arial" w:cs="Arial"/>
          <w:color w:val="000000"/>
          <w:sz w:val="18"/>
          <w:szCs w:val="18"/>
        </w:rPr>
        <w:t>spočívajícího v realizaci specifikovaných stavebních prací a poskytnutí souvisejících služeb a dodávek.</w:t>
      </w:r>
    </w:p>
    <w:p w:rsidR="002C4FF6" w:rsidRDefault="00707E34" w:rsidP="002C4FF6">
      <w:pPr>
        <w:autoSpaceDE w:val="0"/>
        <w:autoSpaceDN w:val="0"/>
        <w:adjustRightInd w:val="0"/>
        <w:rPr>
          <w:rFonts w:ascii="Arial" w:hAnsi="Arial" w:cs="Arial"/>
          <w:bCs/>
          <w:sz w:val="18"/>
          <w:szCs w:val="18"/>
        </w:rPr>
      </w:pPr>
      <w:r w:rsidRPr="00707E34">
        <w:rPr>
          <w:rFonts w:ascii="Arial" w:hAnsi="Arial" w:cs="Arial"/>
          <w:bCs/>
          <w:sz w:val="18"/>
          <w:szCs w:val="18"/>
        </w:rPr>
        <w:t>Předmětem zakázky je oprava umělého polyuretanového povrchu tělocvičny v přízemí budovy školy Pod Koželuhy 100</w:t>
      </w:r>
    </w:p>
    <w:p w:rsidR="00E0461F" w:rsidRDefault="00B6560F" w:rsidP="003F2CA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4.2 </w:t>
      </w:r>
      <w:r w:rsidR="00E0461F"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00E0461F" w:rsidRPr="006A5DD7">
        <w:rPr>
          <w:rFonts w:ascii="Arial" w:hAnsi="Arial" w:cs="Arial"/>
          <w:color w:val="000000"/>
          <w:sz w:val="18"/>
          <w:szCs w:val="18"/>
        </w:rPr>
        <w:t>.00 do 1</w:t>
      </w:r>
      <w:r w:rsidR="00E0461F">
        <w:rPr>
          <w:rFonts w:ascii="Arial" w:hAnsi="Arial" w:cs="Arial"/>
          <w:color w:val="000000"/>
          <w:sz w:val="18"/>
          <w:szCs w:val="18"/>
        </w:rPr>
        <w:t>8</w:t>
      </w:r>
      <w:r w:rsidR="00E0461F" w:rsidRPr="006A5DD7">
        <w:rPr>
          <w:rFonts w:ascii="Arial" w:hAnsi="Arial" w:cs="Arial"/>
          <w:color w:val="000000"/>
          <w:sz w:val="18"/>
          <w:szCs w:val="18"/>
        </w:rPr>
        <w:t xml:space="preserve">.00 </w:t>
      </w:r>
      <w:r w:rsidR="00E0461F">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rsidR="00A14311" w:rsidRPr="008E3607" w:rsidRDefault="00B6560F"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sidR="000306E6">
        <w:rPr>
          <w:rFonts w:ascii="Arial" w:hAnsi="Arial" w:cs="Arial"/>
          <w:bCs/>
          <w:sz w:val="18"/>
          <w:szCs w:val="18"/>
        </w:rPr>
        <w:t>S</w:t>
      </w:r>
      <w:r w:rsidR="00E0461F" w:rsidRPr="008E3607">
        <w:rPr>
          <w:rFonts w:ascii="Arial" w:hAnsi="Arial" w:cs="Arial"/>
          <w:bCs/>
          <w:sz w:val="18"/>
          <w:szCs w:val="18"/>
        </w:rPr>
        <w:t>taveniště musí být řádně ohraničeno a zabezpečeno tak, aby byl zamezen přístup na staveniště nepovolaným osobám z důvodu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C0602F">
        <w:rPr>
          <w:rFonts w:ascii="Arial" w:hAnsi="Arial" w:cs="Arial"/>
          <w:bCs/>
          <w:sz w:val="18"/>
          <w:szCs w:val="18"/>
        </w:rPr>
        <w:t>školy</w:t>
      </w:r>
      <w:r w:rsidR="00A14311" w:rsidRPr="008E3607">
        <w:rPr>
          <w:rFonts w:ascii="Arial" w:hAnsi="Arial" w:cs="Arial"/>
          <w:bCs/>
          <w:sz w:val="18"/>
          <w:szCs w:val="18"/>
        </w:rPr>
        <w:t>. Vzhledem k rozsahu výkopových prací bude ze strany zhotovitele zajištěno řádné zabezpečení, ohraničení (mobilní ploty, zábrany, výstražné pásky) prostoru kde budou práce prováděny.</w:t>
      </w:r>
    </w:p>
    <w:p w:rsidR="00E0461F" w:rsidRDefault="00E0461F" w:rsidP="00E0461F">
      <w:pPr>
        <w:pStyle w:val="Zkladntext"/>
        <w:spacing w:before="120"/>
        <w:ind w:left="567"/>
        <w:jc w:val="both"/>
        <w:rPr>
          <w:rFonts w:ascii="Arial" w:hAnsi="Arial" w:cs="Arial"/>
          <w:color w:val="000000"/>
          <w:sz w:val="18"/>
          <w:szCs w:val="18"/>
        </w:rPr>
      </w:pPr>
    </w:p>
    <w:p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00E0461F" w:rsidRPr="00A3655C">
        <w:rPr>
          <w:rFonts w:ascii="Arial" w:hAnsi="Arial" w:cs="Arial"/>
          <w:color w:val="000000"/>
          <w:sz w:val="18"/>
          <w:szCs w:val="18"/>
        </w:rPr>
        <w:t>Předmět díla obecně vym</w:t>
      </w:r>
      <w:r w:rsidR="00644A52">
        <w:rPr>
          <w:rFonts w:ascii="Arial" w:hAnsi="Arial" w:cs="Arial"/>
          <w:color w:val="000000"/>
          <w:sz w:val="18"/>
          <w:szCs w:val="18"/>
        </w:rPr>
        <w:t>ezený v bodě 4.1 tohoto článku</w:t>
      </w:r>
      <w:r w:rsidR="00E0461F" w:rsidRPr="00A3655C">
        <w:rPr>
          <w:rFonts w:ascii="Arial" w:hAnsi="Arial" w:cs="Arial"/>
          <w:color w:val="000000"/>
          <w:sz w:val="18"/>
          <w:szCs w:val="18"/>
        </w:rPr>
        <w:t xml:space="preserve"> tvoří zejména:</w:t>
      </w:r>
    </w:p>
    <w:p w:rsidR="00707E34" w:rsidRPr="00707E34" w:rsidRDefault="00707E34" w:rsidP="00707E34">
      <w:pPr>
        <w:pStyle w:val="Zkladntext"/>
        <w:numPr>
          <w:ilvl w:val="1"/>
          <w:numId w:val="37"/>
        </w:numPr>
        <w:spacing w:before="120"/>
        <w:rPr>
          <w:rFonts w:ascii="Arial" w:hAnsi="Arial" w:cs="Arial"/>
          <w:color w:val="000000"/>
          <w:sz w:val="18"/>
          <w:szCs w:val="18"/>
        </w:rPr>
      </w:pPr>
      <w:r w:rsidRPr="00707E34">
        <w:rPr>
          <w:rFonts w:ascii="Arial" w:hAnsi="Arial" w:cs="Arial"/>
          <w:color w:val="000000"/>
          <w:sz w:val="18"/>
          <w:szCs w:val="18"/>
        </w:rPr>
        <w:t>odmaštění podlahy, přebroušení podlahy</w:t>
      </w:r>
    </w:p>
    <w:p w:rsidR="00707E34" w:rsidRPr="00707E34" w:rsidRDefault="00707E34" w:rsidP="00707E34">
      <w:pPr>
        <w:pStyle w:val="Zkladntext"/>
        <w:numPr>
          <w:ilvl w:val="1"/>
          <w:numId w:val="37"/>
        </w:numPr>
        <w:spacing w:before="120"/>
        <w:rPr>
          <w:rFonts w:ascii="Arial" w:hAnsi="Arial" w:cs="Arial"/>
          <w:color w:val="000000"/>
          <w:sz w:val="18"/>
          <w:szCs w:val="18"/>
        </w:rPr>
      </w:pPr>
      <w:r w:rsidRPr="00707E34">
        <w:rPr>
          <w:rFonts w:ascii="Arial" w:hAnsi="Arial" w:cs="Arial"/>
          <w:color w:val="000000"/>
          <w:sz w:val="18"/>
          <w:szCs w:val="18"/>
        </w:rPr>
        <w:t>vyřezání poškozených částí podlahy</w:t>
      </w:r>
    </w:p>
    <w:p w:rsidR="00707E34" w:rsidRPr="00707E34" w:rsidRDefault="00707E34" w:rsidP="00707E34">
      <w:pPr>
        <w:pStyle w:val="Zkladntext"/>
        <w:numPr>
          <w:ilvl w:val="1"/>
          <w:numId w:val="37"/>
        </w:numPr>
        <w:spacing w:before="120"/>
        <w:rPr>
          <w:rFonts w:ascii="Arial" w:hAnsi="Arial" w:cs="Arial"/>
          <w:color w:val="000000"/>
          <w:sz w:val="18"/>
          <w:szCs w:val="18"/>
        </w:rPr>
      </w:pPr>
      <w:r w:rsidRPr="00707E34">
        <w:rPr>
          <w:rFonts w:ascii="Arial" w:hAnsi="Arial" w:cs="Arial"/>
          <w:color w:val="000000"/>
          <w:sz w:val="18"/>
          <w:szCs w:val="18"/>
        </w:rPr>
        <w:t>nanášení polyuretanu</w:t>
      </w:r>
    </w:p>
    <w:p w:rsidR="00707E34" w:rsidRPr="00707E34" w:rsidRDefault="00707E34" w:rsidP="00707E34">
      <w:pPr>
        <w:pStyle w:val="Zkladntext"/>
        <w:numPr>
          <w:ilvl w:val="1"/>
          <w:numId w:val="37"/>
        </w:numPr>
        <w:spacing w:before="120"/>
        <w:rPr>
          <w:rFonts w:ascii="Arial" w:hAnsi="Arial" w:cs="Arial"/>
          <w:color w:val="000000"/>
          <w:sz w:val="18"/>
          <w:szCs w:val="18"/>
        </w:rPr>
      </w:pPr>
      <w:r w:rsidRPr="00707E34">
        <w:rPr>
          <w:rFonts w:ascii="Arial" w:hAnsi="Arial" w:cs="Arial"/>
          <w:color w:val="000000"/>
          <w:sz w:val="18"/>
          <w:szCs w:val="18"/>
        </w:rPr>
        <w:t>nové nátěry a barevná řešení</w:t>
      </w:r>
    </w:p>
    <w:p w:rsidR="00707E34" w:rsidRPr="00707E34" w:rsidRDefault="00707E34" w:rsidP="00707E34">
      <w:pPr>
        <w:pStyle w:val="Zkladntext"/>
        <w:numPr>
          <w:ilvl w:val="1"/>
          <w:numId w:val="37"/>
        </w:numPr>
        <w:spacing w:before="120"/>
        <w:rPr>
          <w:rFonts w:ascii="Arial" w:hAnsi="Arial" w:cs="Arial"/>
          <w:color w:val="000000"/>
          <w:sz w:val="18"/>
          <w:szCs w:val="18"/>
        </w:rPr>
      </w:pPr>
      <w:r w:rsidRPr="00707E34">
        <w:rPr>
          <w:rFonts w:ascii="Arial" w:hAnsi="Arial" w:cs="Arial"/>
          <w:color w:val="000000"/>
          <w:sz w:val="18"/>
          <w:szCs w:val="18"/>
        </w:rPr>
        <w:t>zpětné montáže kování a sportovního vybavení</w:t>
      </w:r>
    </w:p>
    <w:p w:rsidR="00E0461F" w:rsidRPr="00A3655C" w:rsidRDefault="00E0461F"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použité výrobky musí splňovat ustanovení Nařízení vlády č. 163/2002 Sb. o technických požadavcích na stavební výrobky.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lastRenderedPageBreak/>
        <w:t xml:space="preserve">Při realizaci díla budou použity pouze výrobky a materiály, které splňují požadavky vyhlášky č </w:t>
      </w:r>
      <w:r w:rsidR="00CF63AD">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sidR="00CF63AD">
        <w:rPr>
          <w:rFonts w:ascii="Arial" w:hAnsi="Arial" w:cs="Arial"/>
          <w:color w:val="000000"/>
          <w:sz w:val="18"/>
          <w:szCs w:val="18"/>
        </w:rPr>
        <w:t>stavby, ve znění pozdějších předpisů</w:t>
      </w:r>
      <w:r w:rsidR="00213EB6">
        <w:rPr>
          <w:rFonts w:ascii="Arial" w:hAnsi="Arial" w:cs="Arial"/>
          <w:color w:val="000000"/>
          <w:sz w:val="18"/>
          <w:szCs w:val="18"/>
        </w:rPr>
        <w:t>,</w:t>
      </w:r>
      <w:r w:rsidRPr="00A3655C">
        <w:rPr>
          <w:rFonts w:ascii="Arial" w:hAnsi="Arial" w:cs="Arial"/>
          <w:color w:val="000000"/>
          <w:sz w:val="18"/>
          <w:szCs w:val="18"/>
        </w:rPr>
        <w:t xml:space="preserve"> dále </w:t>
      </w:r>
      <w:r w:rsidRPr="0067475A">
        <w:rPr>
          <w:rFonts w:ascii="Arial" w:hAnsi="Arial" w:cs="Arial"/>
          <w:color w:val="000000"/>
          <w:sz w:val="18"/>
          <w:szCs w:val="18"/>
        </w:rPr>
        <w:t>§ 156 zákona č. 183/2006</w:t>
      </w:r>
      <w:r w:rsidR="00056ECC" w:rsidRPr="0067475A">
        <w:rPr>
          <w:rFonts w:ascii="Arial" w:hAnsi="Arial" w:cs="Arial"/>
          <w:color w:val="000000"/>
          <w:sz w:val="18"/>
          <w:szCs w:val="18"/>
        </w:rPr>
        <w:t xml:space="preserve"> Sb.</w:t>
      </w:r>
      <w:r w:rsidR="003A7FC6">
        <w:rPr>
          <w:rFonts w:ascii="Arial" w:hAnsi="Arial" w:cs="Arial"/>
          <w:color w:val="000000"/>
          <w:sz w:val="18"/>
          <w:szCs w:val="18"/>
        </w:rPr>
        <w:t xml:space="preserve"> </w:t>
      </w:r>
      <w:r w:rsidRPr="00A3655C">
        <w:rPr>
          <w:rFonts w:ascii="Arial" w:hAnsi="Arial" w:cs="Arial"/>
          <w:color w:val="000000"/>
          <w:sz w:val="18"/>
          <w:szCs w:val="18"/>
        </w:rPr>
        <w:t>(stavební zákon)</w:t>
      </w:r>
      <w:r w:rsidR="00213EB6">
        <w:rPr>
          <w:rFonts w:ascii="Arial" w:hAnsi="Arial" w:cs="Arial"/>
          <w:color w:val="000000"/>
          <w:sz w:val="18"/>
          <w:szCs w:val="18"/>
        </w:rPr>
        <w:t>.</w:t>
      </w:r>
      <w:r w:rsidRPr="00A3655C">
        <w:rPr>
          <w:rFonts w:ascii="Arial" w:hAnsi="Arial" w:cs="Arial"/>
          <w:color w:val="000000"/>
          <w:sz w:val="18"/>
          <w:szCs w:val="18"/>
        </w:rPr>
        <w:t xml:space="preserve"> Dodávky budou dokladovány k přejímacímu řízení potřebnými certifikáty.</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sidR="00144D1F">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rsidR="00D2527F" w:rsidRPr="00644A52" w:rsidRDefault="00E0461F"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sidR="00644A52">
        <w:rPr>
          <w:rFonts w:ascii="Arial" w:hAnsi="Arial" w:cs="Arial"/>
          <w:color w:val="000000"/>
          <w:sz w:val="18"/>
          <w:szCs w:val="18"/>
        </w:rPr>
        <w:t>.</w:t>
      </w:r>
    </w:p>
    <w:p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zajistit pravomocn</w:t>
      </w:r>
      <w:r w:rsidR="00CF63AD">
        <w:rPr>
          <w:rFonts w:ascii="Arial" w:hAnsi="Arial" w:cs="Arial"/>
          <w:color w:val="000000"/>
          <w:sz w:val="18"/>
          <w:szCs w:val="18"/>
        </w:rPr>
        <w:t xml:space="preserve">ý </w:t>
      </w:r>
      <w:r w:rsidRPr="00A3655C">
        <w:rPr>
          <w:rFonts w:ascii="Arial" w:hAnsi="Arial" w:cs="Arial"/>
          <w:color w:val="000000"/>
          <w:sz w:val="18"/>
          <w:szCs w:val="18"/>
        </w:rPr>
        <w:t xml:space="preserve">kolaudační </w:t>
      </w:r>
      <w:r w:rsidR="00CF63AD">
        <w:rPr>
          <w:rFonts w:ascii="Arial" w:hAnsi="Arial" w:cs="Arial"/>
          <w:color w:val="000000"/>
          <w:sz w:val="18"/>
          <w:szCs w:val="18"/>
        </w:rPr>
        <w:t>souhlas</w:t>
      </w:r>
      <w:r w:rsidRPr="00A3655C">
        <w:rPr>
          <w:rFonts w:ascii="Arial" w:hAnsi="Arial" w:cs="Arial"/>
          <w:color w:val="000000"/>
          <w:sz w:val="18"/>
          <w:szCs w:val="18"/>
        </w:rPr>
        <w:t xml:space="preserve"> a předat objednateli dílo závěrečným protokolem nejpozději do doby uvedené níže</w:t>
      </w:r>
      <w:r w:rsidR="00FB2AC7">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rsidR="00E0461F" w:rsidRPr="00746D66" w:rsidRDefault="00E0461F"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009D1D53">
        <w:rPr>
          <w:rFonts w:ascii="Arial" w:hAnsi="Arial" w:cs="Arial"/>
          <w:color w:val="000000"/>
          <w:sz w:val="18"/>
          <w:szCs w:val="18"/>
          <w:u w:val="single"/>
        </w:rPr>
        <w:t xml:space="preserve">  9.12.2019</w:t>
      </w:r>
      <w:r w:rsidRPr="0078547B">
        <w:rPr>
          <w:rFonts w:ascii="Arial" w:hAnsi="Arial" w:cs="Arial"/>
          <w:color w:val="000000"/>
          <w:sz w:val="18"/>
          <w:szCs w:val="18"/>
        </w:rPr>
        <w:tab/>
      </w:r>
      <w:r w:rsidRPr="005B318C">
        <w:rPr>
          <w:rFonts w:ascii="Arial" w:hAnsi="Arial" w:cs="Arial"/>
          <w:color w:val="000000"/>
          <w:sz w:val="18"/>
          <w:szCs w:val="18"/>
        </w:rPr>
        <w:tab/>
      </w:r>
    </w:p>
    <w:p w:rsidR="00E0461F" w:rsidRDefault="00E0461F"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sidR="009D1D53">
        <w:rPr>
          <w:rFonts w:ascii="Arial" w:hAnsi="Arial" w:cs="Arial"/>
          <w:color w:val="000000"/>
          <w:sz w:val="18"/>
          <w:szCs w:val="18"/>
        </w:rPr>
        <w:t xml:space="preserve"> 28.2.20</w:t>
      </w:r>
      <w:r w:rsidR="00C4375A">
        <w:rPr>
          <w:rFonts w:ascii="Arial" w:hAnsi="Arial" w:cs="Arial"/>
          <w:color w:val="000000"/>
          <w:sz w:val="18"/>
          <w:szCs w:val="18"/>
        </w:rPr>
        <w:t>20</w:t>
      </w:r>
      <w:r>
        <w:rPr>
          <w:rFonts w:ascii="Arial" w:hAnsi="Arial" w:cs="Arial"/>
          <w:color w:val="000000"/>
          <w:sz w:val="18"/>
          <w:szCs w:val="18"/>
        </w:rPr>
        <w:tab/>
      </w:r>
    </w:p>
    <w:p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w:t>
      </w:r>
      <w:r w:rsidR="00C0602F">
        <w:rPr>
          <w:rFonts w:ascii="Arial" w:hAnsi="Arial" w:cs="Arial"/>
          <w:color w:val="000000"/>
          <w:sz w:val="18"/>
          <w:szCs w:val="18"/>
        </w:rPr>
        <w:t xml:space="preserve">a </w:t>
      </w:r>
      <w:r w:rsidR="002F67DF">
        <w:rPr>
          <w:rFonts w:ascii="Arial" w:hAnsi="Arial" w:cs="Arial"/>
          <w:color w:val="000000"/>
          <w:sz w:val="18"/>
          <w:szCs w:val="18"/>
        </w:rPr>
        <w:t>SPŠ</w:t>
      </w:r>
      <w:r w:rsidR="00C0602F">
        <w:rPr>
          <w:rFonts w:ascii="Arial" w:hAnsi="Arial" w:cs="Arial"/>
          <w:color w:val="000000"/>
          <w:sz w:val="18"/>
          <w:szCs w:val="18"/>
        </w:rPr>
        <w:t>,</w:t>
      </w:r>
      <w:r w:rsidR="002F67DF">
        <w:rPr>
          <w:rFonts w:ascii="Arial" w:hAnsi="Arial" w:cs="Arial"/>
          <w:color w:val="000000"/>
          <w:sz w:val="18"/>
          <w:szCs w:val="18"/>
        </w:rPr>
        <w:t xml:space="preserve"> Jičín, </w:t>
      </w:r>
      <w:r w:rsidR="00C606C6">
        <w:rPr>
          <w:rFonts w:ascii="Arial" w:hAnsi="Arial" w:cs="Arial"/>
          <w:color w:val="000000"/>
          <w:sz w:val="18"/>
          <w:szCs w:val="18"/>
        </w:rPr>
        <w:t>Pod K</w:t>
      </w:r>
      <w:r w:rsidR="001E305F">
        <w:rPr>
          <w:rFonts w:ascii="Arial" w:hAnsi="Arial" w:cs="Arial"/>
          <w:color w:val="000000"/>
          <w:sz w:val="18"/>
          <w:szCs w:val="18"/>
        </w:rPr>
        <w:t>oželuhy 100</w:t>
      </w:r>
      <w:r w:rsidR="002F67DF">
        <w:rPr>
          <w:rFonts w:ascii="Arial" w:hAnsi="Arial" w:cs="Arial"/>
          <w:color w:val="000000"/>
          <w:sz w:val="18"/>
          <w:szCs w:val="18"/>
        </w:rPr>
        <w:t>, Jičín</w:t>
      </w:r>
    </w:p>
    <w:p w:rsidR="00E0461F" w:rsidRPr="006D6981" w:rsidRDefault="00E0461F"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6</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w:t>
      </w:r>
      <w:r w:rsidRPr="00A3655C">
        <w:rPr>
          <w:rFonts w:ascii="Arial" w:hAnsi="Arial" w:cs="Arial"/>
          <w:color w:val="000000"/>
          <w:sz w:val="18"/>
          <w:szCs w:val="18"/>
        </w:rPr>
        <w:t xml:space="preserve">, jehož úplnost je zaručena, činí </w:t>
      </w:r>
    </w:p>
    <w:p w:rsidR="008F1EDC" w:rsidRPr="008F1EDC" w:rsidRDefault="00E0461F" w:rsidP="008F1EDC">
      <w:pPr>
        <w:pStyle w:val="Zkladntext"/>
        <w:spacing w:after="0"/>
        <w:ind w:left="357"/>
        <w:jc w:val="both"/>
        <w:rPr>
          <w:rFonts w:ascii="Arial" w:hAnsi="Arial" w:cs="Arial"/>
          <w:sz w:val="18"/>
          <w:szCs w:val="18"/>
        </w:rPr>
      </w:pPr>
      <w:r w:rsidRPr="00F55A24">
        <w:rPr>
          <w:rFonts w:ascii="Arial" w:hAnsi="Arial" w:cs="Arial"/>
          <w:color w:val="000000"/>
          <w:sz w:val="18"/>
          <w:szCs w:val="18"/>
        </w:rPr>
        <w:t xml:space="preserve">celkem: </w:t>
      </w:r>
      <w:r w:rsidR="003557EC" w:rsidRPr="00F55A24">
        <w:rPr>
          <w:rFonts w:ascii="Arial" w:hAnsi="Arial" w:cs="Arial"/>
          <w:color w:val="000000"/>
          <w:sz w:val="18"/>
          <w:szCs w:val="18"/>
        </w:rPr>
        <w:t xml:space="preserve">          </w:t>
      </w:r>
      <w:r w:rsidR="006A0D5E">
        <w:rPr>
          <w:rFonts w:ascii="Arial" w:hAnsi="Arial" w:cs="Arial"/>
          <w:color w:val="000000"/>
          <w:sz w:val="18"/>
          <w:szCs w:val="18"/>
        </w:rPr>
        <w:tab/>
      </w:r>
      <w:r w:rsidR="00297A76">
        <w:rPr>
          <w:b/>
          <w:bCs/>
        </w:rPr>
        <w:t>488 760,00</w:t>
      </w:r>
      <w:r w:rsidR="006A0D5E">
        <w:rPr>
          <w:b/>
          <w:bCs/>
        </w:rPr>
        <w:t xml:space="preserve"> </w:t>
      </w:r>
      <w:r w:rsidRPr="00F55A24">
        <w:rPr>
          <w:rFonts w:ascii="Arial" w:hAnsi="Arial" w:cs="Arial"/>
          <w:color w:val="000000"/>
          <w:sz w:val="18"/>
          <w:szCs w:val="18"/>
        </w:rPr>
        <w:t>Kč bez DPH (slovy</w:t>
      </w:r>
      <w:r w:rsidR="00297A76">
        <w:rPr>
          <w:rFonts w:ascii="Arial" w:hAnsi="Arial" w:cs="Arial"/>
          <w:sz w:val="18"/>
          <w:szCs w:val="18"/>
        </w:rPr>
        <w:t xml:space="preserve">:) </w:t>
      </w:r>
      <w:r w:rsidR="008F1EDC">
        <w:rPr>
          <w:rFonts w:ascii="Arial" w:hAnsi="Arial" w:cs="Arial"/>
          <w:sz w:val="18"/>
          <w:szCs w:val="18"/>
        </w:rPr>
        <w:t xml:space="preserve">Čtyři sta </w:t>
      </w:r>
      <w:r w:rsidR="00133826">
        <w:rPr>
          <w:rFonts w:ascii="Arial" w:hAnsi="Arial" w:cs="Arial"/>
          <w:sz w:val="18"/>
          <w:szCs w:val="18"/>
        </w:rPr>
        <w:t xml:space="preserve">osmdesát </w:t>
      </w:r>
      <w:r w:rsidR="00297A76">
        <w:rPr>
          <w:rFonts w:ascii="Arial" w:hAnsi="Arial" w:cs="Arial"/>
          <w:sz w:val="18"/>
          <w:szCs w:val="18"/>
        </w:rPr>
        <w:t>osm</w:t>
      </w:r>
      <w:r w:rsidR="00133826">
        <w:rPr>
          <w:rFonts w:ascii="Arial" w:hAnsi="Arial" w:cs="Arial"/>
          <w:sz w:val="18"/>
          <w:szCs w:val="18"/>
        </w:rPr>
        <w:t xml:space="preserve"> tisíc </w:t>
      </w:r>
      <w:r w:rsidR="00297A76">
        <w:rPr>
          <w:rFonts w:ascii="Arial" w:hAnsi="Arial" w:cs="Arial"/>
          <w:sz w:val="18"/>
          <w:szCs w:val="18"/>
        </w:rPr>
        <w:t>sedm set šedesát</w:t>
      </w:r>
      <w:r w:rsidR="00133826">
        <w:rPr>
          <w:rFonts w:ascii="Arial" w:hAnsi="Arial" w:cs="Arial"/>
          <w:sz w:val="18"/>
          <w:szCs w:val="18"/>
        </w:rPr>
        <w:t xml:space="preserve">  KČ</w:t>
      </w:r>
    </w:p>
    <w:p w:rsidR="00DE5AB5" w:rsidRDefault="00DE5AB5" w:rsidP="003557EC">
      <w:pPr>
        <w:pStyle w:val="Zkladntext"/>
        <w:spacing w:after="0"/>
        <w:ind w:firstLine="357"/>
        <w:jc w:val="both"/>
        <w:rPr>
          <w:rFonts w:ascii="Arial" w:hAnsi="Arial" w:cs="Arial"/>
          <w:color w:val="000000"/>
          <w:sz w:val="18"/>
          <w:szCs w:val="18"/>
        </w:rPr>
      </w:pPr>
    </w:p>
    <w:p w:rsidR="003557EC" w:rsidRPr="00F55A24" w:rsidRDefault="003557EC"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sidR="001E0341">
        <w:rPr>
          <w:rFonts w:ascii="Arial" w:hAnsi="Arial" w:cs="Arial"/>
          <w:color w:val="000000"/>
          <w:sz w:val="18"/>
          <w:szCs w:val="18"/>
        </w:rPr>
        <w:t xml:space="preserve"> </w:t>
      </w:r>
      <w:r w:rsidR="006A0D5E">
        <w:rPr>
          <w:rFonts w:ascii="Arial" w:hAnsi="Arial" w:cs="Arial"/>
          <w:color w:val="000000"/>
          <w:sz w:val="18"/>
          <w:szCs w:val="18"/>
        </w:rPr>
        <w:tab/>
      </w:r>
      <w:r w:rsidR="00297A76">
        <w:rPr>
          <w:b/>
          <w:bCs/>
        </w:rPr>
        <w:t>102 639,60</w:t>
      </w:r>
      <w:r w:rsidR="006A0D5E">
        <w:rPr>
          <w:b/>
          <w:bCs/>
        </w:rPr>
        <w:t xml:space="preserve"> </w:t>
      </w:r>
      <w:r w:rsidRPr="00F55A24">
        <w:rPr>
          <w:rFonts w:ascii="Arial" w:hAnsi="Arial" w:cs="Arial"/>
          <w:color w:val="000000"/>
          <w:sz w:val="18"/>
          <w:szCs w:val="18"/>
        </w:rPr>
        <w:t>Kč</w:t>
      </w:r>
    </w:p>
    <w:p w:rsidR="009A2A13" w:rsidRPr="00F55A24" w:rsidRDefault="009A2A13" w:rsidP="003557EC">
      <w:pPr>
        <w:pStyle w:val="Zkladntext"/>
        <w:spacing w:after="0"/>
        <w:ind w:firstLine="357"/>
        <w:jc w:val="both"/>
        <w:rPr>
          <w:rFonts w:ascii="Arial" w:hAnsi="Arial" w:cs="Arial"/>
          <w:color w:val="000000"/>
          <w:sz w:val="18"/>
          <w:szCs w:val="18"/>
        </w:rPr>
      </w:pPr>
    </w:p>
    <w:p w:rsidR="003557EC" w:rsidRPr="003557EC" w:rsidRDefault="001E0341" w:rsidP="003557EC">
      <w:pPr>
        <w:pStyle w:val="Zkladntext"/>
        <w:spacing w:after="0"/>
        <w:ind w:firstLine="357"/>
        <w:jc w:val="both"/>
        <w:rPr>
          <w:rFonts w:ascii="Arial" w:hAnsi="Arial" w:cs="Arial"/>
          <w:b/>
          <w:color w:val="000000"/>
          <w:sz w:val="18"/>
          <w:szCs w:val="18"/>
        </w:rPr>
      </w:pPr>
      <w:r>
        <w:rPr>
          <w:rFonts w:ascii="Arial" w:hAnsi="Arial" w:cs="Arial"/>
          <w:b/>
          <w:color w:val="000000"/>
          <w:sz w:val="18"/>
          <w:szCs w:val="18"/>
        </w:rPr>
        <w:t>Celkem</w:t>
      </w:r>
      <w:r w:rsidR="006A0D5E">
        <w:rPr>
          <w:rFonts w:ascii="Arial" w:hAnsi="Arial" w:cs="Arial"/>
          <w:b/>
          <w:color w:val="000000"/>
          <w:sz w:val="18"/>
          <w:szCs w:val="18"/>
        </w:rPr>
        <w:tab/>
      </w:r>
      <w:r w:rsidR="006A0D5E">
        <w:rPr>
          <w:rFonts w:ascii="Arial" w:hAnsi="Arial" w:cs="Arial"/>
          <w:b/>
          <w:color w:val="000000"/>
          <w:sz w:val="18"/>
          <w:szCs w:val="18"/>
        </w:rPr>
        <w:tab/>
      </w:r>
      <w:r w:rsidR="00297A76">
        <w:rPr>
          <w:b/>
          <w:bCs/>
        </w:rPr>
        <w:t>591 399,60</w:t>
      </w:r>
      <w:r w:rsidR="006A0D5E">
        <w:rPr>
          <w:b/>
          <w:bCs/>
        </w:rPr>
        <w:t xml:space="preserve"> </w:t>
      </w:r>
      <w:r w:rsidR="003557EC" w:rsidRPr="00F55A24">
        <w:rPr>
          <w:rFonts w:ascii="Arial" w:hAnsi="Arial" w:cs="Arial"/>
          <w:b/>
          <w:color w:val="000000"/>
          <w:sz w:val="18"/>
          <w:szCs w:val="18"/>
        </w:rPr>
        <w:t>Kč</w:t>
      </w:r>
    </w:p>
    <w:p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rsidR="00E0461F" w:rsidRPr="00001D71"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sidR="00C606C6">
        <w:rPr>
          <w:rFonts w:ascii="Arial" w:hAnsi="Arial" w:cs="Arial"/>
          <w:color w:val="000000"/>
          <w:sz w:val="18"/>
          <w:szCs w:val="18"/>
        </w:rPr>
        <w:t xml:space="preserve"> </w:t>
      </w:r>
      <w:r w:rsidRPr="009F1BD5">
        <w:rPr>
          <w:rFonts w:ascii="Arial" w:hAnsi="Arial" w:cs="Arial"/>
          <w:color w:val="000000"/>
          <w:sz w:val="18"/>
          <w:szCs w:val="18"/>
        </w:rPr>
        <w:t>prací bude vypočtena na základě jednotkových cen uvedených v položkovém rozpočtu (zahrnující veškeré náklady zhotovitele)</w:t>
      </w:r>
      <w:r w:rsidR="00C606C6" w:rsidRPr="00001D71">
        <w:rPr>
          <w:rFonts w:ascii="Arial" w:hAnsi="Arial" w:cs="Arial"/>
          <w:color w:val="000000"/>
          <w:sz w:val="18"/>
          <w:szCs w:val="18"/>
        </w:rPr>
        <w:t>.</w:t>
      </w:r>
    </w:p>
    <w:p w:rsidR="00001D71" w:rsidRPr="00001D71" w:rsidRDefault="00001D71" w:rsidP="00001D71">
      <w:pPr>
        <w:pStyle w:val="Zkladntext"/>
        <w:numPr>
          <w:ilvl w:val="1"/>
          <w:numId w:val="13"/>
        </w:numPr>
        <w:shd w:val="clear" w:color="auto" w:fill="FFFFFF" w:themeFill="background1"/>
        <w:spacing w:before="120"/>
        <w:ind w:left="357" w:hanging="357"/>
        <w:jc w:val="both"/>
        <w:rPr>
          <w:rFonts w:ascii="Arial" w:hAnsi="Arial" w:cs="Arial"/>
          <w:color w:val="000000"/>
          <w:sz w:val="18"/>
          <w:szCs w:val="18"/>
        </w:rPr>
      </w:pPr>
      <w:r w:rsidRPr="00001D71">
        <w:rPr>
          <w:rFonts w:ascii="Arial" w:hAnsi="Arial" w:cs="Arial"/>
          <w:color w:val="000000"/>
          <w:sz w:val="18"/>
          <w:szCs w:val="18"/>
        </w:rPr>
        <w:lastRenderedPageBreak/>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w:t>
      </w:r>
      <w:r w:rsidR="006A0D5E">
        <w:rPr>
          <w:rFonts w:ascii="Arial" w:hAnsi="Arial" w:cs="Arial"/>
          <w:color w:val="000000"/>
          <w:sz w:val="18"/>
          <w:szCs w:val="18"/>
        </w:rPr>
        <w:t>1</w:t>
      </w:r>
      <w:r w:rsidRPr="00001D71">
        <w:rPr>
          <w:rFonts w:ascii="Arial" w:hAnsi="Arial" w:cs="Arial"/>
          <w:color w:val="000000"/>
          <w:sz w:val="18"/>
          <w:szCs w:val="18"/>
        </w:rPr>
        <w:t xml:space="preserve"> této smlouvy. Jakékoliv vícepráce lze realizovat jen po předchozím písemném souhlasu objednatele.</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sidR="00B94C56">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rsidR="00E0461F" w:rsidRPr="00D201F9" w:rsidRDefault="00E0461F" w:rsidP="00382F88">
      <w:pPr>
        <w:pStyle w:val="Zkladntext"/>
        <w:numPr>
          <w:ilvl w:val="1"/>
          <w:numId w:val="14"/>
        </w:numPr>
        <w:spacing w:before="120"/>
        <w:jc w:val="both"/>
        <w:rPr>
          <w:rFonts w:ascii="Arial" w:hAnsi="Arial" w:cs="Arial"/>
          <w:color w:val="000000"/>
          <w:sz w:val="18"/>
          <w:szCs w:val="18"/>
        </w:rPr>
      </w:pPr>
      <w:r w:rsidRPr="00C0602F">
        <w:rPr>
          <w:rFonts w:ascii="Arial" w:hAnsi="Arial" w:cs="Arial"/>
          <w:color w:val="000000"/>
          <w:sz w:val="18"/>
          <w:szCs w:val="18"/>
        </w:rPr>
        <w:t>Platby budou probíhat výhradně v Kč a rovněž veškeré cenové údaje budou v této měně.</w:t>
      </w:r>
      <w:r w:rsidR="00C0602F" w:rsidRPr="00C0602F">
        <w:rPr>
          <w:rFonts w:ascii="Arial" w:hAnsi="Arial" w:cs="Arial"/>
          <w:color w:val="000000"/>
          <w:sz w:val="18"/>
          <w:szCs w:val="18"/>
        </w:rPr>
        <w:t xml:space="preserve"> </w:t>
      </w:r>
      <w:r w:rsidRPr="00C0602F">
        <w:rPr>
          <w:rFonts w:ascii="Arial" w:hAnsi="Arial" w:cs="Arial"/>
          <w:color w:val="000000"/>
          <w:sz w:val="18"/>
          <w:szCs w:val="18"/>
        </w:rPr>
        <w:t xml:space="preserve">Daňové doklady </w:t>
      </w:r>
      <w:r w:rsidR="00BD7DAA">
        <w:rPr>
          <w:rFonts w:ascii="Arial" w:hAnsi="Arial" w:cs="Arial"/>
          <w:color w:val="000000"/>
          <w:sz w:val="18"/>
          <w:szCs w:val="18"/>
        </w:rPr>
        <w:t>budou adresovány na </w:t>
      </w:r>
      <w:r w:rsidRPr="00C0602F">
        <w:rPr>
          <w:rFonts w:ascii="Arial" w:hAnsi="Arial" w:cs="Arial"/>
          <w:color w:val="000000"/>
          <w:sz w:val="18"/>
          <w:szCs w:val="18"/>
        </w:rPr>
        <w:t>objednatele a budou mít náležitosti podle</w:t>
      </w:r>
      <w:r w:rsidR="00C0602F">
        <w:rPr>
          <w:rFonts w:ascii="Arial" w:hAnsi="Arial" w:cs="Arial"/>
          <w:color w:val="000000"/>
          <w:sz w:val="18"/>
          <w:szCs w:val="18"/>
        </w:rPr>
        <w:t xml:space="preserve"> příslušných předpisů (zákon č. </w:t>
      </w:r>
      <w:r w:rsidR="000008A8">
        <w:rPr>
          <w:rFonts w:ascii="Arial" w:hAnsi="Arial" w:cs="Arial"/>
          <w:color w:val="000000"/>
          <w:sz w:val="18"/>
          <w:szCs w:val="18"/>
        </w:rPr>
        <w:t>235/2004 o </w:t>
      </w:r>
      <w:r w:rsidRPr="00C0602F">
        <w:rPr>
          <w:rFonts w:ascii="Arial" w:hAnsi="Arial" w:cs="Arial"/>
          <w:color w:val="000000"/>
          <w:sz w:val="18"/>
          <w:szCs w:val="18"/>
        </w:rPr>
        <w:t>dani z přidané hodnoty v platném znění). Nebude-li mít faktura příslušné náležitosti, je objednavatel oprávněn doklad vrátit, aniž by běžela lhůta splatnosti.</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E0461F" w:rsidRDefault="00E0461F"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 xml:space="preserve">tních dokladů musí být </w:t>
      </w:r>
      <w:r w:rsidR="005F0C31" w:rsidRPr="005F0C31">
        <w:rPr>
          <w:rFonts w:ascii="Arial" w:hAnsi="Arial" w:cs="Arial"/>
          <w:color w:val="000000"/>
          <w:sz w:val="18"/>
          <w:szCs w:val="18"/>
        </w:rPr>
        <w:t>15</w:t>
      </w:r>
      <w:r w:rsidRPr="005F0C31">
        <w:rPr>
          <w:rFonts w:ascii="Arial" w:hAnsi="Arial" w:cs="Arial"/>
          <w:color w:val="000000"/>
          <w:sz w:val="18"/>
          <w:szCs w:val="18"/>
        </w:rPr>
        <w:t xml:space="preserve">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r w:rsidR="005F0C31">
        <w:rPr>
          <w:rFonts w:ascii="Arial" w:hAnsi="Arial" w:cs="Arial"/>
          <w:color w:val="000000"/>
          <w:sz w:val="18"/>
          <w:szCs w:val="18"/>
        </w:rPr>
        <w:t>15</w:t>
      </w:r>
      <w:r w:rsidRPr="00A3655C">
        <w:rPr>
          <w:rFonts w:ascii="Arial" w:hAnsi="Arial" w:cs="Arial"/>
          <w:color w:val="000000"/>
          <w:sz w:val="18"/>
          <w:szCs w:val="18"/>
        </w:rPr>
        <w:t>-ti denní lhůty po doručení do sídla objednatele, je objednatel oprávněn takovouto dílčí fakturu a/nebo konečnou fakturu vrátit zpět zhotoviteli jako neoprávněnou.</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lastRenderedPageBreak/>
        <w:t>protokol o odevzdání a převzetí díla či event. jeho části,</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rsidR="00BC37A8" w:rsidRPr="00F55A24" w:rsidRDefault="00BC37A8" w:rsidP="00382F88">
      <w:pPr>
        <w:pStyle w:val="Zkladntext"/>
        <w:spacing w:before="120"/>
        <w:ind w:left="357"/>
        <w:jc w:val="both"/>
        <w:rPr>
          <w:rFonts w:ascii="Arial" w:hAnsi="Arial" w:cs="Arial"/>
          <w:color w:val="000000"/>
          <w:sz w:val="18"/>
          <w:szCs w:val="18"/>
        </w:rPr>
      </w:pP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r w:rsidR="00382F88">
        <w:rPr>
          <w:rFonts w:ascii="Arial" w:hAnsi="Arial" w:cs="Arial"/>
          <w:color w:val="000000"/>
          <w:sz w:val="18"/>
          <w:szCs w:val="18"/>
        </w:rPr>
        <w:t xml:space="preserve"> Kontrolní dny budou svolávány min. 1 x za 14 dnů.</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požadovat na zhotoviteli výsledky dílčích geodetických zaměření a zkoušek, zhotovitel je povinen tyto výsledky v dohodnutých termínech objednateli předložit.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sidR="00B94C56">
        <w:rPr>
          <w:rFonts w:ascii="Arial" w:hAnsi="Arial" w:cs="Arial"/>
          <w:color w:val="000000"/>
          <w:sz w:val="18"/>
          <w:szCs w:val="18"/>
        </w:rPr>
        <w:t>izační projektovou dokumentaci.</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lastRenderedPageBreak/>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rsidR="00BC37A8"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sidR="007F53C3">
        <w:rPr>
          <w:rFonts w:ascii="Arial" w:hAnsi="Arial" w:cs="Arial"/>
          <w:color w:val="000000"/>
          <w:sz w:val="18"/>
          <w:szCs w:val="18"/>
        </w:rPr>
        <w:t xml:space="preserve">, ve znění pozdějších předpisů. </w:t>
      </w:r>
    </w:p>
    <w:p w:rsidR="00BC37A8" w:rsidRPr="00A3655C" w:rsidRDefault="00BC37A8" w:rsidP="00BD7DAA">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Staveniště a jeho zařízení</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sidR="00BD7DAA">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sidR="00144D1F">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sidR="00C0194A">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sidR="00F55A24">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sidR="00A5627A">
        <w:rPr>
          <w:rFonts w:ascii="Arial" w:hAnsi="Arial" w:cs="Arial"/>
          <w:color w:val="000000"/>
          <w:sz w:val="18"/>
          <w:szCs w:val="18"/>
        </w:rPr>
        <w:t>,</w:t>
      </w:r>
      <w:r w:rsidRPr="00A3655C">
        <w:rPr>
          <w:rFonts w:ascii="Arial" w:hAnsi="Arial" w:cs="Arial"/>
          <w:color w:val="000000"/>
          <w:sz w:val="18"/>
          <w:szCs w:val="18"/>
        </w:rPr>
        <w:t xml:space="preserve"> </w:t>
      </w:r>
      <w:r w:rsidR="00A5627A">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Na staveniště nesmí být umožněn přístup osobám, které se bezprostředně nepodílejí na zajištění výstavby objektů. </w:t>
      </w:r>
      <w:r w:rsidR="00C0194A">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rsidR="00195904" w:rsidRPr="00002D79" w:rsidRDefault="00195904"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sidR="00144D1F">
        <w:rPr>
          <w:rFonts w:ascii="Arial" w:hAnsi="Arial" w:cs="Arial"/>
          <w:sz w:val="18"/>
          <w:szCs w:val="18"/>
        </w:rPr>
        <w:t xml:space="preserve">případné škody v průběhu prací </w:t>
      </w:r>
      <w:r w:rsidRPr="00002D79">
        <w:rPr>
          <w:rFonts w:ascii="Arial" w:hAnsi="Arial" w:cs="Arial"/>
          <w:sz w:val="18"/>
          <w:szCs w:val="18"/>
        </w:rPr>
        <w:t>svým pojištěním</w:t>
      </w:r>
      <w:r w:rsidR="00B94C56">
        <w:rPr>
          <w:rFonts w:ascii="Arial" w:hAnsi="Arial" w:cs="Arial"/>
          <w:sz w:val="18"/>
          <w:szCs w:val="18"/>
        </w:rPr>
        <w:t>.</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 xml:space="preserve">Použití </w:t>
      </w:r>
      <w:r w:rsidR="001104F9">
        <w:rPr>
          <w:rFonts w:ascii="Arial" w:hAnsi="Arial" w:cs="Arial"/>
          <w:b/>
          <w:color w:val="000000"/>
          <w:sz w:val="18"/>
          <w:szCs w:val="18"/>
        </w:rPr>
        <w:t>pod</w:t>
      </w:r>
      <w:r w:rsidRPr="00A3655C">
        <w:rPr>
          <w:rFonts w:ascii="Arial" w:hAnsi="Arial" w:cs="Arial"/>
          <w:b/>
          <w:color w:val="000000"/>
          <w:sz w:val="18"/>
          <w:szCs w:val="18"/>
        </w:rPr>
        <w:t>dodavatelů</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001104F9">
        <w:rPr>
          <w:rFonts w:ascii="Arial" w:hAnsi="Arial" w:cs="Arial"/>
          <w:b/>
          <w:color w:val="000000"/>
          <w:sz w:val="18"/>
          <w:szCs w:val="18"/>
        </w:rPr>
        <w:t>pod</w:t>
      </w:r>
      <w:r w:rsidRPr="00A3655C">
        <w:rPr>
          <w:rFonts w:ascii="Arial" w:hAnsi="Arial" w:cs="Arial"/>
          <w:b/>
          <w:color w:val="000000"/>
          <w:sz w:val="18"/>
          <w:szCs w:val="18"/>
        </w:rPr>
        <w:t>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rsidR="00BC37A8" w:rsidRPr="002853D9" w:rsidRDefault="00BC37A8"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w:t>
      </w:r>
      <w:r w:rsidR="001104F9">
        <w:rPr>
          <w:rFonts w:ascii="Arial" w:hAnsi="Arial" w:cs="Arial"/>
          <w:color w:val="000000"/>
          <w:sz w:val="18"/>
          <w:szCs w:val="18"/>
        </w:rPr>
        <w:t>pod</w:t>
      </w:r>
      <w:r w:rsidRPr="002853D9">
        <w:rPr>
          <w:rFonts w:ascii="Arial" w:hAnsi="Arial" w:cs="Arial"/>
          <w:color w:val="000000"/>
          <w:sz w:val="18"/>
          <w:szCs w:val="18"/>
        </w:rPr>
        <w:t xml:space="preserve">dodavatele, prostřednictvím kterého zhotovitel prokazoval v zadávacím řízení kvalifikaci: </w:t>
      </w:r>
    </w:p>
    <w:p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 xml:space="preserve">Zhotovitel je oprávněn změnit </w:t>
      </w:r>
      <w:r w:rsidR="001104F9">
        <w:rPr>
          <w:rFonts w:ascii="Arial" w:hAnsi="Arial" w:cs="Arial"/>
          <w:color w:val="000000"/>
          <w:sz w:val="18"/>
          <w:szCs w:val="18"/>
        </w:rPr>
        <w:t>pod</w:t>
      </w:r>
      <w:r w:rsidRPr="002853D9">
        <w:rPr>
          <w:rFonts w:ascii="Arial" w:hAnsi="Arial" w:cs="Arial"/>
          <w:color w:val="000000"/>
          <w:sz w:val="18"/>
          <w:szCs w:val="18"/>
        </w:rPr>
        <w:t>dodavatele, prostřednictvím kterého zhotovitel prokazoval v zadávacím řízení kvalifikaci, v případě, že po uzavření smlouvy</w:t>
      </w:r>
    </w:p>
    <w:p w:rsidR="00BC37A8" w:rsidRPr="002853D9" w:rsidRDefault="001104F9" w:rsidP="00D201F9">
      <w:pPr>
        <w:pStyle w:val="Seznam3"/>
        <w:numPr>
          <w:ilvl w:val="0"/>
          <w:numId w:val="11"/>
        </w:numPr>
        <w:spacing w:before="120"/>
        <w:contextualSpacing w:val="0"/>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přestane splňovat kvalifikaci, jejímž prostřednictvím zhotovitel prokazoval</w:t>
      </w:r>
      <w:r w:rsidR="00F55A24">
        <w:rPr>
          <w:rFonts w:ascii="Arial" w:hAnsi="Arial" w:cs="Arial"/>
          <w:color w:val="000000"/>
          <w:sz w:val="18"/>
          <w:szCs w:val="18"/>
        </w:rPr>
        <w:t xml:space="preserve"> kvalifikaci v </w:t>
      </w:r>
      <w:r w:rsidR="00BC37A8">
        <w:rPr>
          <w:rFonts w:ascii="Arial" w:hAnsi="Arial" w:cs="Arial"/>
          <w:color w:val="000000"/>
          <w:sz w:val="18"/>
          <w:szCs w:val="18"/>
        </w:rPr>
        <w:t>zadávacím řízení,</w:t>
      </w:r>
    </w:p>
    <w:p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vůči </w:t>
      </w:r>
      <w:r w:rsidR="001104F9">
        <w:rPr>
          <w:rFonts w:ascii="Arial" w:hAnsi="Arial" w:cs="Arial"/>
          <w:color w:val="000000"/>
          <w:sz w:val="18"/>
          <w:szCs w:val="18"/>
        </w:rPr>
        <w:t>pod</w:t>
      </w:r>
      <w:r w:rsidRPr="002853D9">
        <w:rPr>
          <w:rFonts w:ascii="Arial" w:hAnsi="Arial" w:cs="Arial"/>
          <w:color w:val="000000"/>
          <w:sz w:val="18"/>
          <w:szCs w:val="18"/>
        </w:rPr>
        <w:t>dodavateli bylo zahájeno insolvenční řízení</w:t>
      </w:r>
      <w:r>
        <w:rPr>
          <w:rFonts w:ascii="Arial" w:hAnsi="Arial" w:cs="Arial"/>
          <w:color w:val="000000"/>
          <w:sz w:val="18"/>
          <w:szCs w:val="18"/>
        </w:rPr>
        <w:t>,</w:t>
      </w:r>
    </w:p>
    <w:p w:rsidR="005969D2" w:rsidRDefault="001104F9" w:rsidP="005969D2">
      <w:pPr>
        <w:pStyle w:val="Seznam3"/>
        <w:numPr>
          <w:ilvl w:val="0"/>
          <w:numId w:val="11"/>
        </w:numPr>
        <w:spacing w:before="120"/>
        <w:contextualSpacing w:val="0"/>
        <w:jc w:val="left"/>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přerušil nebo ukončil svou činnost.</w:t>
      </w:r>
    </w:p>
    <w:p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této smlouvy. Harmonogram obsahuje dobu plnění předmětu smlouvy v týdnech (počínaje protokolárním předáním a převzetím staveniště až po písemné protokolární předání díla uživateli).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rsidR="00BC37A8" w:rsidRDefault="00C719A4"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rsidR="00BC37A8" w:rsidRPr="00A3655C" w:rsidRDefault="00BC37A8" w:rsidP="00B97018">
      <w:pPr>
        <w:pStyle w:val="Seznam2"/>
        <w:spacing w:before="120"/>
        <w:ind w:left="0" w:firstLine="0"/>
        <w:rPr>
          <w:rFonts w:ascii="Arial" w:hAnsi="Arial" w:cs="Arial"/>
          <w:color w:val="000000"/>
          <w:sz w:val="18"/>
          <w:szCs w:val="18"/>
        </w:rPr>
      </w:pPr>
    </w:p>
    <w:p w:rsidR="00BC37A8" w:rsidRDefault="00C719A4"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Předání a převzetí díla</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rsidR="00BC37A8" w:rsidRPr="00A3655C" w:rsidRDefault="00270385"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BC37A8" w:rsidRPr="00A3655C" w:rsidRDefault="001104F9" w:rsidP="00BC37A8">
      <w:pPr>
        <w:pStyle w:val="Seznam2"/>
        <w:numPr>
          <w:ilvl w:val="2"/>
          <w:numId w:val="23"/>
        </w:numPr>
        <w:spacing w:before="120"/>
        <w:contextualSpacing w:val="0"/>
        <w:rPr>
          <w:rFonts w:ascii="Arial" w:hAnsi="Arial" w:cs="Arial"/>
          <w:color w:val="000000"/>
          <w:sz w:val="18"/>
          <w:szCs w:val="18"/>
        </w:rPr>
      </w:pPr>
      <w:r>
        <w:rPr>
          <w:rFonts w:ascii="Arial" w:hAnsi="Arial" w:cs="Arial"/>
          <w:color w:val="000000"/>
          <w:sz w:val="18"/>
          <w:szCs w:val="18"/>
        </w:rPr>
        <w:t>Ke dni</w:t>
      </w:r>
      <w:r w:rsidR="00BC37A8" w:rsidRPr="00A3655C">
        <w:rPr>
          <w:rFonts w:ascii="Arial" w:hAnsi="Arial" w:cs="Arial"/>
          <w:color w:val="000000"/>
          <w:sz w:val="18"/>
          <w:szCs w:val="18"/>
        </w:rPr>
        <w:t xml:space="preserve"> předání a převzetí díla zhotovitel vyklidí staveniště </w:t>
      </w:r>
      <w:r w:rsidR="00BC37A8">
        <w:rPr>
          <w:rFonts w:ascii="Arial" w:hAnsi="Arial" w:cs="Arial"/>
          <w:color w:val="000000"/>
          <w:sz w:val="18"/>
          <w:szCs w:val="18"/>
        </w:rPr>
        <w:t xml:space="preserve">a zařízení staveniště </w:t>
      </w:r>
      <w:r w:rsidR="00BC37A8"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sidR="007160B5">
        <w:rPr>
          <w:rFonts w:ascii="Arial" w:hAnsi="Arial" w:cs="Arial"/>
          <w:color w:val="000000"/>
          <w:sz w:val="18"/>
          <w:szCs w:val="18"/>
        </w:rPr>
        <w:t>e</w:t>
      </w:r>
      <w:r w:rsidRPr="00A3655C">
        <w:rPr>
          <w:rFonts w:ascii="Arial" w:hAnsi="Arial" w:cs="Arial"/>
          <w:color w:val="000000"/>
          <w:sz w:val="18"/>
          <w:szCs w:val="18"/>
        </w:rPr>
        <w:t>k 10</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desettisíc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1104F9">
        <w:rPr>
          <w:rFonts w:ascii="Arial" w:hAnsi="Arial" w:cs="Arial"/>
          <w:b/>
          <w:color w:val="000000"/>
          <w:sz w:val="18"/>
          <w:szCs w:val="18"/>
        </w:rPr>
        <w:t>60</w:t>
      </w:r>
      <w:r w:rsidRPr="00B36250">
        <w:rPr>
          <w:rFonts w:ascii="Arial" w:hAnsi="Arial" w:cs="Arial"/>
          <w:b/>
          <w:color w:val="000000"/>
          <w:sz w:val="18"/>
          <w:szCs w:val="18"/>
        </w:rPr>
        <w:t xml:space="preserve"> měsíců</w:t>
      </w:r>
      <w:r w:rsidRPr="0010457F">
        <w:rPr>
          <w:rFonts w:ascii="Arial" w:hAnsi="Arial" w:cs="Arial"/>
          <w:color w:val="000000"/>
          <w:sz w:val="18"/>
          <w:szCs w:val="18"/>
        </w:rPr>
        <w:t xml:space="preserve"> ode dne předání a převzetí díla (záruční doba).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w:t>
      </w:r>
      <w:r w:rsidR="00DE5AB5">
        <w:rPr>
          <w:rFonts w:ascii="Arial" w:hAnsi="Arial" w:cs="Arial"/>
          <w:color w:val="000000"/>
          <w:sz w:val="18"/>
          <w:szCs w:val="18"/>
        </w:rPr>
        <w:t>á</w:t>
      </w:r>
      <w:r w:rsidRPr="00A3655C">
        <w:rPr>
          <w:rFonts w:ascii="Arial" w:hAnsi="Arial" w:cs="Arial"/>
          <w:color w:val="000000"/>
          <w:sz w:val="18"/>
          <w:szCs w:val="18"/>
        </w:rPr>
        <w:t>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BC37A8" w:rsidRPr="007160B5" w:rsidRDefault="00BC37A8"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w:t>
      </w:r>
      <w:r w:rsidR="00543971">
        <w:rPr>
          <w:rFonts w:ascii="Arial" w:hAnsi="Arial" w:cs="Arial"/>
          <w:color w:val="000000"/>
          <w:sz w:val="18"/>
          <w:szCs w:val="18"/>
        </w:rPr>
        <w:t>bo event. jeho části delším 30</w:t>
      </w:r>
      <w:r w:rsidRPr="00A3655C">
        <w:rPr>
          <w:rFonts w:ascii="Arial" w:hAnsi="Arial" w:cs="Arial"/>
          <w:color w:val="000000"/>
          <w:sz w:val="18"/>
          <w:szCs w:val="18"/>
        </w:rPr>
        <w:t xml:space="preserve"> dnů oproti termínům uvedeným v této smlouvě;</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po dobu delší </w:t>
      </w:r>
      <w:r>
        <w:rPr>
          <w:rFonts w:ascii="Arial" w:hAnsi="Arial" w:cs="Arial"/>
          <w:color w:val="000000"/>
          <w:sz w:val="18"/>
          <w:szCs w:val="18"/>
        </w:rPr>
        <w:t>3</w:t>
      </w:r>
      <w:r w:rsidR="00543971">
        <w:rPr>
          <w:rFonts w:ascii="Arial" w:hAnsi="Arial" w:cs="Arial"/>
          <w:color w:val="000000"/>
          <w:sz w:val="18"/>
          <w:szCs w:val="18"/>
        </w:rPr>
        <w:t>0</w:t>
      </w:r>
      <w:r w:rsidRPr="00A3655C">
        <w:rPr>
          <w:rFonts w:ascii="Arial" w:hAnsi="Arial" w:cs="Arial"/>
          <w:color w:val="000000"/>
          <w:sz w:val="18"/>
          <w:szCs w:val="18"/>
        </w:rPr>
        <w:t xml:space="preserve"> dnů po její splatnosti, byl-li k zaplacení alespoň jednou písemně vyzván.</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1104F9">
        <w:rPr>
          <w:rFonts w:ascii="Arial" w:hAnsi="Arial" w:cs="Arial"/>
          <w:color w:val="000000"/>
          <w:sz w:val="18"/>
          <w:szCs w:val="18"/>
        </w:rPr>
        <w:t>5</w:t>
      </w:r>
      <w:r w:rsidRPr="00A3655C">
        <w:rPr>
          <w:rFonts w:ascii="Arial" w:hAnsi="Arial" w:cs="Arial"/>
          <w:color w:val="000000"/>
          <w:sz w:val="18"/>
          <w:szCs w:val="18"/>
        </w:rPr>
        <w:t xml:space="preserve">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w:t>
      </w:r>
      <w:r w:rsidR="00210D41">
        <w:rPr>
          <w:rFonts w:ascii="Arial" w:hAnsi="Arial" w:cs="Arial"/>
          <w:color w:val="000000"/>
          <w:sz w:val="18"/>
          <w:szCs w:val="18"/>
        </w:rPr>
        <w:t>krývající pohledávky započítat.</w:t>
      </w:r>
    </w:p>
    <w:p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rsidR="00B97018" w:rsidRDefault="00B97018" w:rsidP="00667769">
      <w:pPr>
        <w:jc w:val="center"/>
        <w:rPr>
          <w:rFonts w:ascii="Arial" w:hAnsi="Arial" w:cs="Arial"/>
          <w:color w:val="000000"/>
          <w:sz w:val="18"/>
          <w:szCs w:val="18"/>
        </w:rPr>
      </w:pPr>
    </w:p>
    <w:p w:rsidR="00667769" w:rsidRDefault="00667769"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rsidR="00667769" w:rsidRPr="00667769" w:rsidRDefault="00667769" w:rsidP="00667769">
      <w:pPr>
        <w:pStyle w:val="Seznam"/>
        <w:jc w:val="center"/>
        <w:rPr>
          <w:rFonts w:ascii="Arial" w:hAnsi="Arial" w:cs="Arial"/>
          <w:b/>
          <w:color w:val="000000"/>
          <w:sz w:val="18"/>
          <w:szCs w:val="18"/>
        </w:rPr>
      </w:pPr>
      <w:r>
        <w:rPr>
          <w:rFonts w:ascii="Arial" w:hAnsi="Arial" w:cs="Arial"/>
          <w:b/>
          <w:color w:val="000000"/>
          <w:sz w:val="18"/>
          <w:szCs w:val="18"/>
        </w:rPr>
        <w:t>Neobsazen</w:t>
      </w:r>
    </w:p>
    <w:p w:rsidR="00667769" w:rsidRPr="00A3655C" w:rsidRDefault="00BC37A8"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5</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sidR="009971EA">
        <w:rPr>
          <w:rFonts w:ascii="Arial" w:hAnsi="Arial" w:cs="Arial"/>
          <w:color w:val="000000"/>
          <w:sz w:val="18"/>
          <w:szCs w:val="18"/>
        </w:rPr>
        <w:t> příslušných právních předpisů.</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902D70">
        <w:rPr>
          <w:rFonts w:ascii="Arial" w:hAnsi="Arial" w:cs="Arial"/>
          <w:color w:val="000000"/>
          <w:sz w:val="18"/>
          <w:szCs w:val="18"/>
        </w:rPr>
        <w:t>0,5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sidR="00D201F9">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6</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rsidR="00BC37A8" w:rsidRPr="00A3655C" w:rsidRDefault="00667769"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00BC37A8"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sidR="005C5CC4">
        <w:rPr>
          <w:rFonts w:ascii="Arial" w:hAnsi="Arial" w:cs="Arial"/>
          <w:color w:val="000000"/>
          <w:sz w:val="18"/>
          <w:szCs w:val="18"/>
        </w:rPr>
        <w:t>219</w:t>
      </w:r>
      <w:r w:rsidRPr="00002D79">
        <w:rPr>
          <w:rFonts w:ascii="Arial" w:hAnsi="Arial" w:cs="Arial"/>
          <w:color w:val="000000"/>
          <w:sz w:val="18"/>
          <w:szCs w:val="18"/>
        </w:rPr>
        <w:t xml:space="preserve">a odstavec </w:t>
      </w:r>
      <w:r w:rsidR="005C5CC4">
        <w:rPr>
          <w:rFonts w:ascii="Arial" w:hAnsi="Arial" w:cs="Arial"/>
          <w:color w:val="000000"/>
          <w:sz w:val="18"/>
          <w:szCs w:val="18"/>
        </w:rPr>
        <w:t>1</w:t>
      </w:r>
      <w:r w:rsidRPr="00002D79">
        <w:rPr>
          <w:rFonts w:ascii="Arial" w:hAnsi="Arial" w:cs="Arial"/>
          <w:color w:val="000000"/>
          <w:sz w:val="18"/>
          <w:szCs w:val="18"/>
        </w:rPr>
        <w:t>) zákona č.13</w:t>
      </w:r>
      <w:r w:rsidR="005C5CC4">
        <w:rPr>
          <w:rFonts w:ascii="Arial" w:hAnsi="Arial" w:cs="Arial"/>
          <w:color w:val="000000"/>
          <w:sz w:val="18"/>
          <w:szCs w:val="18"/>
        </w:rPr>
        <w:t>4/201</w:t>
      </w:r>
      <w:r w:rsidRPr="00002D79">
        <w:rPr>
          <w:rFonts w:ascii="Arial" w:hAnsi="Arial" w:cs="Arial"/>
          <w:color w:val="000000"/>
          <w:sz w:val="18"/>
          <w:szCs w:val="18"/>
        </w:rPr>
        <w:t>6 Sb.</w:t>
      </w:r>
      <w:r w:rsidR="004057D6">
        <w:rPr>
          <w:rFonts w:ascii="Arial" w:hAnsi="Arial" w:cs="Arial"/>
          <w:color w:val="000000"/>
          <w:sz w:val="18"/>
          <w:szCs w:val="18"/>
        </w:rPr>
        <w:t>, o zadávání veřejných zakázek, ve znění pozdějších předpisů, v registru smluv ve smyslu zákona č. 340/2015 Sb., o zvláštních podmínkách účinnosti některých smluv, uveřejňování těchto smluv a o registru smluv.</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xml:space="preserve">, dne </w:t>
      </w:r>
      <w:r w:rsidR="00E558FD">
        <w:rPr>
          <w:rFonts w:ascii="Arial" w:hAnsi="Arial" w:cs="Arial"/>
          <w:color w:val="000000"/>
          <w:sz w:val="18"/>
          <w:szCs w:val="18"/>
        </w:rPr>
        <w:t>26.11.2019</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543971">
        <w:rPr>
          <w:rFonts w:ascii="Arial" w:hAnsi="Arial" w:cs="Arial"/>
          <w:color w:val="000000"/>
          <w:sz w:val="18"/>
          <w:szCs w:val="18"/>
        </w:rPr>
        <w:tab/>
      </w:r>
      <w:r w:rsidR="00543971">
        <w:rPr>
          <w:rFonts w:ascii="Arial" w:hAnsi="Arial" w:cs="Arial"/>
          <w:color w:val="000000"/>
          <w:sz w:val="18"/>
          <w:szCs w:val="18"/>
        </w:rPr>
        <w:tab/>
      </w:r>
      <w:r w:rsidRPr="00270385">
        <w:rPr>
          <w:rFonts w:ascii="Arial" w:hAnsi="Arial" w:cs="Arial"/>
          <w:color w:val="000000"/>
          <w:sz w:val="18"/>
          <w:szCs w:val="18"/>
        </w:rPr>
        <w:t>V</w:t>
      </w:r>
      <w:r w:rsidR="00E558FD">
        <w:rPr>
          <w:rFonts w:ascii="Arial" w:hAnsi="Arial" w:cs="Arial"/>
          <w:color w:val="000000"/>
          <w:sz w:val="18"/>
          <w:szCs w:val="18"/>
        </w:rPr>
        <w:t> Jičíně dne 26.11.2019</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4057D6">
        <w:rPr>
          <w:rFonts w:ascii="Arial" w:hAnsi="Arial" w:cs="Arial"/>
          <w:color w:val="000000"/>
          <w:sz w:val="18"/>
          <w:szCs w:val="18"/>
        </w:rPr>
        <w:tab/>
      </w:r>
      <w:r w:rsidRPr="00A3655C">
        <w:rPr>
          <w:rFonts w:ascii="Arial" w:hAnsi="Arial" w:cs="Arial"/>
          <w:color w:val="000000"/>
          <w:sz w:val="18"/>
          <w:szCs w:val="18"/>
        </w:rPr>
        <w:t>Za zhotovitele:</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sidR="004C27AC">
        <w:rPr>
          <w:rFonts w:ascii="Arial" w:hAnsi="Arial" w:cs="Arial"/>
          <w:color w:val="000000"/>
          <w:sz w:val="18"/>
          <w:szCs w:val="18"/>
        </w:rPr>
        <w:t>.</w:t>
      </w:r>
      <w:r w:rsidR="008F1EDC">
        <w:rPr>
          <w:rFonts w:ascii="Arial" w:hAnsi="Arial" w:cs="Arial"/>
          <w:color w:val="000000"/>
          <w:sz w:val="18"/>
          <w:szCs w:val="18"/>
        </w:rPr>
        <w:tab/>
        <w:t>ROYAL TECH s.r.o.</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Ing. Alena Žalská</w:t>
      </w:r>
      <w:r w:rsidR="00BC37A8">
        <w:rPr>
          <w:rFonts w:ascii="Arial" w:hAnsi="Arial" w:cs="Arial"/>
          <w:color w:val="000000"/>
          <w:sz w:val="18"/>
          <w:szCs w:val="18"/>
        </w:rPr>
        <w:t xml:space="preserve">                                                      </w:t>
      </w:r>
      <w:r w:rsidR="00BC37A8">
        <w:rPr>
          <w:rFonts w:ascii="Arial" w:hAnsi="Arial" w:cs="Arial"/>
          <w:color w:val="000000"/>
          <w:sz w:val="18"/>
          <w:szCs w:val="18"/>
        </w:rPr>
        <w:tab/>
      </w:r>
      <w:r>
        <w:rPr>
          <w:rFonts w:ascii="Arial" w:hAnsi="Arial" w:cs="Arial"/>
          <w:color w:val="000000"/>
          <w:sz w:val="18"/>
          <w:szCs w:val="18"/>
        </w:rPr>
        <w:t xml:space="preserve">              </w:t>
      </w:r>
      <w:r w:rsidR="008F1EDC">
        <w:rPr>
          <w:rFonts w:ascii="Arial" w:hAnsi="Arial" w:cs="Arial"/>
          <w:color w:val="000000"/>
          <w:sz w:val="18"/>
          <w:szCs w:val="18"/>
        </w:rPr>
        <w:t>Ing. František Zmek</w:t>
      </w:r>
      <w:r>
        <w:rPr>
          <w:rFonts w:ascii="Arial" w:hAnsi="Arial" w:cs="Arial"/>
          <w:color w:val="000000"/>
          <w:sz w:val="18"/>
          <w:szCs w:val="18"/>
        </w:rPr>
        <w:t xml:space="preserve">             </w:t>
      </w:r>
      <w:r w:rsidR="00BC37A8">
        <w:rPr>
          <w:rFonts w:ascii="Arial" w:hAnsi="Arial" w:cs="Arial"/>
          <w:color w:val="000000"/>
          <w:sz w:val="18"/>
          <w:szCs w:val="18"/>
        </w:rPr>
        <w:tab/>
        <w:t xml:space="preserve"> </w:t>
      </w:r>
    </w:p>
    <w:p w:rsidR="00BC37A8" w:rsidRDefault="008F1EDC" w:rsidP="00BC37A8">
      <w:pPr>
        <w:ind w:right="475"/>
        <w:rPr>
          <w:rFonts w:ascii="Arial" w:hAnsi="Arial" w:cs="Arial"/>
          <w:color w:val="000000"/>
          <w:sz w:val="18"/>
          <w:szCs w:val="18"/>
        </w:rPr>
      </w:pPr>
      <w:r>
        <w:rPr>
          <w:rFonts w:ascii="Arial" w:hAnsi="Arial" w:cs="Arial"/>
          <w:color w:val="000000"/>
          <w:sz w:val="18"/>
          <w:szCs w:val="18"/>
        </w:rPr>
        <w:t>Ř</w:t>
      </w:r>
      <w:r w:rsidR="00D37579">
        <w:rPr>
          <w:rFonts w:ascii="Arial" w:hAnsi="Arial" w:cs="Arial"/>
          <w:color w:val="000000"/>
          <w:sz w:val="18"/>
          <w:szCs w:val="18"/>
        </w:rPr>
        <w:t>editel</w:t>
      </w:r>
      <w:r w:rsidR="00F55A24">
        <w:rPr>
          <w:rFonts w:ascii="Arial" w:hAnsi="Arial" w:cs="Arial"/>
          <w:color w:val="000000"/>
          <w:sz w:val="18"/>
          <w:szCs w:val="18"/>
        </w:rPr>
        <w:t>ka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jednatel</w:t>
      </w:r>
    </w:p>
    <w:p w:rsidR="00D37579" w:rsidRDefault="00D37579" w:rsidP="00BC37A8">
      <w:pPr>
        <w:ind w:right="475"/>
        <w:rPr>
          <w:rFonts w:ascii="Arial" w:hAnsi="Arial" w:cs="Arial"/>
          <w:color w:val="000000"/>
          <w:sz w:val="18"/>
          <w:szCs w:val="18"/>
        </w:rPr>
      </w:pPr>
    </w:p>
    <w:p w:rsidR="00D37579" w:rsidRDefault="00D37579" w:rsidP="00BC37A8">
      <w:pPr>
        <w:ind w:right="475"/>
        <w:rPr>
          <w:rFonts w:ascii="Arial" w:hAnsi="Arial" w:cs="Arial"/>
          <w:color w:val="000000"/>
          <w:sz w:val="18"/>
          <w:szCs w:val="18"/>
        </w:rPr>
      </w:pPr>
    </w:p>
    <w:p w:rsidR="004057D6" w:rsidRPr="00A3655C" w:rsidRDefault="00BA4809"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004057D6">
        <w:rPr>
          <w:rFonts w:ascii="Arial" w:hAnsi="Arial" w:cs="Arial"/>
          <w:color w:val="000000"/>
          <w:sz w:val="18"/>
          <w:szCs w:val="18"/>
          <w:u w:val="single"/>
        </w:rPr>
        <w:t xml:space="preserve"> –</w:t>
      </w:r>
      <w:r w:rsidRPr="00A3655C">
        <w:rPr>
          <w:rFonts w:ascii="Arial" w:hAnsi="Arial" w:cs="Arial"/>
          <w:color w:val="000000"/>
          <w:sz w:val="18"/>
          <w:szCs w:val="18"/>
          <w:u w:val="single"/>
        </w:rPr>
        <w:t xml:space="preserve"> </w:t>
      </w:r>
      <w:r w:rsidR="004057D6">
        <w:rPr>
          <w:rFonts w:ascii="Arial" w:hAnsi="Arial" w:cs="Arial"/>
          <w:color w:val="000000"/>
          <w:sz w:val="18"/>
          <w:szCs w:val="18"/>
          <w:u w:val="single"/>
        </w:rPr>
        <w:t>Položkový rozpočet</w:t>
      </w:r>
    </w:p>
    <w:p w:rsidR="004057D6" w:rsidRDefault="004057D6" w:rsidP="004057D6">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Pr>
          <w:rFonts w:ascii="Arial" w:hAnsi="Arial" w:cs="Arial"/>
          <w:color w:val="000000"/>
          <w:sz w:val="18"/>
          <w:szCs w:val="18"/>
          <w:u w:val="single"/>
        </w:rPr>
        <w:t>–</w:t>
      </w:r>
      <w:r w:rsidRPr="005B318C">
        <w:rPr>
          <w:rFonts w:ascii="Arial" w:hAnsi="Arial" w:cs="Arial"/>
          <w:color w:val="000000"/>
          <w:sz w:val="18"/>
          <w:szCs w:val="18"/>
          <w:u w:val="single"/>
        </w:rPr>
        <w:t xml:space="preserve"> </w:t>
      </w:r>
      <w:r>
        <w:rPr>
          <w:rFonts w:ascii="Arial" w:hAnsi="Arial" w:cs="Arial"/>
          <w:color w:val="000000"/>
          <w:sz w:val="18"/>
          <w:szCs w:val="18"/>
          <w:u w:val="single"/>
        </w:rPr>
        <w:t>Seznam poddodavatelů</w:t>
      </w:r>
    </w:p>
    <w:p w:rsidR="00BA4809" w:rsidRPr="00F55A24" w:rsidRDefault="004057D6"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sectPr w:rsidR="00BA4809" w:rsidRPr="00F55A24" w:rsidSect="00A005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62" w:rsidRDefault="00886662" w:rsidP="006E7BB0">
      <w:r>
        <w:separator/>
      </w:r>
    </w:p>
  </w:endnote>
  <w:endnote w:type="continuationSeparator" w:id="0">
    <w:p w:rsidR="00886662" w:rsidRDefault="0088666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38"/>
      <w:docPartObj>
        <w:docPartGallery w:val="Page Numbers (Bottom of Page)"/>
        <w:docPartUnique/>
      </w:docPartObj>
    </w:sdtPr>
    <w:sdtEndPr/>
    <w:sdtContent>
      <w:p w:rsidR="00F55A24" w:rsidRDefault="00403920">
        <w:pPr>
          <w:pStyle w:val="Zpat"/>
          <w:jc w:val="center"/>
        </w:pPr>
        <w:r>
          <w:fldChar w:fldCharType="begin"/>
        </w:r>
        <w:r>
          <w:instrText xml:space="preserve"> PAGE   \* MERGEFORMAT </w:instrText>
        </w:r>
        <w:r>
          <w:fldChar w:fldCharType="separate"/>
        </w:r>
        <w:r w:rsidR="00903F1D">
          <w:rPr>
            <w:noProof/>
          </w:rPr>
          <w:t>12</w:t>
        </w:r>
        <w:r>
          <w:rPr>
            <w:noProof/>
          </w:rPr>
          <w:fldChar w:fldCharType="end"/>
        </w:r>
      </w:p>
    </w:sdtContent>
  </w:sdt>
  <w:p w:rsidR="00F55A24" w:rsidRDefault="00F55A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62" w:rsidRDefault="00886662" w:rsidP="006E7BB0">
      <w:r>
        <w:separator/>
      </w:r>
    </w:p>
  </w:footnote>
  <w:footnote w:type="continuationSeparator" w:id="0">
    <w:p w:rsidR="00886662" w:rsidRDefault="00886662"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24" w:rsidRPr="00323121" w:rsidRDefault="00F55A24">
    <w:pPr>
      <w:pStyle w:val="Zhlav"/>
      <w:rPr>
        <w:i/>
      </w:rPr>
    </w:pPr>
    <w:r w:rsidRPr="00323121">
      <w:rPr>
        <w:i/>
      </w:rPr>
      <w:t xml:space="preserve">Příloha č. </w:t>
    </w:r>
    <w:r w:rsidR="009412B0">
      <w:rPr>
        <w:i/>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6C092D"/>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4"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BEB0353"/>
    <w:multiLevelType w:val="multilevel"/>
    <w:tmpl w:val="506C9FD8"/>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0B13AE5"/>
    <w:multiLevelType w:val="multilevel"/>
    <w:tmpl w:val="350C7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5"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5"/>
  </w:num>
  <w:num w:numId="3">
    <w:abstractNumId w:val="34"/>
  </w:num>
  <w:num w:numId="4">
    <w:abstractNumId w:val="13"/>
  </w:num>
  <w:num w:numId="5">
    <w:abstractNumId w:val="21"/>
  </w:num>
  <w:num w:numId="6">
    <w:abstractNumId w:val="10"/>
  </w:num>
  <w:num w:numId="7">
    <w:abstractNumId w:val="29"/>
  </w:num>
  <w:num w:numId="8">
    <w:abstractNumId w:val="3"/>
  </w:num>
  <w:num w:numId="9">
    <w:abstractNumId w:val="11"/>
  </w:num>
  <w:num w:numId="10">
    <w:abstractNumId w:val="33"/>
  </w:num>
  <w:num w:numId="11">
    <w:abstractNumId w:val="26"/>
  </w:num>
  <w:num w:numId="12">
    <w:abstractNumId w:val="35"/>
  </w:num>
  <w:num w:numId="13">
    <w:abstractNumId w:val="12"/>
  </w:num>
  <w:num w:numId="14">
    <w:abstractNumId w:val="7"/>
  </w:num>
  <w:num w:numId="15">
    <w:abstractNumId w:val="28"/>
  </w:num>
  <w:num w:numId="16">
    <w:abstractNumId w:val="9"/>
  </w:num>
  <w:num w:numId="17">
    <w:abstractNumId w:val="16"/>
  </w:num>
  <w:num w:numId="18">
    <w:abstractNumId w:val="36"/>
  </w:num>
  <w:num w:numId="19">
    <w:abstractNumId w:val="20"/>
  </w:num>
  <w:num w:numId="20">
    <w:abstractNumId w:val="24"/>
  </w:num>
  <w:num w:numId="21">
    <w:abstractNumId w:val="14"/>
  </w:num>
  <w:num w:numId="22">
    <w:abstractNumId w:val="23"/>
  </w:num>
  <w:num w:numId="23">
    <w:abstractNumId w:val="31"/>
  </w:num>
  <w:num w:numId="24">
    <w:abstractNumId w:val="6"/>
  </w:num>
  <w:num w:numId="25">
    <w:abstractNumId w:val="8"/>
  </w:num>
  <w:num w:numId="26">
    <w:abstractNumId w:val="19"/>
  </w:num>
  <w:num w:numId="27">
    <w:abstractNumId w:val="5"/>
  </w:num>
  <w:num w:numId="28">
    <w:abstractNumId w:val="15"/>
  </w:num>
  <w:num w:numId="29">
    <w:abstractNumId w:val="22"/>
  </w:num>
  <w:num w:numId="30">
    <w:abstractNumId w:val="30"/>
  </w:num>
  <w:num w:numId="31">
    <w:abstractNumId w:val="4"/>
  </w:num>
  <w:num w:numId="32">
    <w:abstractNumId w:val="32"/>
  </w:num>
  <w:num w:numId="33">
    <w:abstractNumId w:val="2"/>
  </w:num>
  <w:num w:numId="34">
    <w:abstractNumId w:val="17"/>
  </w:num>
  <w:num w:numId="35">
    <w:abstractNumId w:val="0"/>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08A8"/>
    <w:rsid w:val="00001BFD"/>
    <w:rsid w:val="00001D71"/>
    <w:rsid w:val="00002D79"/>
    <w:rsid w:val="0001181F"/>
    <w:rsid w:val="00017CCE"/>
    <w:rsid w:val="0002326F"/>
    <w:rsid w:val="000306E6"/>
    <w:rsid w:val="00042D1D"/>
    <w:rsid w:val="000435DC"/>
    <w:rsid w:val="00046453"/>
    <w:rsid w:val="00050B77"/>
    <w:rsid w:val="00055541"/>
    <w:rsid w:val="00056ECC"/>
    <w:rsid w:val="00066CE0"/>
    <w:rsid w:val="00084431"/>
    <w:rsid w:val="000B1B89"/>
    <w:rsid w:val="000D1AED"/>
    <w:rsid w:val="000E7437"/>
    <w:rsid w:val="001104F9"/>
    <w:rsid w:val="00113148"/>
    <w:rsid w:val="00116576"/>
    <w:rsid w:val="00133826"/>
    <w:rsid w:val="00144D1F"/>
    <w:rsid w:val="00192D4B"/>
    <w:rsid w:val="00195904"/>
    <w:rsid w:val="001A23A0"/>
    <w:rsid w:val="001A76AF"/>
    <w:rsid w:val="001B63F2"/>
    <w:rsid w:val="001C2974"/>
    <w:rsid w:val="001D0E01"/>
    <w:rsid w:val="001E0341"/>
    <w:rsid w:val="001E305F"/>
    <w:rsid w:val="001F2543"/>
    <w:rsid w:val="00210D41"/>
    <w:rsid w:val="00213EB6"/>
    <w:rsid w:val="002315A0"/>
    <w:rsid w:val="00236D75"/>
    <w:rsid w:val="002506B4"/>
    <w:rsid w:val="00270385"/>
    <w:rsid w:val="00274C4B"/>
    <w:rsid w:val="00287B16"/>
    <w:rsid w:val="00297A76"/>
    <w:rsid w:val="002A4C76"/>
    <w:rsid w:val="002B7B70"/>
    <w:rsid w:val="002C0510"/>
    <w:rsid w:val="002C4CEC"/>
    <w:rsid w:val="002C4FF6"/>
    <w:rsid w:val="002D7A52"/>
    <w:rsid w:val="002E2527"/>
    <w:rsid w:val="002F67DF"/>
    <w:rsid w:val="00303924"/>
    <w:rsid w:val="00323121"/>
    <w:rsid w:val="003463B2"/>
    <w:rsid w:val="003557EC"/>
    <w:rsid w:val="00356839"/>
    <w:rsid w:val="00356A9F"/>
    <w:rsid w:val="0038283C"/>
    <w:rsid w:val="00382F88"/>
    <w:rsid w:val="003830C2"/>
    <w:rsid w:val="003A3F32"/>
    <w:rsid w:val="003A7FC6"/>
    <w:rsid w:val="003B6CA9"/>
    <w:rsid w:val="003D631F"/>
    <w:rsid w:val="003F2CAA"/>
    <w:rsid w:val="003F3CAA"/>
    <w:rsid w:val="00403920"/>
    <w:rsid w:val="004057D6"/>
    <w:rsid w:val="00406ED3"/>
    <w:rsid w:val="004076C1"/>
    <w:rsid w:val="00456B7B"/>
    <w:rsid w:val="00485882"/>
    <w:rsid w:val="00494F18"/>
    <w:rsid w:val="004A43E2"/>
    <w:rsid w:val="004C27AC"/>
    <w:rsid w:val="004D74EA"/>
    <w:rsid w:val="004E2423"/>
    <w:rsid w:val="004E295B"/>
    <w:rsid w:val="004E7D1E"/>
    <w:rsid w:val="004F0E5E"/>
    <w:rsid w:val="004F179D"/>
    <w:rsid w:val="00501D87"/>
    <w:rsid w:val="005114E9"/>
    <w:rsid w:val="00517BC4"/>
    <w:rsid w:val="00542C0D"/>
    <w:rsid w:val="00543971"/>
    <w:rsid w:val="00544070"/>
    <w:rsid w:val="00546A41"/>
    <w:rsid w:val="00554725"/>
    <w:rsid w:val="00562668"/>
    <w:rsid w:val="00566DDB"/>
    <w:rsid w:val="00571EA1"/>
    <w:rsid w:val="005969D2"/>
    <w:rsid w:val="005C5CC4"/>
    <w:rsid w:val="005C6FEF"/>
    <w:rsid w:val="005F01BF"/>
    <w:rsid w:val="005F0C31"/>
    <w:rsid w:val="005F67D7"/>
    <w:rsid w:val="00603DAA"/>
    <w:rsid w:val="00611C9F"/>
    <w:rsid w:val="00616260"/>
    <w:rsid w:val="0062240C"/>
    <w:rsid w:val="00644A52"/>
    <w:rsid w:val="00656574"/>
    <w:rsid w:val="00666A4C"/>
    <w:rsid w:val="00667769"/>
    <w:rsid w:val="0067475A"/>
    <w:rsid w:val="00682485"/>
    <w:rsid w:val="0069259B"/>
    <w:rsid w:val="006A0D5E"/>
    <w:rsid w:val="006A7CA1"/>
    <w:rsid w:val="006B02A5"/>
    <w:rsid w:val="006D4BCA"/>
    <w:rsid w:val="006D53D0"/>
    <w:rsid w:val="006E7BB0"/>
    <w:rsid w:val="00707E34"/>
    <w:rsid w:val="00712C3E"/>
    <w:rsid w:val="007134FC"/>
    <w:rsid w:val="007160B5"/>
    <w:rsid w:val="007352E8"/>
    <w:rsid w:val="00774369"/>
    <w:rsid w:val="007D05A5"/>
    <w:rsid w:val="007F53C3"/>
    <w:rsid w:val="00824F42"/>
    <w:rsid w:val="008373C2"/>
    <w:rsid w:val="00852125"/>
    <w:rsid w:val="00876930"/>
    <w:rsid w:val="00886662"/>
    <w:rsid w:val="0089786D"/>
    <w:rsid w:val="008A02F1"/>
    <w:rsid w:val="008A0FC9"/>
    <w:rsid w:val="008C7D2E"/>
    <w:rsid w:val="008E3607"/>
    <w:rsid w:val="008E383B"/>
    <w:rsid w:val="008F1EDC"/>
    <w:rsid w:val="008F52F2"/>
    <w:rsid w:val="00902D70"/>
    <w:rsid w:val="00903F1D"/>
    <w:rsid w:val="00906193"/>
    <w:rsid w:val="00934D05"/>
    <w:rsid w:val="00935BB4"/>
    <w:rsid w:val="00937592"/>
    <w:rsid w:val="00937A8A"/>
    <w:rsid w:val="009412B0"/>
    <w:rsid w:val="009457CB"/>
    <w:rsid w:val="00954AB7"/>
    <w:rsid w:val="00957673"/>
    <w:rsid w:val="009704CB"/>
    <w:rsid w:val="009869E2"/>
    <w:rsid w:val="009971EA"/>
    <w:rsid w:val="009A2A13"/>
    <w:rsid w:val="009A4762"/>
    <w:rsid w:val="009C3E4D"/>
    <w:rsid w:val="009D1D53"/>
    <w:rsid w:val="009D3B86"/>
    <w:rsid w:val="009F6266"/>
    <w:rsid w:val="00A00533"/>
    <w:rsid w:val="00A14311"/>
    <w:rsid w:val="00A15550"/>
    <w:rsid w:val="00A16038"/>
    <w:rsid w:val="00A25311"/>
    <w:rsid w:val="00A36D48"/>
    <w:rsid w:val="00A4563A"/>
    <w:rsid w:val="00A545A0"/>
    <w:rsid w:val="00A5627A"/>
    <w:rsid w:val="00A57048"/>
    <w:rsid w:val="00A70BE1"/>
    <w:rsid w:val="00A91239"/>
    <w:rsid w:val="00A9516F"/>
    <w:rsid w:val="00AA6CB3"/>
    <w:rsid w:val="00AB7B05"/>
    <w:rsid w:val="00AC3B7B"/>
    <w:rsid w:val="00AD0539"/>
    <w:rsid w:val="00AD12C1"/>
    <w:rsid w:val="00AD7C0E"/>
    <w:rsid w:val="00AF74A8"/>
    <w:rsid w:val="00B0740C"/>
    <w:rsid w:val="00B31F78"/>
    <w:rsid w:val="00B36250"/>
    <w:rsid w:val="00B40BAE"/>
    <w:rsid w:val="00B6560F"/>
    <w:rsid w:val="00B71C7B"/>
    <w:rsid w:val="00B730A3"/>
    <w:rsid w:val="00B73FB6"/>
    <w:rsid w:val="00B7435A"/>
    <w:rsid w:val="00B74D1C"/>
    <w:rsid w:val="00B94C56"/>
    <w:rsid w:val="00B97018"/>
    <w:rsid w:val="00BA4809"/>
    <w:rsid w:val="00BB1F1C"/>
    <w:rsid w:val="00BC3263"/>
    <w:rsid w:val="00BC37A8"/>
    <w:rsid w:val="00BD7DAA"/>
    <w:rsid w:val="00BE2CAD"/>
    <w:rsid w:val="00C0194A"/>
    <w:rsid w:val="00C0602F"/>
    <w:rsid w:val="00C13072"/>
    <w:rsid w:val="00C15C11"/>
    <w:rsid w:val="00C4375A"/>
    <w:rsid w:val="00C606C6"/>
    <w:rsid w:val="00C60EA8"/>
    <w:rsid w:val="00C7036D"/>
    <w:rsid w:val="00C719A4"/>
    <w:rsid w:val="00C853E0"/>
    <w:rsid w:val="00C93AFB"/>
    <w:rsid w:val="00CA19A2"/>
    <w:rsid w:val="00CB55E8"/>
    <w:rsid w:val="00CB57DA"/>
    <w:rsid w:val="00CF3C7B"/>
    <w:rsid w:val="00CF63AD"/>
    <w:rsid w:val="00CF7A53"/>
    <w:rsid w:val="00D201F9"/>
    <w:rsid w:val="00D2527F"/>
    <w:rsid w:val="00D3638F"/>
    <w:rsid w:val="00D37579"/>
    <w:rsid w:val="00D4077A"/>
    <w:rsid w:val="00D4224B"/>
    <w:rsid w:val="00D554DB"/>
    <w:rsid w:val="00D83166"/>
    <w:rsid w:val="00DB55A2"/>
    <w:rsid w:val="00DC4452"/>
    <w:rsid w:val="00DE2EC9"/>
    <w:rsid w:val="00DE5AB5"/>
    <w:rsid w:val="00DF6793"/>
    <w:rsid w:val="00E01E65"/>
    <w:rsid w:val="00E0461F"/>
    <w:rsid w:val="00E15287"/>
    <w:rsid w:val="00E20CA1"/>
    <w:rsid w:val="00E27506"/>
    <w:rsid w:val="00E44093"/>
    <w:rsid w:val="00E558FD"/>
    <w:rsid w:val="00E71BD5"/>
    <w:rsid w:val="00E7342D"/>
    <w:rsid w:val="00EA1FAF"/>
    <w:rsid w:val="00EA4CA2"/>
    <w:rsid w:val="00EA59E3"/>
    <w:rsid w:val="00EC5050"/>
    <w:rsid w:val="00EC72F3"/>
    <w:rsid w:val="00EE5111"/>
    <w:rsid w:val="00EE772E"/>
    <w:rsid w:val="00EF07BB"/>
    <w:rsid w:val="00EF0E1B"/>
    <w:rsid w:val="00F07189"/>
    <w:rsid w:val="00F21B39"/>
    <w:rsid w:val="00F40D01"/>
    <w:rsid w:val="00F55A24"/>
    <w:rsid w:val="00F616D7"/>
    <w:rsid w:val="00F74546"/>
    <w:rsid w:val="00F76AEF"/>
    <w:rsid w:val="00F86389"/>
    <w:rsid w:val="00FB2AC7"/>
    <w:rsid w:val="00FC7B1E"/>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semiHidden/>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 w:type="paragraph" w:customStyle="1" w:styleId="Default">
    <w:name w:val="Default"/>
    <w:rsid w:val="000555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7003</Words>
  <Characters>41322</Characters>
  <Application>Microsoft Office Word</Application>
  <DocSecurity>4</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2019-11-27T15:18:00Z</dcterms:created>
  <dcterms:modified xsi:type="dcterms:W3CDTF">2019-11-27T15:18:00Z</dcterms:modified>
</cp:coreProperties>
</file>