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1"/>
        <w:gridCol w:w="6200"/>
        <w:gridCol w:w="776"/>
        <w:gridCol w:w="6207"/>
      </w:tblGrid>
      <w:tr w:rsidR="00AF1808" w:rsidTr="00762477">
        <w:tc>
          <w:tcPr>
            <w:tcW w:w="811" w:type="dxa"/>
          </w:tcPr>
          <w:p w:rsidR="00A25C8B" w:rsidRPr="005D2B8C" w:rsidRDefault="00A25C8B">
            <w:pPr>
              <w:rPr>
                <w:b/>
              </w:rPr>
            </w:pPr>
            <w:proofErr w:type="spellStart"/>
            <w:r w:rsidRPr="005D2B8C">
              <w:rPr>
                <w:b/>
              </w:rPr>
              <w:t>Poř</w:t>
            </w:r>
            <w:proofErr w:type="spellEnd"/>
            <w:r w:rsidRPr="005D2B8C">
              <w:rPr>
                <w:b/>
              </w:rPr>
              <w:t>. č.</w:t>
            </w:r>
          </w:p>
        </w:tc>
        <w:tc>
          <w:tcPr>
            <w:tcW w:w="6200" w:type="dxa"/>
          </w:tcPr>
          <w:p w:rsidR="00A25C8B" w:rsidRDefault="00A25C8B" w:rsidP="00A25C8B">
            <w:r>
              <w:t>Minimální požadované technické parametry</w:t>
            </w:r>
          </w:p>
        </w:tc>
        <w:tc>
          <w:tcPr>
            <w:tcW w:w="776" w:type="dxa"/>
          </w:tcPr>
          <w:p w:rsidR="00A25C8B" w:rsidRPr="005D2B8C" w:rsidRDefault="00A25C8B">
            <w:pPr>
              <w:rPr>
                <w:b/>
              </w:rPr>
            </w:pPr>
            <w:r w:rsidRPr="005D2B8C">
              <w:rPr>
                <w:b/>
              </w:rPr>
              <w:t>Počet ks</w:t>
            </w:r>
          </w:p>
        </w:tc>
        <w:tc>
          <w:tcPr>
            <w:tcW w:w="6207" w:type="dxa"/>
          </w:tcPr>
          <w:p w:rsidR="00A25C8B" w:rsidRDefault="00A25C8B">
            <w:r>
              <w:t>Technické parametry specifikované dodavatelem</w:t>
            </w:r>
          </w:p>
        </w:tc>
      </w:tr>
      <w:tr w:rsidR="00872CC6" w:rsidTr="00762477">
        <w:tc>
          <w:tcPr>
            <w:tcW w:w="811" w:type="dxa"/>
          </w:tcPr>
          <w:p w:rsidR="00872CC6" w:rsidRDefault="006122A1" w:rsidP="00872CC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00" w:type="dxa"/>
          </w:tcPr>
          <w:p w:rsidR="00872CC6" w:rsidRPr="0008089F" w:rsidRDefault="00872CC6" w:rsidP="00872CC6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</w:p>
          <w:p w:rsidR="00DA1F85" w:rsidRDefault="00DA1F85" w:rsidP="00DA1F85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4 </w:t>
            </w:r>
            <w:proofErr w:type="gramStart"/>
            <w:r>
              <w:t>procesy  (= 4 fyzická</w:t>
            </w:r>
            <w:proofErr w:type="gramEnd"/>
            <w:r>
              <w:t xml:space="preserve"> jádra)</w:t>
            </w:r>
          </w:p>
          <w:p w:rsidR="00DA1F85" w:rsidRPr="008B2991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výkon dle </w:t>
            </w:r>
            <w:hyperlink r:id="rId7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minimálně </w:t>
            </w:r>
            <w:r>
              <w:rPr>
                <w:b/>
                <w:u w:val="single"/>
              </w:rPr>
              <w:t>8</w:t>
            </w:r>
            <w:r w:rsidR="00112154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>00</w:t>
            </w:r>
            <w:r w:rsidRPr="008B2991">
              <w:t xml:space="preserve"> (</w:t>
            </w:r>
            <w:proofErr w:type="spellStart"/>
            <w:r w:rsidRPr="008B2991">
              <w:t>PassMark</w:t>
            </w:r>
            <w:proofErr w:type="spellEnd"/>
            <w:r w:rsidRPr="008B2991">
              <w:t xml:space="preserve"> – CPU Mark)</w:t>
            </w:r>
          </w:p>
          <w:p w:rsidR="00DA1F85" w:rsidRPr="008B2991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aby bylo možno prokázat výkon procesoru, udělejte v den vytvoření nabídky </w:t>
            </w:r>
            <w:proofErr w:type="spellStart"/>
            <w:r w:rsidRPr="008B2991">
              <w:t>screenshot</w:t>
            </w:r>
            <w:proofErr w:type="spellEnd"/>
            <w:r w:rsidRPr="008B2991">
              <w:t xml:space="preserve"> jeho aktuálního skóre ve výše uvedené webové stránce. Přiložte ho k nabídce.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:rsidR="00DA1F85" w:rsidRPr="00AE3D71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podpora </w:t>
            </w:r>
            <w:proofErr w:type="spellStart"/>
            <w:r>
              <w:t>virtualizace</w:t>
            </w:r>
            <w:proofErr w:type="spellEnd"/>
            <w:r>
              <w:t xml:space="preserve"> CPU, I/O, SLAT (EPT</w:t>
            </w:r>
            <w:r>
              <w:rPr>
                <w:lang w:val="en-US"/>
              </w:rPr>
              <w:t>)</w:t>
            </w:r>
          </w:p>
          <w:p w:rsidR="00DA1F85" w:rsidRDefault="005E51D1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</w:t>
            </w:r>
            <w:r w:rsidR="001A6332" w:rsidRPr="009F17FC">
              <w:t>oslední</w:t>
            </w:r>
            <w:r>
              <w:t xml:space="preserve"> </w:t>
            </w:r>
            <w:proofErr w:type="spellStart"/>
            <w:r w:rsidR="00102255">
              <w:rPr>
                <w:lang w:val="en-US"/>
              </w:rPr>
              <w:t>desktopová</w:t>
            </w:r>
            <w:proofErr w:type="spellEnd"/>
            <w:r>
              <w:rPr>
                <w:lang w:val="en-US"/>
              </w:rPr>
              <w:t xml:space="preserve"> </w:t>
            </w:r>
            <w:r w:rsidR="00DA1F85" w:rsidRPr="009F17FC">
              <w:t>generace</w:t>
            </w:r>
            <w:r>
              <w:t xml:space="preserve"> </w:t>
            </w:r>
            <w:r w:rsidR="00DA1F85" w:rsidRPr="009F17FC">
              <w:t>výrobce</w:t>
            </w:r>
            <w:r>
              <w:t xml:space="preserve"> </w:t>
            </w:r>
            <w:r w:rsidR="00DA1F85" w:rsidRPr="009F17FC">
              <w:t>procesoru</w:t>
            </w:r>
          </w:p>
          <w:p w:rsidR="00DA1F85" w:rsidRDefault="00DA1F85" w:rsidP="00DA1F85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Základní deska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externí PCIE 3.0 </w:t>
            </w:r>
            <w:proofErr w:type="spellStart"/>
            <w:r>
              <w:t>gr</w:t>
            </w:r>
            <w:proofErr w:type="spellEnd"/>
            <w:r>
              <w:t>. karty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poslední generace </w:t>
            </w:r>
            <w:proofErr w:type="spellStart"/>
            <w:r>
              <w:t>chipsetu</w:t>
            </w:r>
            <w:proofErr w:type="spellEnd"/>
            <w:r>
              <w:t xml:space="preserve"> pro danou patici</w:t>
            </w:r>
          </w:p>
          <w:p w:rsidR="00DA1F85" w:rsidRDefault="000A1C76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</w:t>
            </w:r>
            <w:r w:rsidR="00DA1F85">
              <w:t xml:space="preserve"> sloty DIMM DDR4</w:t>
            </w:r>
          </w:p>
          <w:p w:rsidR="00DA1F85" w:rsidRPr="003760CE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HW podpora </w:t>
            </w:r>
            <w:proofErr w:type="spellStart"/>
            <w:r w:rsidRPr="003760CE">
              <w:t>virtualizace</w:t>
            </w:r>
            <w:proofErr w:type="spellEnd"/>
            <w:r w:rsidRPr="003760CE">
              <w:t xml:space="preserve"> </w:t>
            </w:r>
            <w:r>
              <w:t>CPU a I/O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UEFI </w:t>
            </w:r>
          </w:p>
          <w:p w:rsidR="00DA1F85" w:rsidRPr="003760CE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Záložní čip UEFI </w:t>
            </w:r>
            <w:proofErr w:type="spellStart"/>
            <w:r>
              <w:t>BIOSu</w:t>
            </w:r>
            <w:proofErr w:type="spellEnd"/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1x </w:t>
            </w:r>
            <w:r w:rsidRPr="00D9774E">
              <w:t>USB</w:t>
            </w:r>
            <w:r>
              <w:t xml:space="preserve"> 3.1 gen1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4x SATA 6Gb/s</w:t>
            </w:r>
          </w:p>
          <w:p w:rsidR="00DA1F85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1x </w:t>
            </w:r>
            <w:proofErr w:type="gramStart"/>
            <w:r>
              <w:t xml:space="preserve">M.2 </w:t>
            </w:r>
            <w:proofErr w:type="spellStart"/>
            <w:r>
              <w:t>socket</w:t>
            </w:r>
            <w:proofErr w:type="spellEnd"/>
            <w:proofErr w:type="gramEnd"/>
            <w:r>
              <w:t xml:space="preserve"> 32gbit/s</w:t>
            </w:r>
          </w:p>
          <w:p w:rsidR="00DA1F85" w:rsidRPr="00D9774E" w:rsidRDefault="00DA1F85" w:rsidP="00DA1F8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Gigabit LAN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:rsidR="00872CC6" w:rsidRPr="00F65DE0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8</w:t>
            </w:r>
            <w:r w:rsidRPr="00F65DE0">
              <w:t>GB dvoukanálově</w:t>
            </w:r>
            <w:r>
              <w:t xml:space="preserve"> (DDR4 , 2x4GB)</w:t>
            </w:r>
          </w:p>
          <w:p w:rsidR="00872CC6" w:rsidRPr="006B342E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konektor </w:t>
            </w:r>
            <w:proofErr w:type="gramStart"/>
            <w:r>
              <w:t>M.2</w:t>
            </w:r>
            <w:proofErr w:type="gramEnd"/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NVMe</w:t>
            </w:r>
            <w:proofErr w:type="spellEnd"/>
            <w:r w:rsidR="000500FC">
              <w:t xml:space="preserve"> 1.3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minimální kapacita 240 GB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MLC nebo TLC, 256 MB RAM </w:t>
            </w:r>
            <w:proofErr w:type="spellStart"/>
            <w:r>
              <w:t>cache</w:t>
            </w:r>
            <w:proofErr w:type="spellEnd"/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 xml:space="preserve">IOPS (4 KB, náhodné, čtení/zápis) – </w:t>
            </w:r>
            <w:r w:rsidR="0004536F">
              <w:t>20</w:t>
            </w:r>
            <w:r>
              <w:t>0 000/</w:t>
            </w:r>
            <w:r w:rsidR="0004536F">
              <w:t>30</w:t>
            </w:r>
            <w:r>
              <w:t>0 000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Sekvenční čtení/zápis 3000/</w:t>
            </w:r>
            <w:r w:rsidR="006122A1">
              <w:t>20</w:t>
            </w:r>
            <w:r>
              <w:t>00 MB/s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TBW </w:t>
            </w:r>
            <w:r w:rsidRPr="00B16147">
              <w:t xml:space="preserve">&gt;= </w:t>
            </w:r>
            <w:r>
              <w:t>1</w:t>
            </w:r>
            <w:r w:rsidR="00112154">
              <w:t>4</w:t>
            </w:r>
            <w:r>
              <w:t>0TB</w:t>
            </w:r>
          </w:p>
          <w:p w:rsidR="00820489" w:rsidRDefault="00820489" w:rsidP="00820489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TRIM, SMART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 GB RAM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DX 12, </w:t>
            </w:r>
            <w:proofErr w:type="spellStart"/>
            <w:r>
              <w:t>OpenGL</w:t>
            </w:r>
            <w:proofErr w:type="spellEnd"/>
            <w:r>
              <w:t xml:space="preserve"> 4.</w:t>
            </w:r>
            <w:r w:rsidR="002E5369">
              <w:t>5</w:t>
            </w:r>
          </w:p>
          <w:p w:rsidR="0021781B" w:rsidRDefault="00872CC6" w:rsidP="00886EE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výstup DVI</w:t>
            </w:r>
          </w:p>
          <w:p w:rsidR="004B74BA" w:rsidRDefault="004B74BA" w:rsidP="00886EE5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výstup HDMI</w:t>
            </w:r>
            <w:r w:rsidR="00FA34F1">
              <w:br/>
              <w:t>-</w:t>
            </w:r>
            <w:r>
              <w:t xml:space="preserve"> včetně redukce </w:t>
            </w:r>
            <w:r w:rsidR="00D13918" w:rsidRPr="00D13918">
              <w:t>HDMI (M) na VGA (F)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ovladače pro Windows 10 32/64bit, ne </w:t>
            </w:r>
            <w:proofErr w:type="spellStart"/>
            <w:r>
              <w:t>legacy</w:t>
            </w:r>
            <w:proofErr w:type="spellEnd"/>
            <w:r>
              <w:rPr>
                <w:lang w:val="en-US"/>
              </w:rPr>
              <w:t>, star</w:t>
            </w:r>
            <w:r>
              <w:t>é maximálně půl roku</w:t>
            </w:r>
          </w:p>
          <w:p w:rsidR="00872CC6" w:rsidRDefault="00354348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v dané kategorii (multimediální/herní) </w:t>
            </w:r>
            <w:r w:rsidR="00872CC6">
              <w:t xml:space="preserve">poslední generace </w:t>
            </w:r>
            <w:proofErr w:type="spellStart"/>
            <w:r w:rsidR="00872CC6">
              <w:t>chipu</w:t>
            </w:r>
            <w:proofErr w:type="spellEnd"/>
            <w:r w:rsidR="00872CC6">
              <w:t xml:space="preserve"> výrobce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LCD</w:t>
            </w:r>
            <w:r>
              <w:t xml:space="preserve"> monitor</w:t>
            </w:r>
          </w:p>
          <w:p w:rsidR="00872CC6" w:rsidRPr="00F65DE0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22“ širokoúhlý (či 21.5“)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Full HD </w:t>
            </w:r>
          </w:p>
          <w:p w:rsidR="007F64C5" w:rsidRDefault="007F64C5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IPS</w:t>
            </w:r>
          </w:p>
          <w:p w:rsidR="00872CC6" w:rsidRPr="00A27D75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doba odezvy: </w:t>
            </w:r>
            <w:r>
              <w:rPr>
                <w:lang w:val="en-US"/>
              </w:rPr>
              <w:t>&lt;=5 ms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rPr>
                <w:lang w:val="en-US"/>
              </w:rPr>
              <w:t>zobrazovacíúhly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hori</w:t>
            </w:r>
            <w:r>
              <w:t>zontální</w:t>
            </w:r>
            <w:proofErr w:type="spellEnd"/>
            <w:r>
              <w:rPr>
                <w:lang w:val="en-US"/>
              </w:rPr>
              <w:t>./</w:t>
            </w:r>
            <w:proofErr w:type="spellStart"/>
            <w:r>
              <w:rPr>
                <w:lang w:val="en-US"/>
              </w:rPr>
              <w:t>vertikální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většínež</w:t>
            </w:r>
            <w:proofErr w:type="spellEnd"/>
            <w:r>
              <w:rPr>
                <w:lang w:val="en-US"/>
              </w:rPr>
              <w:t xml:space="preserve"> 120</w:t>
            </w:r>
            <w:r>
              <w:t>°</w:t>
            </w:r>
          </w:p>
          <w:p w:rsidR="0021781B" w:rsidRDefault="009C16C8" w:rsidP="00AA7B17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DVI nebo HDMI</w:t>
            </w:r>
            <w:r w:rsidR="0021781B">
              <w:t xml:space="preserve">. </w:t>
            </w:r>
          </w:p>
          <w:p w:rsidR="009C16C8" w:rsidRPr="00F65DE0" w:rsidRDefault="001F765D" w:rsidP="00AA7B17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</w:t>
            </w:r>
            <w:r w:rsidR="0021781B">
              <w:t>abel k monitoru dle zvoleného připojení:</w:t>
            </w:r>
            <w:r w:rsidR="0021781B">
              <w:br/>
              <w:t xml:space="preserve">- DVI: min. 1,8 m DVI-DVI </w:t>
            </w:r>
            <w:r w:rsidR="0021781B">
              <w:br/>
            </w:r>
            <w:r w:rsidR="009C1157">
              <w:t xml:space="preserve">- </w:t>
            </w:r>
            <w:r w:rsidR="0021781B">
              <w:t>HDMI: min. 1,8 m DVI</w:t>
            </w:r>
            <w:r w:rsidR="001A05DD">
              <w:t>-HDMI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CASE </w:t>
            </w:r>
          </w:p>
          <w:p w:rsidR="00586AC4" w:rsidRDefault="00586AC4" w:rsidP="00586AC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 w:rsidRPr="00586AC4">
              <w:t>Micro</w:t>
            </w:r>
            <w:proofErr w:type="spellEnd"/>
            <w:r w:rsidR="00883F97">
              <w:t>/Mini</w:t>
            </w:r>
            <w:r w:rsidRPr="00586AC4">
              <w:t xml:space="preserve"> ATX</w:t>
            </w:r>
          </w:p>
          <w:p w:rsidR="00883F97" w:rsidRDefault="001F765D" w:rsidP="00586AC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</w:t>
            </w:r>
            <w:r w:rsidR="00883F97">
              <w:t>ax</w:t>
            </w:r>
            <w:r>
              <w:t>.</w:t>
            </w:r>
            <w:r w:rsidR="00883F97">
              <w:t xml:space="preserve"> 1 </w:t>
            </w:r>
            <w:r w:rsidR="006B2C0D">
              <w:t xml:space="preserve">externí </w:t>
            </w:r>
            <w:r w:rsidR="00883F97">
              <w:t xml:space="preserve">pozice </w:t>
            </w:r>
            <w:r w:rsidR="006B2C0D" w:rsidRPr="006B2C0D">
              <w:t>5.25"</w:t>
            </w:r>
            <w:r>
              <w:t xml:space="preserve"> (nemusí mít)</w:t>
            </w:r>
          </w:p>
          <w:p w:rsidR="001F765D" w:rsidRDefault="001F765D" w:rsidP="00586AC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max. výška/šířka 400 mm/180 mm</w:t>
            </w:r>
          </w:p>
          <w:p w:rsidR="001F765D" w:rsidRDefault="001F765D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preferována co nejmenší velikost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bez displejů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s vyveden</w:t>
            </w:r>
            <w:r>
              <w:t>ými USB porty na přední</w:t>
            </w:r>
            <w:r w:rsidR="00586AC4">
              <w:t>/vrchní</w:t>
            </w:r>
            <w:r>
              <w:t xml:space="preserve"> straně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zdroj minimálně 400W. </w:t>
            </w:r>
          </w:p>
          <w:p w:rsidR="00872CC6" w:rsidRPr="00F65DE0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podpora všech úsporných módů procesoru</w:t>
            </w:r>
          </w:p>
          <w:p w:rsidR="00872CC6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USB klávesnice 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lastRenderedPageBreak/>
              <w:t>nemultimediální</w:t>
            </w:r>
            <w:r>
              <w:t>, klasické uspořádání INSERT,HOME, DELETE (2 řady)</w:t>
            </w:r>
          </w:p>
          <w:p w:rsidR="00872CC6" w:rsidRDefault="00872CC6" w:rsidP="00872CC6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bez tlačítek uspávání, </w:t>
            </w:r>
            <w:proofErr w:type="spellStart"/>
            <w:r>
              <w:t>power</w:t>
            </w:r>
            <w:proofErr w:type="spellEnd"/>
            <w:r>
              <w:t>, …</w:t>
            </w:r>
          </w:p>
          <w:p w:rsidR="00963FD3" w:rsidRDefault="00963FD3" w:rsidP="00963FD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USB optická myš</w:t>
            </w:r>
          </w:p>
          <w:p w:rsidR="00963FD3" w:rsidRDefault="00963FD3" w:rsidP="00963FD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minimálně 1,5m</w:t>
            </w:r>
          </w:p>
          <w:p w:rsidR="00B460F2" w:rsidRPr="00F65DE0" w:rsidRDefault="00B460F2" w:rsidP="00963FD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Velikost M</w:t>
            </w:r>
            <w:r w:rsidR="00BB41D0">
              <w:t xml:space="preserve"> (desktopová)</w:t>
            </w:r>
          </w:p>
          <w:p w:rsidR="0045456C" w:rsidRDefault="0045456C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USB 3.0 kabel prodlužovací USB-A M, USB-A F o délce min. 1,8 m</w:t>
            </w:r>
          </w:p>
          <w:p w:rsidR="00872CC6" w:rsidRPr="00F65DE0" w:rsidRDefault="00872CC6" w:rsidP="00872CC6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 použitelný jako podkladová licence pro MS SELECT</w:t>
            </w:r>
          </w:p>
          <w:p w:rsidR="008A446B" w:rsidRPr="008A446B" w:rsidRDefault="00872CC6" w:rsidP="008A446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sestava může být montována</w:t>
            </w:r>
          </w:p>
          <w:p w:rsidR="00872CC6" w:rsidRDefault="00872CC6" w:rsidP="008A446B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na sestavu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776" w:type="dxa"/>
          </w:tcPr>
          <w:p w:rsidR="00872CC6" w:rsidRDefault="00F37D7A" w:rsidP="00C322AD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322AD">
              <w:rPr>
                <w:b/>
              </w:rPr>
              <w:t>8</w:t>
            </w:r>
          </w:p>
        </w:tc>
        <w:tc>
          <w:tcPr>
            <w:tcW w:w="6207" w:type="dxa"/>
          </w:tcPr>
          <w:p w:rsidR="00151DA4" w:rsidRPr="0008089F" w:rsidRDefault="00151DA4" w:rsidP="00151DA4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</w:p>
          <w:p w:rsidR="00151DA4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>
              <w:t>Procesor i3-9100F, 3,6 GHz, LGA1151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 fyzická jádra)</w:t>
            </w:r>
          </w:p>
          <w:p w:rsidR="00151DA4" w:rsidRPr="008B2991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výkon dle </w:t>
            </w:r>
            <w:hyperlink r:id="rId8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</w:t>
            </w:r>
            <w:r w:rsidRPr="000D7169">
              <w:rPr>
                <w:b/>
              </w:rPr>
              <w:t>8</w:t>
            </w:r>
            <w:r w:rsidR="003F499F">
              <w:rPr>
                <w:b/>
              </w:rPr>
              <w:t>948</w:t>
            </w:r>
            <w:r w:rsidRPr="008B2991">
              <w:t xml:space="preserve"> (</w:t>
            </w:r>
            <w:proofErr w:type="spellStart"/>
            <w:r w:rsidRPr="008B2991">
              <w:t>PassMark</w:t>
            </w:r>
            <w:proofErr w:type="spellEnd"/>
            <w:r w:rsidRPr="008B2991">
              <w:t xml:space="preserve"> – CPU Mark)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proofErr w:type="spellStart"/>
            <w:r>
              <w:t>screenshot</w:t>
            </w:r>
            <w:proofErr w:type="spellEnd"/>
            <w:r>
              <w:t xml:space="preserve"> přiložen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podpora </w:t>
            </w:r>
            <w:proofErr w:type="spellStart"/>
            <w:r>
              <w:t>virtualizace</w:t>
            </w:r>
            <w:proofErr w:type="spellEnd"/>
            <w:r>
              <w:t xml:space="preserve"> CPU, I/O, SLAT (EPT</w:t>
            </w:r>
            <w:r>
              <w:rPr>
                <w:lang w:val="en-US"/>
              </w:rPr>
              <w:t>)</w:t>
            </w:r>
          </w:p>
          <w:p w:rsidR="005E51D1" w:rsidRDefault="005E51D1" w:rsidP="005E51D1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</w:t>
            </w:r>
            <w:r w:rsidRPr="009F17FC">
              <w:t>oslední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desktopová</w:t>
            </w:r>
            <w:proofErr w:type="spellEnd"/>
            <w:r w:rsidRPr="009F17FC">
              <w:t>generace</w:t>
            </w:r>
            <w: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151DA4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360"/>
              </w:tabs>
              <w:spacing w:line="240" w:lineRule="auto"/>
              <w:ind w:left="360"/>
              <w:jc w:val="left"/>
            </w:pPr>
            <w:r>
              <w:t>Základní deska Gigabyte B365M-H</w:t>
            </w:r>
            <w:r w:rsidR="009129DF">
              <w:t>D3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podpora externí PCIE 3.0 </w:t>
            </w:r>
            <w:proofErr w:type="spellStart"/>
            <w:r>
              <w:t>gr</w:t>
            </w:r>
            <w:proofErr w:type="spellEnd"/>
            <w:r>
              <w:t>. karty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poslední generace </w:t>
            </w:r>
            <w:proofErr w:type="spellStart"/>
            <w:r>
              <w:t>chipsetu</w:t>
            </w:r>
            <w:proofErr w:type="spellEnd"/>
            <w:r>
              <w:t xml:space="preserve"> pro danou patici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>2 sloty DIMM DDR4</w:t>
            </w:r>
          </w:p>
          <w:p w:rsidR="00151DA4" w:rsidRPr="003760CE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 w:rsidRPr="003760CE">
              <w:t xml:space="preserve">HW podpora </w:t>
            </w:r>
            <w:proofErr w:type="spellStart"/>
            <w:r w:rsidRPr="003760CE">
              <w:t>virtualizace</w:t>
            </w:r>
            <w:r>
              <w:t>CPU</w:t>
            </w:r>
            <w:proofErr w:type="spellEnd"/>
            <w:r>
              <w:t xml:space="preserve"> a I/O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 w:rsidRPr="003760CE">
              <w:t xml:space="preserve">UEFI </w:t>
            </w:r>
          </w:p>
          <w:p w:rsidR="00151DA4" w:rsidRPr="003760CE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Záložní čip UEFI </w:t>
            </w:r>
            <w:proofErr w:type="spellStart"/>
            <w:r>
              <w:t>BIOSu</w:t>
            </w:r>
            <w:proofErr w:type="spellEnd"/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6x </w:t>
            </w:r>
            <w:r w:rsidRPr="00D9774E">
              <w:t>USB</w:t>
            </w:r>
            <w:r>
              <w:t xml:space="preserve"> 3.1 gen1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>4x SATA 6Gb/s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1x </w:t>
            </w:r>
            <w:proofErr w:type="gramStart"/>
            <w:r>
              <w:t xml:space="preserve">M.2 </w:t>
            </w:r>
            <w:proofErr w:type="spellStart"/>
            <w:r>
              <w:t>socket</w:t>
            </w:r>
            <w:proofErr w:type="spellEnd"/>
            <w:proofErr w:type="gramEnd"/>
            <w:r>
              <w:t xml:space="preserve"> 32gbit/s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>Gigabit LAN</w:t>
            </w:r>
          </w:p>
          <w:p w:rsidR="00151DA4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>
              <w:t>RAM</w:t>
            </w:r>
          </w:p>
          <w:p w:rsidR="00151DA4" w:rsidRPr="00F65DE0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8</w:t>
            </w:r>
            <w:r w:rsidRPr="00F65DE0">
              <w:t>GB dvoukanálově</w:t>
            </w:r>
            <w:r>
              <w:t xml:space="preserve"> (DDR4 , 2x4GB)</w:t>
            </w:r>
          </w:p>
          <w:p w:rsidR="00151DA4" w:rsidRPr="006B342E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>
              <w:t>SSD 250GB  Samsung 970 EVO PLUS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konektor </w:t>
            </w:r>
            <w:proofErr w:type="gramStart"/>
            <w:r>
              <w:t>M.2</w:t>
            </w:r>
            <w:proofErr w:type="gramEnd"/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>
              <w:t>NVMe</w:t>
            </w:r>
            <w:proofErr w:type="spellEnd"/>
            <w:r>
              <w:t xml:space="preserve"> 1.3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 kapacita 250 GB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MLC nebo TLC, 512 MB RAM </w:t>
            </w:r>
            <w:proofErr w:type="spellStart"/>
            <w:r>
              <w:t>cache</w:t>
            </w:r>
            <w:proofErr w:type="spellEnd"/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IOPS (4 KB, náhodné, čtení/zápis) – 250000/550000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Sekvenční čtení/zápis 3500/2300 MB/s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TBW </w:t>
            </w:r>
            <w:r w:rsidRPr="00B16147">
              <w:t xml:space="preserve">= </w:t>
            </w:r>
            <w:r>
              <w:t>150TB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TRIM, SMART</w:t>
            </w:r>
          </w:p>
          <w:p w:rsidR="00151DA4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360"/>
              </w:tabs>
              <w:spacing w:line="240" w:lineRule="auto"/>
              <w:ind w:left="360"/>
              <w:jc w:val="left"/>
            </w:pPr>
            <w:r>
              <w:t>Grafická karta  GT 1030, 2GB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>2 GB RAM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podpora DX 12, </w:t>
            </w:r>
            <w:proofErr w:type="spellStart"/>
            <w:r>
              <w:t>OpenGL</w:t>
            </w:r>
            <w:proofErr w:type="spellEnd"/>
            <w:r>
              <w:t xml:space="preserve"> 4.5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výstupy </w:t>
            </w:r>
            <w:proofErr w:type="gramStart"/>
            <w:r>
              <w:t>DVI  a HDMI</w:t>
            </w:r>
            <w:proofErr w:type="gramEnd"/>
            <w:r>
              <w:t xml:space="preserve"> </w:t>
            </w:r>
          </w:p>
          <w:p w:rsidR="001E3BB3" w:rsidRDefault="001E3BB3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- včetně redukce </w:t>
            </w:r>
            <w:r w:rsidRPr="00D13918">
              <w:t>HDMI (M) na VGA (F)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ovladače pro Windows 10 32/64bit, ne </w:t>
            </w:r>
            <w:proofErr w:type="spellStart"/>
            <w:r>
              <w:t>legacy</w:t>
            </w:r>
            <w:proofErr w:type="spellEnd"/>
            <w:r>
              <w:rPr>
                <w:lang w:val="en-US"/>
              </w:rPr>
              <w:t>, star</w:t>
            </w:r>
            <w:r>
              <w:t>é maximálně půl roku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v dané kategorii poslední generace </w:t>
            </w:r>
            <w:proofErr w:type="spellStart"/>
            <w:r>
              <w:t>chipu</w:t>
            </w:r>
            <w:proofErr w:type="spellEnd"/>
            <w:r>
              <w:t xml:space="preserve"> výrobce</w:t>
            </w: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1E3BB3" w:rsidRDefault="001E3BB3" w:rsidP="00872CC6">
            <w:pPr>
              <w:spacing w:line="240" w:lineRule="auto"/>
              <w:ind w:left="317"/>
              <w:jc w:val="left"/>
            </w:pPr>
          </w:p>
          <w:p w:rsidR="00151DA4" w:rsidRDefault="00151DA4" w:rsidP="00151DA4">
            <w:pPr>
              <w:numPr>
                <w:ilvl w:val="1"/>
                <w:numId w:val="1"/>
              </w:numPr>
              <w:tabs>
                <w:tab w:val="clear" w:pos="653"/>
                <w:tab w:val="num" w:pos="360"/>
              </w:tabs>
              <w:spacing w:line="240" w:lineRule="auto"/>
              <w:ind w:left="360"/>
              <w:jc w:val="left"/>
            </w:pPr>
            <w:r w:rsidRPr="00F65DE0">
              <w:t>LCD</w:t>
            </w:r>
            <w:r>
              <w:t xml:space="preserve"> monitor Acer ED245QA 23,6“</w:t>
            </w:r>
          </w:p>
          <w:p w:rsidR="00151DA4" w:rsidRPr="00F65DE0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24“ širokoúhlý 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Full HD 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>IPS</w:t>
            </w:r>
          </w:p>
          <w:p w:rsidR="00151DA4" w:rsidRPr="00A27D75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r>
              <w:t xml:space="preserve">doba odezva: </w:t>
            </w:r>
            <w:r>
              <w:rPr>
                <w:lang w:val="en-US"/>
              </w:rPr>
              <w:t>=4 ms</w:t>
            </w:r>
          </w:p>
          <w:p w:rsidR="00151DA4" w:rsidRPr="00B65EEF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proofErr w:type="spellStart"/>
            <w:r>
              <w:rPr>
                <w:lang w:val="en-US"/>
              </w:rPr>
              <w:t>zobrazovacíúhly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hori</w:t>
            </w:r>
            <w:r>
              <w:t>zontální</w:t>
            </w:r>
            <w:proofErr w:type="spellEnd"/>
            <w:r>
              <w:rPr>
                <w:lang w:val="en-US"/>
              </w:rPr>
              <w:t>./</w:t>
            </w:r>
            <w:proofErr w:type="spellStart"/>
            <w:r>
              <w:rPr>
                <w:lang w:val="en-US"/>
              </w:rPr>
              <w:t>vertikální</w:t>
            </w:r>
            <w:proofErr w:type="spellEnd"/>
            <w:r>
              <w:rPr>
                <w:lang w:val="en-US"/>
              </w:rPr>
              <w:t>)</w:t>
            </w:r>
          </w:p>
          <w:p w:rsidR="00151DA4" w:rsidRDefault="00151DA4" w:rsidP="00151DA4">
            <w:pPr>
              <w:spacing w:line="240" w:lineRule="auto"/>
              <w:ind w:left="1080"/>
              <w:jc w:val="left"/>
            </w:pPr>
            <w:r>
              <w:rPr>
                <w:lang w:val="en-US"/>
              </w:rPr>
              <w:t>178</w:t>
            </w:r>
            <w:r>
              <w:t>°/178°</w:t>
            </w:r>
          </w:p>
          <w:p w:rsidR="00151DA4" w:rsidRDefault="00151DA4" w:rsidP="00151DA4">
            <w:pPr>
              <w:numPr>
                <w:ilvl w:val="2"/>
                <w:numId w:val="1"/>
              </w:numPr>
              <w:tabs>
                <w:tab w:val="clear" w:pos="2160"/>
                <w:tab w:val="num" w:pos="1504"/>
              </w:tabs>
              <w:spacing w:line="240" w:lineRule="auto"/>
              <w:ind w:left="1080"/>
              <w:jc w:val="left"/>
            </w:pPr>
            <w:proofErr w:type="gramStart"/>
            <w:r>
              <w:t>kabel . 1,8</w:t>
            </w:r>
            <w:proofErr w:type="gramEnd"/>
            <w:r>
              <w:t xml:space="preserve"> m DVI-HDMI</w:t>
            </w:r>
          </w:p>
          <w:p w:rsidR="00151DA4" w:rsidRDefault="00151DA4" w:rsidP="00872CC6">
            <w:pPr>
              <w:spacing w:line="240" w:lineRule="auto"/>
              <w:ind w:left="317"/>
              <w:jc w:val="left"/>
            </w:pPr>
          </w:p>
          <w:p w:rsidR="00977991" w:rsidRDefault="00977991" w:rsidP="00872CC6">
            <w:pPr>
              <w:spacing w:line="240" w:lineRule="auto"/>
              <w:ind w:left="317"/>
              <w:jc w:val="left"/>
            </w:pPr>
          </w:p>
          <w:p w:rsidR="005A5222" w:rsidRDefault="005A5222" w:rsidP="00872CC6">
            <w:pPr>
              <w:spacing w:line="240" w:lineRule="auto"/>
              <w:ind w:left="317"/>
              <w:jc w:val="left"/>
            </w:pPr>
          </w:p>
          <w:p w:rsidR="00AF1F5C" w:rsidRDefault="00AF1F5C" w:rsidP="00AF1F5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CASE </w:t>
            </w:r>
            <w:proofErr w:type="spellStart"/>
            <w:r w:rsidR="00570C0B">
              <w:t>Tacens</w:t>
            </w:r>
            <w:proofErr w:type="spellEnd"/>
            <w:r w:rsidR="00570C0B">
              <w:t xml:space="preserve"> </w:t>
            </w:r>
            <w:proofErr w:type="spellStart"/>
            <w:r w:rsidR="00570C0B">
              <w:t>Micro</w:t>
            </w:r>
            <w:proofErr w:type="spellEnd"/>
            <w:r w:rsidR="00570C0B">
              <w:t xml:space="preserve"> ATX MARS </w:t>
            </w:r>
            <w:proofErr w:type="spellStart"/>
            <w:r w:rsidR="00570C0B">
              <w:t>Gaming</w:t>
            </w:r>
            <w:proofErr w:type="spellEnd"/>
            <w:r w:rsidR="00570C0B">
              <w:t xml:space="preserve"> MC016</w:t>
            </w:r>
          </w:p>
          <w:p w:rsidR="00AF1F5C" w:rsidRDefault="00AF1F5C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spellStart"/>
            <w:r w:rsidRPr="00586AC4">
              <w:t>Micro</w:t>
            </w:r>
            <w:proofErr w:type="spellEnd"/>
            <w:r w:rsidRPr="00586AC4">
              <w:t xml:space="preserve"> ATX</w:t>
            </w:r>
          </w:p>
          <w:p w:rsidR="00AF1F5C" w:rsidRDefault="00AF1F5C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1 externí pozice </w:t>
            </w:r>
            <w:r w:rsidRPr="006B2C0D">
              <w:t>5.25"</w:t>
            </w:r>
            <w:r w:rsidR="00570C0B">
              <w:t xml:space="preserve"> </w:t>
            </w:r>
          </w:p>
          <w:p w:rsidR="00AF1F5C" w:rsidRDefault="00570C0B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 výška/šířka 345 mm/170</w:t>
            </w:r>
            <w:r w:rsidR="00AF1F5C">
              <w:t xml:space="preserve"> mm</w:t>
            </w:r>
          </w:p>
          <w:p w:rsidR="00AF1F5C" w:rsidRDefault="00AF1F5C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bez displejů</w:t>
            </w:r>
          </w:p>
          <w:p w:rsidR="00AF1F5C" w:rsidRDefault="00AF1F5C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s vyveden</w:t>
            </w:r>
            <w:r>
              <w:t>ými USB porty na přední/vrchní straně</w:t>
            </w:r>
          </w:p>
          <w:p w:rsidR="00570C0B" w:rsidRDefault="00570C0B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</w:p>
          <w:p w:rsidR="00AF1F5C" w:rsidRDefault="00570C0B" w:rsidP="00AF1F5C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zdroj </w:t>
            </w:r>
            <w:r w:rsidR="00AF1F5C">
              <w:t xml:space="preserve"> 400W. </w:t>
            </w:r>
          </w:p>
          <w:p w:rsidR="00AF1F5C" w:rsidRPr="00F65DE0" w:rsidRDefault="00AF1F5C" w:rsidP="00AF1F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podpora všech úsporných módů procesoru</w:t>
            </w:r>
          </w:p>
          <w:p w:rsidR="005A5222" w:rsidRDefault="005A5222" w:rsidP="005A5222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 w:rsidRPr="00F65DE0">
              <w:t xml:space="preserve">USB klávesnice </w:t>
            </w:r>
            <w:r>
              <w:t>C-TECH KB-102</w:t>
            </w:r>
          </w:p>
          <w:p w:rsidR="005A5222" w:rsidRDefault="005A5222" w:rsidP="005A522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lastRenderedPageBreak/>
              <w:t>nemultimediální</w:t>
            </w:r>
            <w:r>
              <w:t>, klasické uspořádání INSERT,</w:t>
            </w:r>
            <w:r w:rsidRPr="00A62D18">
              <w:t xml:space="preserve"> </w:t>
            </w:r>
            <w:r>
              <w:t>HOME, DELETE (2 řady)</w:t>
            </w:r>
          </w:p>
          <w:p w:rsidR="005A5222" w:rsidRDefault="005A5222" w:rsidP="005A522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bez tlačítek uspávání, </w:t>
            </w:r>
            <w:proofErr w:type="spellStart"/>
            <w:r>
              <w:t>power</w:t>
            </w:r>
            <w:proofErr w:type="spellEnd"/>
            <w:r>
              <w:t>, …</w:t>
            </w:r>
          </w:p>
          <w:p w:rsidR="005A5222" w:rsidRDefault="005A5222" w:rsidP="005A5222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 w:rsidRPr="00F65DE0">
              <w:t>USB optická myš</w:t>
            </w:r>
            <w:r>
              <w:t xml:space="preserve"> C-TECH WM-07</w:t>
            </w:r>
          </w:p>
          <w:p w:rsidR="005A5222" w:rsidRDefault="005A5222" w:rsidP="005A522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 1,6m</w:t>
            </w:r>
          </w:p>
          <w:p w:rsidR="005A5222" w:rsidRPr="00F65DE0" w:rsidRDefault="005A5222" w:rsidP="005A522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Velikost M (desktopová)</w:t>
            </w:r>
          </w:p>
          <w:p w:rsidR="005A5222" w:rsidRDefault="005A5222" w:rsidP="005A522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USB 3.0 kabel prodlužovací USB-A M, USB-A F o délce min. 1,8 m</w:t>
            </w:r>
          </w:p>
          <w:p w:rsidR="00283880" w:rsidRPr="00F65DE0" w:rsidRDefault="00283880" w:rsidP="00283880">
            <w:pPr>
              <w:numPr>
                <w:ilvl w:val="1"/>
                <w:numId w:val="1"/>
              </w:numPr>
              <w:tabs>
                <w:tab w:val="clear" w:pos="653"/>
                <w:tab w:val="num" w:pos="360"/>
              </w:tabs>
              <w:spacing w:line="240" w:lineRule="auto"/>
              <w:ind w:left="360"/>
              <w:jc w:val="left"/>
            </w:pPr>
            <w:r>
              <w:t xml:space="preserve">operační systém MS Windows 10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gramStart"/>
            <w:r>
              <w:t>64-bit</w:t>
            </w:r>
            <w:proofErr w:type="gramEnd"/>
            <w:r>
              <w:t>, použitelný jako podkladová licence pro MS SELECT</w:t>
            </w:r>
          </w:p>
          <w:p w:rsidR="00283880" w:rsidRDefault="00283880" w:rsidP="00283880">
            <w:pPr>
              <w:numPr>
                <w:ilvl w:val="1"/>
                <w:numId w:val="1"/>
              </w:numPr>
              <w:tabs>
                <w:tab w:val="clear" w:pos="653"/>
                <w:tab w:val="num" w:pos="1440"/>
              </w:tabs>
              <w:spacing w:line="240" w:lineRule="auto"/>
              <w:ind w:left="360"/>
              <w:jc w:val="left"/>
            </w:pPr>
            <w:r>
              <w:t>sestava je montována</w:t>
            </w:r>
          </w:p>
          <w:p w:rsidR="005A5222" w:rsidRPr="00227815" w:rsidRDefault="00283880" w:rsidP="00283880">
            <w:pPr>
              <w:spacing w:line="240" w:lineRule="auto"/>
              <w:ind w:left="317"/>
              <w:jc w:val="left"/>
            </w:pPr>
            <w:r w:rsidRPr="00F65DE0">
              <w:t xml:space="preserve">Záruka na sestavu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</w:tr>
      <w:tr w:rsidR="005E51D1" w:rsidTr="00762477">
        <w:tc>
          <w:tcPr>
            <w:tcW w:w="811" w:type="dxa"/>
          </w:tcPr>
          <w:p w:rsidR="005E51D1" w:rsidRDefault="005E51D1" w:rsidP="00872CC6">
            <w:pPr>
              <w:rPr>
                <w:b/>
              </w:rPr>
            </w:pPr>
          </w:p>
        </w:tc>
        <w:tc>
          <w:tcPr>
            <w:tcW w:w="6200" w:type="dxa"/>
          </w:tcPr>
          <w:p w:rsidR="005E51D1" w:rsidRPr="0008089F" w:rsidRDefault="005E51D1" w:rsidP="00872CC6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76" w:type="dxa"/>
          </w:tcPr>
          <w:p w:rsidR="005E51D1" w:rsidRDefault="005E51D1" w:rsidP="00C322AD">
            <w:pPr>
              <w:rPr>
                <w:b/>
              </w:rPr>
            </w:pPr>
          </w:p>
        </w:tc>
        <w:tc>
          <w:tcPr>
            <w:tcW w:w="6207" w:type="dxa"/>
          </w:tcPr>
          <w:p w:rsidR="005E51D1" w:rsidRPr="0008089F" w:rsidRDefault="005E51D1" w:rsidP="00151DA4">
            <w:pPr>
              <w:spacing w:line="240" w:lineRule="auto"/>
              <w:jc w:val="left"/>
              <w:rPr>
                <w:b/>
              </w:rPr>
            </w:pPr>
          </w:p>
        </w:tc>
      </w:tr>
    </w:tbl>
    <w:p w:rsidR="00537AED" w:rsidRDefault="00537AED"/>
    <w:sectPr w:rsidR="00537AED" w:rsidSect="00A25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277" w:rsidRDefault="004F2277" w:rsidP="00B35CFE">
      <w:pPr>
        <w:spacing w:line="240" w:lineRule="auto"/>
      </w:pPr>
      <w:r>
        <w:separator/>
      </w:r>
    </w:p>
  </w:endnote>
  <w:endnote w:type="continuationSeparator" w:id="0">
    <w:p w:rsidR="004F2277" w:rsidRDefault="004F2277" w:rsidP="00B3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41" w:rsidRDefault="000E0B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41" w:rsidRDefault="000E0B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41" w:rsidRDefault="000E0B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277" w:rsidRDefault="004F2277" w:rsidP="00B35CFE">
      <w:pPr>
        <w:spacing w:line="240" w:lineRule="auto"/>
      </w:pPr>
      <w:r>
        <w:separator/>
      </w:r>
    </w:p>
  </w:footnote>
  <w:footnote w:type="continuationSeparator" w:id="0">
    <w:p w:rsidR="004F2277" w:rsidRDefault="004F2277" w:rsidP="00B3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41" w:rsidRDefault="000E0B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74" w:rsidRDefault="000E0B41">
    <w:pPr>
      <w:pStyle w:val="Zhlav"/>
    </w:pPr>
    <w:r>
      <w:t xml:space="preserve">Příloha č. </w:t>
    </w:r>
    <w:r>
      <w:t>1</w:t>
    </w:r>
    <w:bookmarkStart w:id="0" w:name="_GoBack"/>
    <w:bookmarkEnd w:id="0"/>
    <w:r w:rsidR="00634974">
      <w:t xml:space="preserve"> – předmět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B41" w:rsidRDefault="000E0B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C9D"/>
    <w:multiLevelType w:val="hybridMultilevel"/>
    <w:tmpl w:val="BF7A2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C2113"/>
    <w:multiLevelType w:val="hybridMultilevel"/>
    <w:tmpl w:val="9FDC2D68"/>
    <w:lvl w:ilvl="0" w:tplc="A66E5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53"/>
        </w:tabs>
        <w:ind w:left="6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8B"/>
    <w:rsid w:val="000026AD"/>
    <w:rsid w:val="00010826"/>
    <w:rsid w:val="00012EBB"/>
    <w:rsid w:val="000241BF"/>
    <w:rsid w:val="00025CD7"/>
    <w:rsid w:val="00033698"/>
    <w:rsid w:val="00040D02"/>
    <w:rsid w:val="0004164B"/>
    <w:rsid w:val="0004536F"/>
    <w:rsid w:val="000455E0"/>
    <w:rsid w:val="000500FC"/>
    <w:rsid w:val="00052E8B"/>
    <w:rsid w:val="0005350A"/>
    <w:rsid w:val="00057948"/>
    <w:rsid w:val="0006591F"/>
    <w:rsid w:val="0007151C"/>
    <w:rsid w:val="000727E9"/>
    <w:rsid w:val="00074A9D"/>
    <w:rsid w:val="0008089F"/>
    <w:rsid w:val="000829D7"/>
    <w:rsid w:val="00083DA4"/>
    <w:rsid w:val="0009204A"/>
    <w:rsid w:val="000967E4"/>
    <w:rsid w:val="000A1351"/>
    <w:rsid w:val="000A1C76"/>
    <w:rsid w:val="000A5CA7"/>
    <w:rsid w:val="000C36C9"/>
    <w:rsid w:val="000E08BD"/>
    <w:rsid w:val="000E0B41"/>
    <w:rsid w:val="000E4C9E"/>
    <w:rsid w:val="000E6F48"/>
    <w:rsid w:val="000F20EF"/>
    <w:rsid w:val="000F270B"/>
    <w:rsid w:val="000F7217"/>
    <w:rsid w:val="00102255"/>
    <w:rsid w:val="00104C49"/>
    <w:rsid w:val="00112154"/>
    <w:rsid w:val="00124AE6"/>
    <w:rsid w:val="0013003E"/>
    <w:rsid w:val="0013138A"/>
    <w:rsid w:val="0013507B"/>
    <w:rsid w:val="00135CB2"/>
    <w:rsid w:val="00143065"/>
    <w:rsid w:val="00151DA4"/>
    <w:rsid w:val="00160CED"/>
    <w:rsid w:val="001659B5"/>
    <w:rsid w:val="0017026C"/>
    <w:rsid w:val="0018033B"/>
    <w:rsid w:val="001819C1"/>
    <w:rsid w:val="00181C91"/>
    <w:rsid w:val="00182591"/>
    <w:rsid w:val="0018635F"/>
    <w:rsid w:val="00195501"/>
    <w:rsid w:val="00196A33"/>
    <w:rsid w:val="00197F07"/>
    <w:rsid w:val="001A05DD"/>
    <w:rsid w:val="001A1104"/>
    <w:rsid w:val="001A2B5C"/>
    <w:rsid w:val="001A36FB"/>
    <w:rsid w:val="001A60BB"/>
    <w:rsid w:val="001A6332"/>
    <w:rsid w:val="001C20D4"/>
    <w:rsid w:val="001C26F2"/>
    <w:rsid w:val="001C3F1D"/>
    <w:rsid w:val="001C73EB"/>
    <w:rsid w:val="001E3774"/>
    <w:rsid w:val="001E3BB3"/>
    <w:rsid w:val="001E7496"/>
    <w:rsid w:val="001F765D"/>
    <w:rsid w:val="00201757"/>
    <w:rsid w:val="002020E5"/>
    <w:rsid w:val="00202C3E"/>
    <w:rsid w:val="0021781B"/>
    <w:rsid w:val="00220790"/>
    <w:rsid w:val="0022233F"/>
    <w:rsid w:val="00222951"/>
    <w:rsid w:val="00227815"/>
    <w:rsid w:val="00230038"/>
    <w:rsid w:val="002340DA"/>
    <w:rsid w:val="00241408"/>
    <w:rsid w:val="002544D3"/>
    <w:rsid w:val="00256117"/>
    <w:rsid w:val="002640BD"/>
    <w:rsid w:val="00264875"/>
    <w:rsid w:val="00265327"/>
    <w:rsid w:val="00266ADD"/>
    <w:rsid w:val="00282521"/>
    <w:rsid w:val="00282D08"/>
    <w:rsid w:val="00283880"/>
    <w:rsid w:val="0028531D"/>
    <w:rsid w:val="00291CB7"/>
    <w:rsid w:val="00293461"/>
    <w:rsid w:val="002A03F0"/>
    <w:rsid w:val="002A276C"/>
    <w:rsid w:val="002B4532"/>
    <w:rsid w:val="002B4EAE"/>
    <w:rsid w:val="002C7456"/>
    <w:rsid w:val="002D3D10"/>
    <w:rsid w:val="002D3D9F"/>
    <w:rsid w:val="002E3616"/>
    <w:rsid w:val="002E5369"/>
    <w:rsid w:val="002F11A6"/>
    <w:rsid w:val="002F3749"/>
    <w:rsid w:val="002F4603"/>
    <w:rsid w:val="002F5F53"/>
    <w:rsid w:val="002F6645"/>
    <w:rsid w:val="003055A8"/>
    <w:rsid w:val="00305DD1"/>
    <w:rsid w:val="003146E0"/>
    <w:rsid w:val="00315CDD"/>
    <w:rsid w:val="00321741"/>
    <w:rsid w:val="0032397E"/>
    <w:rsid w:val="00325673"/>
    <w:rsid w:val="00325E3C"/>
    <w:rsid w:val="00330736"/>
    <w:rsid w:val="00344A8F"/>
    <w:rsid w:val="003525BB"/>
    <w:rsid w:val="00352786"/>
    <w:rsid w:val="00354348"/>
    <w:rsid w:val="00362C4B"/>
    <w:rsid w:val="00362CF4"/>
    <w:rsid w:val="00366820"/>
    <w:rsid w:val="00377CE8"/>
    <w:rsid w:val="00381513"/>
    <w:rsid w:val="003913DA"/>
    <w:rsid w:val="00397F9A"/>
    <w:rsid w:val="003A0A83"/>
    <w:rsid w:val="003A161C"/>
    <w:rsid w:val="003A1805"/>
    <w:rsid w:val="003A20C3"/>
    <w:rsid w:val="003A46AC"/>
    <w:rsid w:val="003C27D9"/>
    <w:rsid w:val="003C6DE8"/>
    <w:rsid w:val="003D7CED"/>
    <w:rsid w:val="003E14DC"/>
    <w:rsid w:val="003E27E5"/>
    <w:rsid w:val="003E42E9"/>
    <w:rsid w:val="003E5456"/>
    <w:rsid w:val="003F095C"/>
    <w:rsid w:val="003F0A24"/>
    <w:rsid w:val="003F2F2D"/>
    <w:rsid w:val="003F385C"/>
    <w:rsid w:val="003F3926"/>
    <w:rsid w:val="003F499F"/>
    <w:rsid w:val="003F7E1F"/>
    <w:rsid w:val="00416E8D"/>
    <w:rsid w:val="00420F0F"/>
    <w:rsid w:val="00427339"/>
    <w:rsid w:val="0043083E"/>
    <w:rsid w:val="004312E0"/>
    <w:rsid w:val="00434612"/>
    <w:rsid w:val="00434DA3"/>
    <w:rsid w:val="004410A4"/>
    <w:rsid w:val="00443B39"/>
    <w:rsid w:val="0044502B"/>
    <w:rsid w:val="0045456C"/>
    <w:rsid w:val="004630AE"/>
    <w:rsid w:val="00463C19"/>
    <w:rsid w:val="0046737E"/>
    <w:rsid w:val="00467FA5"/>
    <w:rsid w:val="0048560B"/>
    <w:rsid w:val="0049309E"/>
    <w:rsid w:val="00493750"/>
    <w:rsid w:val="004B029F"/>
    <w:rsid w:val="004B74BA"/>
    <w:rsid w:val="004B7927"/>
    <w:rsid w:val="004D0455"/>
    <w:rsid w:val="004D19BA"/>
    <w:rsid w:val="004D37DD"/>
    <w:rsid w:val="004E04B2"/>
    <w:rsid w:val="004F2277"/>
    <w:rsid w:val="004F3AE2"/>
    <w:rsid w:val="004F4C96"/>
    <w:rsid w:val="004F7DC0"/>
    <w:rsid w:val="00501B39"/>
    <w:rsid w:val="00513491"/>
    <w:rsid w:val="00532922"/>
    <w:rsid w:val="00537AED"/>
    <w:rsid w:val="0054086F"/>
    <w:rsid w:val="005414D0"/>
    <w:rsid w:val="00547C3A"/>
    <w:rsid w:val="00553D76"/>
    <w:rsid w:val="005603D3"/>
    <w:rsid w:val="00562D4A"/>
    <w:rsid w:val="005645EC"/>
    <w:rsid w:val="00570C0B"/>
    <w:rsid w:val="00571951"/>
    <w:rsid w:val="00583513"/>
    <w:rsid w:val="00586AC4"/>
    <w:rsid w:val="00590ECA"/>
    <w:rsid w:val="0059213E"/>
    <w:rsid w:val="00592716"/>
    <w:rsid w:val="005A30D3"/>
    <w:rsid w:val="005A5187"/>
    <w:rsid w:val="005A5222"/>
    <w:rsid w:val="005A572F"/>
    <w:rsid w:val="005B07B3"/>
    <w:rsid w:val="005B3043"/>
    <w:rsid w:val="005B6F69"/>
    <w:rsid w:val="005C4B21"/>
    <w:rsid w:val="005D2B8C"/>
    <w:rsid w:val="005D3399"/>
    <w:rsid w:val="005E12CF"/>
    <w:rsid w:val="005E179C"/>
    <w:rsid w:val="005E51D1"/>
    <w:rsid w:val="005F066C"/>
    <w:rsid w:val="005F251D"/>
    <w:rsid w:val="006122A1"/>
    <w:rsid w:val="006152E2"/>
    <w:rsid w:val="006169CA"/>
    <w:rsid w:val="00622220"/>
    <w:rsid w:val="006249C6"/>
    <w:rsid w:val="00625765"/>
    <w:rsid w:val="006308D9"/>
    <w:rsid w:val="00631906"/>
    <w:rsid w:val="00634974"/>
    <w:rsid w:val="00636589"/>
    <w:rsid w:val="006366D8"/>
    <w:rsid w:val="00637F26"/>
    <w:rsid w:val="006452DE"/>
    <w:rsid w:val="0064649B"/>
    <w:rsid w:val="00646E1F"/>
    <w:rsid w:val="006536DB"/>
    <w:rsid w:val="006538BA"/>
    <w:rsid w:val="00654361"/>
    <w:rsid w:val="00657CE5"/>
    <w:rsid w:val="00660E25"/>
    <w:rsid w:val="00665E2D"/>
    <w:rsid w:val="0067234D"/>
    <w:rsid w:val="00672E3F"/>
    <w:rsid w:val="0067437A"/>
    <w:rsid w:val="00680EBD"/>
    <w:rsid w:val="00690F6E"/>
    <w:rsid w:val="0069230F"/>
    <w:rsid w:val="006964E9"/>
    <w:rsid w:val="00697F3F"/>
    <w:rsid w:val="006A0D4B"/>
    <w:rsid w:val="006A34AF"/>
    <w:rsid w:val="006B18EE"/>
    <w:rsid w:val="006B2C0D"/>
    <w:rsid w:val="006C0CAB"/>
    <w:rsid w:val="006D6A38"/>
    <w:rsid w:val="006E2917"/>
    <w:rsid w:val="006F71A2"/>
    <w:rsid w:val="00707358"/>
    <w:rsid w:val="00713BD5"/>
    <w:rsid w:val="00721CB3"/>
    <w:rsid w:val="00722019"/>
    <w:rsid w:val="00724D5F"/>
    <w:rsid w:val="0073217B"/>
    <w:rsid w:val="00732836"/>
    <w:rsid w:val="007368E2"/>
    <w:rsid w:val="00741B8D"/>
    <w:rsid w:val="007448FB"/>
    <w:rsid w:val="00746D11"/>
    <w:rsid w:val="007528F4"/>
    <w:rsid w:val="00756F3E"/>
    <w:rsid w:val="00760825"/>
    <w:rsid w:val="007608B2"/>
    <w:rsid w:val="00762477"/>
    <w:rsid w:val="007636D8"/>
    <w:rsid w:val="0076373B"/>
    <w:rsid w:val="0076697D"/>
    <w:rsid w:val="00773D14"/>
    <w:rsid w:val="00776DEC"/>
    <w:rsid w:val="00786C09"/>
    <w:rsid w:val="00791306"/>
    <w:rsid w:val="00793D5F"/>
    <w:rsid w:val="007A3F20"/>
    <w:rsid w:val="007B7301"/>
    <w:rsid w:val="007D0F74"/>
    <w:rsid w:val="007D765C"/>
    <w:rsid w:val="007D7773"/>
    <w:rsid w:val="007E4B62"/>
    <w:rsid w:val="007E6398"/>
    <w:rsid w:val="007F2885"/>
    <w:rsid w:val="007F64C5"/>
    <w:rsid w:val="0080443E"/>
    <w:rsid w:val="0081423C"/>
    <w:rsid w:val="00820489"/>
    <w:rsid w:val="00822269"/>
    <w:rsid w:val="00823187"/>
    <w:rsid w:val="00827D0B"/>
    <w:rsid w:val="00836122"/>
    <w:rsid w:val="00842CD8"/>
    <w:rsid w:val="00847145"/>
    <w:rsid w:val="00847AD1"/>
    <w:rsid w:val="00850D14"/>
    <w:rsid w:val="008557E7"/>
    <w:rsid w:val="00857060"/>
    <w:rsid w:val="00871746"/>
    <w:rsid w:val="00872CC6"/>
    <w:rsid w:val="008750FA"/>
    <w:rsid w:val="008754FE"/>
    <w:rsid w:val="00877803"/>
    <w:rsid w:val="0088318C"/>
    <w:rsid w:val="00883F97"/>
    <w:rsid w:val="00886089"/>
    <w:rsid w:val="0089133B"/>
    <w:rsid w:val="0089624A"/>
    <w:rsid w:val="008A0100"/>
    <w:rsid w:val="008A4458"/>
    <w:rsid w:val="008A446B"/>
    <w:rsid w:val="008A4630"/>
    <w:rsid w:val="008A74B9"/>
    <w:rsid w:val="008A77BD"/>
    <w:rsid w:val="008C4706"/>
    <w:rsid w:val="008C5458"/>
    <w:rsid w:val="008D0E75"/>
    <w:rsid w:val="008D19DF"/>
    <w:rsid w:val="008D464C"/>
    <w:rsid w:val="008E22AD"/>
    <w:rsid w:val="008E5CD6"/>
    <w:rsid w:val="008E71CC"/>
    <w:rsid w:val="008F339B"/>
    <w:rsid w:val="008F6693"/>
    <w:rsid w:val="00902E2F"/>
    <w:rsid w:val="00911CAB"/>
    <w:rsid w:val="00912363"/>
    <w:rsid w:val="009129DF"/>
    <w:rsid w:val="009142C4"/>
    <w:rsid w:val="009143B7"/>
    <w:rsid w:val="00915E88"/>
    <w:rsid w:val="00915F84"/>
    <w:rsid w:val="00916B7E"/>
    <w:rsid w:val="00921455"/>
    <w:rsid w:val="009216B9"/>
    <w:rsid w:val="009264A6"/>
    <w:rsid w:val="00932DEC"/>
    <w:rsid w:val="009368AE"/>
    <w:rsid w:val="0094082C"/>
    <w:rsid w:val="009600F5"/>
    <w:rsid w:val="00963FD3"/>
    <w:rsid w:val="0097440E"/>
    <w:rsid w:val="009768BD"/>
    <w:rsid w:val="00977991"/>
    <w:rsid w:val="009911CA"/>
    <w:rsid w:val="00994022"/>
    <w:rsid w:val="00994D19"/>
    <w:rsid w:val="009971A5"/>
    <w:rsid w:val="009A44EF"/>
    <w:rsid w:val="009A5855"/>
    <w:rsid w:val="009B4402"/>
    <w:rsid w:val="009B74CB"/>
    <w:rsid w:val="009B7A9B"/>
    <w:rsid w:val="009C1157"/>
    <w:rsid w:val="009C16C8"/>
    <w:rsid w:val="009D1AC6"/>
    <w:rsid w:val="009E7B8D"/>
    <w:rsid w:val="009F3FDF"/>
    <w:rsid w:val="009F414D"/>
    <w:rsid w:val="00A0107A"/>
    <w:rsid w:val="00A01CB0"/>
    <w:rsid w:val="00A04E62"/>
    <w:rsid w:val="00A10FD7"/>
    <w:rsid w:val="00A1114F"/>
    <w:rsid w:val="00A1514D"/>
    <w:rsid w:val="00A25148"/>
    <w:rsid w:val="00A25C8B"/>
    <w:rsid w:val="00A503FD"/>
    <w:rsid w:val="00A51FAA"/>
    <w:rsid w:val="00A54668"/>
    <w:rsid w:val="00A628BA"/>
    <w:rsid w:val="00A62F2A"/>
    <w:rsid w:val="00A6485C"/>
    <w:rsid w:val="00A90328"/>
    <w:rsid w:val="00AA0C32"/>
    <w:rsid w:val="00AA0D6E"/>
    <w:rsid w:val="00AA149F"/>
    <w:rsid w:val="00AA34B7"/>
    <w:rsid w:val="00AA6842"/>
    <w:rsid w:val="00AA7B17"/>
    <w:rsid w:val="00AB0B63"/>
    <w:rsid w:val="00AB2ED8"/>
    <w:rsid w:val="00AB6C36"/>
    <w:rsid w:val="00AC149C"/>
    <w:rsid w:val="00AC3D35"/>
    <w:rsid w:val="00AC572C"/>
    <w:rsid w:val="00AD1852"/>
    <w:rsid w:val="00AF0A1C"/>
    <w:rsid w:val="00AF1808"/>
    <w:rsid w:val="00AF1F5C"/>
    <w:rsid w:val="00AF4112"/>
    <w:rsid w:val="00AF673A"/>
    <w:rsid w:val="00B06B1B"/>
    <w:rsid w:val="00B16147"/>
    <w:rsid w:val="00B27A93"/>
    <w:rsid w:val="00B35CFE"/>
    <w:rsid w:val="00B43BF5"/>
    <w:rsid w:val="00B460F2"/>
    <w:rsid w:val="00B5184B"/>
    <w:rsid w:val="00B55144"/>
    <w:rsid w:val="00B6233E"/>
    <w:rsid w:val="00B761B5"/>
    <w:rsid w:val="00B774EA"/>
    <w:rsid w:val="00B8461A"/>
    <w:rsid w:val="00B85A35"/>
    <w:rsid w:val="00B95C80"/>
    <w:rsid w:val="00BA0348"/>
    <w:rsid w:val="00BA5BC2"/>
    <w:rsid w:val="00BB3A60"/>
    <w:rsid w:val="00BB41D0"/>
    <w:rsid w:val="00BB547C"/>
    <w:rsid w:val="00BB59C6"/>
    <w:rsid w:val="00BC0563"/>
    <w:rsid w:val="00BC2C7E"/>
    <w:rsid w:val="00BC36DC"/>
    <w:rsid w:val="00BC4DA9"/>
    <w:rsid w:val="00BC7A20"/>
    <w:rsid w:val="00BD43B5"/>
    <w:rsid w:val="00BE27AE"/>
    <w:rsid w:val="00BF45AC"/>
    <w:rsid w:val="00C00F3E"/>
    <w:rsid w:val="00C018F0"/>
    <w:rsid w:val="00C03A7E"/>
    <w:rsid w:val="00C152FF"/>
    <w:rsid w:val="00C252A5"/>
    <w:rsid w:val="00C30615"/>
    <w:rsid w:val="00C322AD"/>
    <w:rsid w:val="00C36033"/>
    <w:rsid w:val="00C411E4"/>
    <w:rsid w:val="00C44562"/>
    <w:rsid w:val="00C45621"/>
    <w:rsid w:val="00C45BA9"/>
    <w:rsid w:val="00C616F4"/>
    <w:rsid w:val="00C73F7E"/>
    <w:rsid w:val="00C75310"/>
    <w:rsid w:val="00C763BB"/>
    <w:rsid w:val="00C838FA"/>
    <w:rsid w:val="00C87DFE"/>
    <w:rsid w:val="00C91DDB"/>
    <w:rsid w:val="00C94705"/>
    <w:rsid w:val="00C95212"/>
    <w:rsid w:val="00C95CB5"/>
    <w:rsid w:val="00C95D5D"/>
    <w:rsid w:val="00CA19F4"/>
    <w:rsid w:val="00CA27C2"/>
    <w:rsid w:val="00CB052C"/>
    <w:rsid w:val="00CB24B9"/>
    <w:rsid w:val="00CC6ED6"/>
    <w:rsid w:val="00CD1223"/>
    <w:rsid w:val="00CD28FF"/>
    <w:rsid w:val="00CD2963"/>
    <w:rsid w:val="00CD53C6"/>
    <w:rsid w:val="00CD6A04"/>
    <w:rsid w:val="00CE374D"/>
    <w:rsid w:val="00CE75B1"/>
    <w:rsid w:val="00CF19F7"/>
    <w:rsid w:val="00CF2C2B"/>
    <w:rsid w:val="00CF3F20"/>
    <w:rsid w:val="00CF3FD6"/>
    <w:rsid w:val="00D1167E"/>
    <w:rsid w:val="00D13918"/>
    <w:rsid w:val="00D21BD1"/>
    <w:rsid w:val="00D23596"/>
    <w:rsid w:val="00D273EE"/>
    <w:rsid w:val="00D421A2"/>
    <w:rsid w:val="00D54631"/>
    <w:rsid w:val="00D560A2"/>
    <w:rsid w:val="00D76278"/>
    <w:rsid w:val="00D8314D"/>
    <w:rsid w:val="00D93926"/>
    <w:rsid w:val="00D95761"/>
    <w:rsid w:val="00DA1980"/>
    <w:rsid w:val="00DA1F85"/>
    <w:rsid w:val="00DA513D"/>
    <w:rsid w:val="00DB2E62"/>
    <w:rsid w:val="00DB3EC0"/>
    <w:rsid w:val="00DB7F7C"/>
    <w:rsid w:val="00DD5B7D"/>
    <w:rsid w:val="00DD6AB0"/>
    <w:rsid w:val="00DE545D"/>
    <w:rsid w:val="00DF1DF5"/>
    <w:rsid w:val="00DF210D"/>
    <w:rsid w:val="00DF6F65"/>
    <w:rsid w:val="00E02DD7"/>
    <w:rsid w:val="00E10F12"/>
    <w:rsid w:val="00E12283"/>
    <w:rsid w:val="00E214A1"/>
    <w:rsid w:val="00E2736D"/>
    <w:rsid w:val="00E34CDC"/>
    <w:rsid w:val="00E350E1"/>
    <w:rsid w:val="00E4258D"/>
    <w:rsid w:val="00E53C88"/>
    <w:rsid w:val="00E54DFA"/>
    <w:rsid w:val="00E60E3D"/>
    <w:rsid w:val="00E64D17"/>
    <w:rsid w:val="00E7169A"/>
    <w:rsid w:val="00E81390"/>
    <w:rsid w:val="00E82FD2"/>
    <w:rsid w:val="00E840A5"/>
    <w:rsid w:val="00EA0569"/>
    <w:rsid w:val="00EA0F10"/>
    <w:rsid w:val="00EB33EA"/>
    <w:rsid w:val="00EC7610"/>
    <w:rsid w:val="00ED51B7"/>
    <w:rsid w:val="00EE04BB"/>
    <w:rsid w:val="00EE349C"/>
    <w:rsid w:val="00EE5E1A"/>
    <w:rsid w:val="00F01744"/>
    <w:rsid w:val="00F0272B"/>
    <w:rsid w:val="00F02C3A"/>
    <w:rsid w:val="00F02E9B"/>
    <w:rsid w:val="00F0314C"/>
    <w:rsid w:val="00F0749D"/>
    <w:rsid w:val="00F10D18"/>
    <w:rsid w:val="00F15CED"/>
    <w:rsid w:val="00F227C3"/>
    <w:rsid w:val="00F2771A"/>
    <w:rsid w:val="00F314AB"/>
    <w:rsid w:val="00F32C28"/>
    <w:rsid w:val="00F33278"/>
    <w:rsid w:val="00F37D7A"/>
    <w:rsid w:val="00F478C2"/>
    <w:rsid w:val="00F57EDB"/>
    <w:rsid w:val="00F61176"/>
    <w:rsid w:val="00F62449"/>
    <w:rsid w:val="00F66F9A"/>
    <w:rsid w:val="00F75921"/>
    <w:rsid w:val="00F82B57"/>
    <w:rsid w:val="00F83011"/>
    <w:rsid w:val="00F83490"/>
    <w:rsid w:val="00F96857"/>
    <w:rsid w:val="00FA01D4"/>
    <w:rsid w:val="00FA308E"/>
    <w:rsid w:val="00FA34F1"/>
    <w:rsid w:val="00FA4B47"/>
    <w:rsid w:val="00FA5494"/>
    <w:rsid w:val="00FA5D33"/>
    <w:rsid w:val="00FB463E"/>
    <w:rsid w:val="00FC3F66"/>
    <w:rsid w:val="00FC70F7"/>
    <w:rsid w:val="00FD7258"/>
    <w:rsid w:val="00FE16F8"/>
    <w:rsid w:val="00FE1D21"/>
    <w:rsid w:val="00F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0486"/>
  <w15:docId w15:val="{C4ADAF6B-6F20-42C8-9860-F153971C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E2F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25C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14A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listparagraph">
    <w:name w:val="mcntmsolistparagraph"/>
    <w:basedOn w:val="Normln"/>
    <w:rsid w:val="009F414D"/>
    <w:pPr>
      <w:spacing w:before="100" w:beforeAutospacing="1" w:after="100" w:afterAutospacing="1" w:line="240" w:lineRule="auto"/>
      <w:jc w:val="left"/>
    </w:pPr>
  </w:style>
  <w:style w:type="paragraph" w:customStyle="1" w:styleId="mcntmsonormal">
    <w:name w:val="mcntmsonormal"/>
    <w:basedOn w:val="Normln"/>
    <w:rsid w:val="009F414D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Lea Vojtěchová</cp:lastModifiedBy>
  <cp:revision>2</cp:revision>
  <cp:lastPrinted>2019-11-18T09:07:00Z</cp:lastPrinted>
  <dcterms:created xsi:type="dcterms:W3CDTF">2019-11-21T11:57:00Z</dcterms:created>
  <dcterms:modified xsi:type="dcterms:W3CDTF">2019-11-21T11:57:00Z</dcterms:modified>
</cp:coreProperties>
</file>